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446D27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BA4CB7">
                  <w:rPr>
                    <w:rFonts w:cs="Arial"/>
                    <w:bCs/>
                    <w:sz w:val="22"/>
                    <w:szCs w:val="24"/>
                  </w:rPr>
                  <w:t>PJN-74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BA4CB7">
                  <w:rPr>
                    <w:rFonts w:cs="Arial"/>
                    <w:bCs/>
                    <w:sz w:val="22"/>
                    <w:szCs w:val="24"/>
                  </w:rPr>
                  <w:t>Razna medicinska pomagala za medicinsko osoblje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446D2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446D2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446D2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446D2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446D2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446D2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446D2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446D2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446D2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446D27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446D27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BA4CB7">
                  <w:rPr>
                    <w:rFonts w:cs="Arial"/>
                    <w:b/>
                  </w:rPr>
                  <w:t>Razna medicinska pomagala za medicinsko osoblje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BA4CB7">
                  <w:rPr>
                    <w:rFonts w:cs="Arial"/>
                    <w:b/>
                  </w:rPr>
                  <w:t>74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32840"/>
    <w:rsid w:val="0033582B"/>
    <w:rsid w:val="0036191A"/>
    <w:rsid w:val="00446D27"/>
    <w:rsid w:val="00601B61"/>
    <w:rsid w:val="007665C2"/>
    <w:rsid w:val="00B05D1A"/>
    <w:rsid w:val="00BA4CB7"/>
    <w:rsid w:val="00DC2865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410A83"/>
    <w:rsid w:val="00526D24"/>
    <w:rsid w:val="005928AC"/>
    <w:rsid w:val="00C3700B"/>
    <w:rsid w:val="00D37896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16</cp:revision>
  <dcterms:created xsi:type="dcterms:W3CDTF">2025-10-01T07:37:00Z</dcterms:created>
  <dcterms:modified xsi:type="dcterms:W3CDTF">2026-04-02T05:38:00Z</dcterms:modified>
  <dc:language>hr-HR</dc:language>
</cp:coreProperties>
</file>