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0B79" w14:textId="77777777"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EndPr/>
        <w:sdtContent>
          <w:r w:rsidR="00E15A24">
            <w:rPr>
              <w:rFonts w:cs="Arial"/>
              <w:sz w:val="22"/>
            </w:rPr>
            <w:t>04-2940</w:t>
          </w:r>
          <w:r w:rsidR="00E12F84">
            <w:rPr>
              <w:rFonts w:cs="Arial"/>
              <w:sz w:val="22"/>
            </w:rPr>
            <w:t>/26-2/26</w:t>
          </w:r>
        </w:sdtContent>
      </w:sdt>
    </w:p>
    <w:p w14:paraId="29142894" w14:textId="22570881"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4-13T00:00:00Z">
            <w:dateFormat w:val="d. MMMM yyyy."/>
            <w:lid w:val="hr-HR"/>
            <w:storeMappedDataAs w:val="dateTime"/>
            <w:calendar w:val="gregorian"/>
          </w:date>
        </w:sdtPr>
        <w:sdtEndPr/>
        <w:sdtContent>
          <w:r w:rsidR="007E1531">
            <w:rPr>
              <w:rFonts w:cs="Arial"/>
              <w:sz w:val="22"/>
            </w:rPr>
            <w:t>13. travnja 2026.</w:t>
          </w:r>
        </w:sdtContent>
      </w:sdt>
      <w:r w:rsidRPr="00690260">
        <w:rPr>
          <w:rFonts w:cs="Arial"/>
          <w:sz w:val="22"/>
        </w:rPr>
        <w:t xml:space="preserve"> godine</w:t>
      </w:r>
    </w:p>
    <w:p w14:paraId="056586EB" w14:textId="77777777" w:rsidR="00A14B39" w:rsidRPr="003C2635" w:rsidRDefault="00A14B39">
      <w:pPr>
        <w:spacing w:after="0"/>
        <w:rPr>
          <w:rFonts w:cs="Arial"/>
          <w:sz w:val="22"/>
        </w:rPr>
      </w:pPr>
    </w:p>
    <w:p w14:paraId="22F58DFC" w14:textId="77777777" w:rsidR="00A14B39" w:rsidRPr="003C2635" w:rsidRDefault="00A14B39">
      <w:pPr>
        <w:pStyle w:val="FrameContentsuser"/>
        <w:spacing w:after="0"/>
        <w:jc w:val="center"/>
        <w:rPr>
          <w:rFonts w:ascii="Arial" w:hAnsi="Arial" w:cs="Arial"/>
          <w:b/>
          <w:bCs/>
        </w:rPr>
      </w:pPr>
    </w:p>
    <w:p w14:paraId="4154C142" w14:textId="77777777" w:rsidR="00A14B39" w:rsidRPr="003C2635" w:rsidRDefault="00A14B39">
      <w:pPr>
        <w:pStyle w:val="FrameContentsuser"/>
        <w:spacing w:after="0"/>
        <w:jc w:val="right"/>
        <w:rPr>
          <w:rFonts w:ascii="Arial" w:hAnsi="Arial" w:cs="Arial"/>
          <w:b/>
          <w:bCs/>
        </w:rPr>
      </w:pPr>
    </w:p>
    <w:p w14:paraId="6B86CA1B" w14:textId="77777777" w:rsidR="00A14B39" w:rsidRDefault="00164BC4">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EndPr/>
        <w:sdtContent>
          <w:r w:rsidR="000F6DAF" w:rsidRPr="003C2635">
            <w:rPr>
              <w:rFonts w:ascii="Arial" w:hAnsi="Arial" w:cs="Arial"/>
              <w:b/>
              <w:iCs/>
            </w:rPr>
            <w:t>Dostaviti:</w:t>
          </w:r>
        </w:sdtContent>
      </w:sdt>
    </w:p>
    <w:p w14:paraId="2D045270" w14:textId="77777777" w:rsidR="00440A91" w:rsidRPr="003C2635" w:rsidRDefault="00440A91">
      <w:pPr>
        <w:pStyle w:val="FrameContentsuser"/>
        <w:spacing w:after="0"/>
        <w:jc w:val="right"/>
        <w:rPr>
          <w:rFonts w:ascii="Arial" w:hAnsi="Arial" w:cs="Arial"/>
          <w:bCs/>
          <w:iCs/>
        </w:rPr>
      </w:pPr>
    </w:p>
    <w:p w14:paraId="19DB6A6E" w14:textId="77777777" w:rsidR="00440A91" w:rsidRDefault="00164BC4"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EndPr/>
        <w:sdtContent>
          <w:r w:rsidR="00440A91" w:rsidRPr="00440A91">
            <w:rPr>
              <w:rFonts w:cs="Arial"/>
              <w:sz w:val="22"/>
            </w:rPr>
            <w:t>Svim zainteresiranim gospodarskim subjektima</w:t>
          </w:r>
        </w:sdtContent>
      </w:sdt>
    </w:p>
    <w:p w14:paraId="118ECC57" w14:textId="77777777" w:rsidR="00A14B39" w:rsidRPr="00440A91" w:rsidRDefault="00A14B39" w:rsidP="00440A91">
      <w:pPr>
        <w:pStyle w:val="ListParagraph"/>
        <w:spacing w:after="0"/>
        <w:ind w:left="1080"/>
        <w:jc w:val="right"/>
        <w:rPr>
          <w:rFonts w:cs="Arial"/>
          <w:sz w:val="22"/>
        </w:rPr>
      </w:pPr>
    </w:p>
    <w:p w14:paraId="2E41D8EF" w14:textId="77777777" w:rsidR="00A14B39" w:rsidRDefault="00A14B39">
      <w:pPr>
        <w:spacing w:after="0"/>
        <w:rPr>
          <w:rFonts w:cs="Arial"/>
          <w:b/>
          <w:sz w:val="22"/>
        </w:rPr>
      </w:pPr>
    </w:p>
    <w:p w14:paraId="2F2C0C90" w14:textId="77777777" w:rsidR="00440A91" w:rsidRPr="003C2635" w:rsidRDefault="00440A91">
      <w:pPr>
        <w:spacing w:after="0"/>
        <w:rPr>
          <w:rFonts w:cs="Arial"/>
          <w:b/>
          <w:sz w:val="22"/>
        </w:rPr>
      </w:pPr>
    </w:p>
    <w:p w14:paraId="47EAAB95" w14:textId="77777777"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14:paraId="10C5409C" w14:textId="77777777" w:rsidR="00A14B39" w:rsidRPr="003C2635" w:rsidRDefault="00A14B39">
      <w:pPr>
        <w:spacing w:after="0"/>
        <w:rPr>
          <w:rFonts w:cs="Arial"/>
          <w:bCs/>
          <w:sz w:val="22"/>
        </w:rPr>
      </w:pPr>
    </w:p>
    <w:p w14:paraId="7A4C4D1A" w14:textId="77777777" w:rsidR="00A14B39" w:rsidRPr="003C2635" w:rsidRDefault="00E15A24">
      <w:pPr>
        <w:spacing w:after="0"/>
        <w:jc w:val="center"/>
        <w:rPr>
          <w:rFonts w:cs="Arial"/>
          <w:b/>
          <w:sz w:val="22"/>
        </w:rPr>
      </w:pPr>
      <w:r>
        <w:rPr>
          <w:rFonts w:cs="Arial"/>
          <w:b/>
          <w:sz w:val="22"/>
        </w:rPr>
        <w:t>Razna medicinska pomagala za medicinsko osoblje</w:t>
      </w:r>
    </w:p>
    <w:p w14:paraId="5C36D3A2" w14:textId="77777777" w:rsidR="00A14B39" w:rsidRPr="003C2635" w:rsidRDefault="00A14B39">
      <w:pPr>
        <w:tabs>
          <w:tab w:val="left" w:pos="1134"/>
        </w:tabs>
        <w:spacing w:before="120" w:after="0"/>
        <w:rPr>
          <w:rFonts w:cs="Arial"/>
          <w:sz w:val="22"/>
        </w:rPr>
      </w:pPr>
    </w:p>
    <w:p w14:paraId="3E61CAFD" w14:textId="77777777" w:rsidR="00A14B39" w:rsidRPr="003C2635" w:rsidRDefault="000F6DAF">
      <w:pPr>
        <w:tabs>
          <w:tab w:val="left" w:pos="1134"/>
        </w:tabs>
        <w:spacing w:before="120" w:after="0"/>
        <w:rPr>
          <w:rFonts w:cs="Arial"/>
          <w:sz w:val="22"/>
        </w:rPr>
      </w:pPr>
      <w:r w:rsidRPr="003C2635">
        <w:rPr>
          <w:rFonts w:cs="Arial"/>
          <w:sz w:val="22"/>
        </w:rPr>
        <w:t>Poštovani,</w:t>
      </w:r>
    </w:p>
    <w:p w14:paraId="48B51D48" w14:textId="6704A934"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EndPr/>
        <w:sdtContent>
          <w:r w:rsidR="00A920E4">
            <w:rPr>
              <w:rFonts w:cs="Arial"/>
              <w:bCs/>
              <w:sz w:val="22"/>
            </w:rPr>
            <w:t>PJN-</w:t>
          </w:r>
          <w:r w:rsidR="009B6D70">
            <w:rPr>
              <w:rFonts w:cs="Arial"/>
              <w:bCs/>
              <w:sz w:val="22"/>
            </w:rPr>
            <w:t>74</w:t>
          </w:r>
          <w:r w:rsidR="00E12F84">
            <w:rPr>
              <w:rFonts w:cs="Arial"/>
              <w:bCs/>
              <w:sz w:val="22"/>
            </w:rPr>
            <w:t>-26</w:t>
          </w:r>
        </w:sdtContent>
      </w:sdt>
      <w:r w:rsidRPr="003C2635">
        <w:rPr>
          <w:rFonts w:cs="Arial"/>
          <w:bCs/>
          <w:sz w:val="22"/>
        </w:rPr>
        <w:t xml:space="preserve"> za predmet nabave: </w:t>
      </w:r>
      <w:r w:rsidR="00E15A24">
        <w:rPr>
          <w:rFonts w:cs="Arial"/>
          <w:b/>
          <w:sz w:val="22"/>
        </w:rPr>
        <w:t>Razna medicinska pomagala za medicinsko osoblje</w:t>
      </w:r>
      <w:r w:rsidR="00FF160B">
        <w:rPr>
          <w:rFonts w:cs="Arial"/>
          <w:b/>
          <w:sz w:val="22"/>
        </w:rPr>
        <w:t>.</w:t>
      </w:r>
    </w:p>
    <w:p w14:paraId="67313709" w14:textId="77777777"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14:paraId="661932FA" w14:textId="3D5241C2" w:rsidR="00A14B39" w:rsidRPr="003C2635" w:rsidRDefault="00164BC4">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EndPr/>
        <w:sdtContent>
          <w:r w:rsidR="004C1E29">
            <w:rPr>
              <w:rFonts w:cs="Arial"/>
              <w:b/>
              <w:sz w:val="22"/>
            </w:rPr>
            <w:t>petak, 17. travnja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End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14:paraId="6FC5916F" w14:textId="77777777"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14:paraId="09694FC1" w14:textId="48C4F6CD" w:rsidR="00A14B39" w:rsidRPr="003C2635" w:rsidRDefault="00B45AFC" w:rsidP="00FF160B">
      <w:pPr>
        <w:tabs>
          <w:tab w:val="left" w:pos="851"/>
        </w:tabs>
        <w:spacing w:before="120" w:after="0"/>
        <w:jc w:val="center"/>
        <w:rPr>
          <w:rFonts w:cs="Arial"/>
          <w:sz w:val="22"/>
        </w:rPr>
      </w:pPr>
      <w:hyperlink r:id="rId9" w:history="1">
        <w:r w:rsidRPr="00E80CC2">
          <w:rPr>
            <w:rStyle w:val="Hyperlink"/>
            <w:rFonts w:cs="Arial"/>
            <w:sz w:val="22"/>
          </w:rPr>
          <w:t>andrijana.nizic@bolnica-zadar.hr</w:t>
        </w:r>
      </w:hyperlink>
    </w:p>
    <w:p w14:paraId="28255F7A" w14:textId="77777777" w:rsidR="00A14B39" w:rsidRPr="003C2635" w:rsidRDefault="00A14B39">
      <w:pPr>
        <w:tabs>
          <w:tab w:val="center" w:pos="8222"/>
          <w:tab w:val="left" w:pos="8616"/>
        </w:tabs>
        <w:spacing w:after="0"/>
        <w:ind w:right="1417"/>
        <w:rPr>
          <w:rFonts w:cs="Arial"/>
          <w:sz w:val="22"/>
        </w:rPr>
      </w:pPr>
    </w:p>
    <w:p w14:paraId="3CCCA649" w14:textId="77777777" w:rsidR="00A14B39" w:rsidRPr="003C2635" w:rsidRDefault="00A14B39">
      <w:pPr>
        <w:tabs>
          <w:tab w:val="center" w:pos="8222"/>
        </w:tabs>
        <w:spacing w:after="0"/>
        <w:ind w:right="624"/>
        <w:rPr>
          <w:rFonts w:cs="Arial"/>
          <w:i/>
          <w:sz w:val="22"/>
        </w:rPr>
      </w:pPr>
    </w:p>
    <w:p w14:paraId="121405A1" w14:textId="77777777" w:rsidR="00A14B39" w:rsidRPr="003C2635" w:rsidRDefault="00A14B39">
      <w:pPr>
        <w:tabs>
          <w:tab w:val="center" w:pos="8222"/>
        </w:tabs>
        <w:spacing w:after="0"/>
        <w:ind w:right="624"/>
        <w:rPr>
          <w:rFonts w:cs="Arial"/>
          <w:i/>
          <w:sz w:val="22"/>
        </w:rPr>
      </w:pPr>
    </w:p>
    <w:p w14:paraId="2528B36D" w14:textId="77777777" w:rsidR="00A14B39" w:rsidRPr="003C2635" w:rsidRDefault="00A14B39">
      <w:pPr>
        <w:tabs>
          <w:tab w:val="center" w:pos="8222"/>
        </w:tabs>
        <w:spacing w:after="0"/>
        <w:ind w:right="624"/>
        <w:rPr>
          <w:rFonts w:cs="Arial"/>
          <w:i/>
          <w:sz w:val="22"/>
        </w:rPr>
      </w:pPr>
    </w:p>
    <w:p w14:paraId="25783072" w14:textId="77777777" w:rsidR="00A14B39" w:rsidRPr="003C2635" w:rsidRDefault="00A14B39">
      <w:pPr>
        <w:rPr>
          <w:rFonts w:cs="Arial"/>
          <w:sz w:val="22"/>
        </w:rPr>
      </w:pPr>
    </w:p>
    <w:p w14:paraId="0EE742B5" w14:textId="77777777" w:rsidR="00A14B39" w:rsidRPr="003C2635" w:rsidRDefault="00A14B39">
      <w:pPr>
        <w:rPr>
          <w:rFonts w:cs="Arial"/>
          <w:sz w:val="22"/>
        </w:rPr>
      </w:pPr>
    </w:p>
    <w:p w14:paraId="58F6E38F" w14:textId="77777777" w:rsidR="00A14B39" w:rsidRPr="003C2635" w:rsidRDefault="00A14B39">
      <w:pPr>
        <w:rPr>
          <w:rFonts w:cs="Arial"/>
          <w:sz w:val="22"/>
        </w:rPr>
      </w:pPr>
    </w:p>
    <w:p w14:paraId="1284BB92" w14:textId="77777777" w:rsidR="00A14B39" w:rsidRPr="003C2635" w:rsidRDefault="00A14B39">
      <w:pPr>
        <w:rPr>
          <w:rFonts w:cs="Arial"/>
          <w:sz w:val="22"/>
        </w:rPr>
      </w:pPr>
    </w:p>
    <w:p w14:paraId="091C829F" w14:textId="77777777" w:rsidR="00A14B39" w:rsidRPr="003C2635" w:rsidRDefault="00A14B39">
      <w:pPr>
        <w:tabs>
          <w:tab w:val="left" w:pos="2790"/>
        </w:tabs>
        <w:rPr>
          <w:rFonts w:cs="Arial"/>
          <w:sz w:val="22"/>
        </w:rPr>
      </w:pPr>
    </w:p>
    <w:p w14:paraId="25CBB22E" w14:textId="77777777" w:rsidR="00A14B39" w:rsidRPr="003C2635" w:rsidRDefault="00A14B39">
      <w:pPr>
        <w:tabs>
          <w:tab w:val="left" w:pos="2790"/>
        </w:tabs>
        <w:rPr>
          <w:rFonts w:cs="Arial"/>
          <w:sz w:val="22"/>
        </w:rPr>
      </w:pPr>
    </w:p>
    <w:p w14:paraId="127F4CD4" w14:textId="77777777"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EndPr/>
      <w:sdtContent>
        <w:p w14:paraId="38B32ABF" w14:textId="77777777"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14:paraId="4C7BB109" w14:textId="77777777" w:rsidR="00A14B39" w:rsidRPr="003C2635" w:rsidRDefault="00C17975">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C263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14:paraId="4043835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0">
            <w:r w:rsidRPr="003C2635">
              <w:rPr>
                <w:rStyle w:val="IndexLink"/>
                <w:rFonts w:cs="Arial"/>
                <w:webHidden/>
                <w:sz w:val="22"/>
              </w:rPr>
              <w:t>1.1</w:t>
            </w:r>
            <w:r w:rsidRPr="003C2635">
              <w:rPr>
                <w:rStyle w:val="IndexLink"/>
                <w:rFonts w:eastAsiaTheme="minorEastAsia" w:cs="Arial"/>
                <w:kern w:val="2"/>
                <w:sz w:val="22"/>
                <w:lang w:eastAsia="hr-HR"/>
              </w:rPr>
              <w:tab/>
            </w:r>
            <w:r w:rsidRPr="003C2635">
              <w:rPr>
                <w:rStyle w:val="IndexLink"/>
                <w:rFonts w:cs="Arial"/>
                <w:sz w:val="22"/>
              </w:rPr>
              <w:t>Podaci o postupku nabave</w:t>
            </w:r>
            <w:r w:rsidR="00C17975" w:rsidRPr="003C2635">
              <w:rPr>
                <w:rFonts w:cs="Arial"/>
                <w:webHidden/>
                <w:sz w:val="22"/>
              </w:rPr>
              <w:fldChar w:fldCharType="begin"/>
            </w:r>
            <w:r w:rsidRPr="003C2635">
              <w:rPr>
                <w:rFonts w:cs="Arial"/>
                <w:webHidden/>
                <w:sz w:val="22"/>
              </w:rPr>
              <w:instrText>PAGEREF _Toc173913780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1</w:t>
            </w:r>
            <w:r w:rsidR="00C17975" w:rsidRPr="003C2635">
              <w:rPr>
                <w:rFonts w:cs="Arial"/>
                <w:webHidden/>
                <w:sz w:val="22"/>
              </w:rPr>
              <w:fldChar w:fldCharType="end"/>
            </w:r>
          </w:hyperlink>
        </w:p>
        <w:p w14:paraId="79121E48"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1">
            <w:r w:rsidRPr="003C2635">
              <w:rPr>
                <w:rStyle w:val="IndexLink"/>
                <w:rFonts w:cs="Arial"/>
                <w:webHidden/>
                <w:sz w:val="22"/>
              </w:rPr>
              <w:t>1.2</w:t>
            </w:r>
            <w:r w:rsidRPr="003C2635">
              <w:rPr>
                <w:rStyle w:val="IndexLink"/>
                <w:rFonts w:eastAsiaTheme="minorEastAsia" w:cs="Arial"/>
                <w:kern w:val="2"/>
                <w:sz w:val="22"/>
                <w:lang w:eastAsia="hr-HR"/>
              </w:rPr>
              <w:tab/>
            </w:r>
            <w:r w:rsidRPr="003C2635">
              <w:rPr>
                <w:rStyle w:val="IndexLink"/>
                <w:rFonts w:cs="Arial"/>
                <w:sz w:val="22"/>
              </w:rPr>
              <w:t>Podaci o službi i osobi zaduženoj za komunikaciju s ponuditeljima</w:t>
            </w:r>
            <w:r w:rsidR="00C17975" w:rsidRPr="003C2635">
              <w:rPr>
                <w:rFonts w:cs="Arial"/>
                <w:webHidden/>
                <w:sz w:val="22"/>
              </w:rPr>
              <w:fldChar w:fldCharType="begin"/>
            </w:r>
            <w:r w:rsidRPr="003C2635">
              <w:rPr>
                <w:rFonts w:cs="Arial"/>
                <w:webHidden/>
                <w:sz w:val="22"/>
              </w:rPr>
              <w:instrText>PAGEREF _Toc173913781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1</w:t>
            </w:r>
            <w:r w:rsidR="00C17975" w:rsidRPr="003C2635">
              <w:rPr>
                <w:rFonts w:cs="Arial"/>
                <w:webHidden/>
                <w:sz w:val="22"/>
              </w:rPr>
              <w:fldChar w:fldCharType="end"/>
            </w:r>
          </w:hyperlink>
        </w:p>
        <w:p w14:paraId="47209828"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2">
            <w:r w:rsidRPr="003C2635">
              <w:rPr>
                <w:rStyle w:val="IndexLink"/>
                <w:rFonts w:cs="Arial"/>
                <w:webHidden/>
                <w:sz w:val="22"/>
              </w:rPr>
              <w:t>1.3</w:t>
            </w:r>
            <w:r w:rsidRPr="003C2635">
              <w:rPr>
                <w:rStyle w:val="IndexLink"/>
                <w:rFonts w:eastAsiaTheme="minorEastAsia" w:cs="Arial"/>
                <w:kern w:val="2"/>
                <w:sz w:val="22"/>
                <w:lang w:eastAsia="hr-HR"/>
              </w:rPr>
              <w:tab/>
            </w:r>
            <w:r w:rsidRPr="003C2635">
              <w:rPr>
                <w:rStyle w:val="IndexLink"/>
                <w:rFonts w:cs="Arial"/>
                <w:sz w:val="22"/>
              </w:rPr>
              <w:t>Popis gospodarskih subjekata s kojima je naručitelj u sukobu interesa</w:t>
            </w:r>
            <w:r w:rsidR="00C17975" w:rsidRPr="003C2635">
              <w:rPr>
                <w:rFonts w:cs="Arial"/>
                <w:webHidden/>
                <w:sz w:val="22"/>
              </w:rPr>
              <w:fldChar w:fldCharType="begin"/>
            </w:r>
            <w:r w:rsidRPr="003C2635">
              <w:rPr>
                <w:rFonts w:cs="Arial"/>
                <w:webHidden/>
                <w:sz w:val="22"/>
              </w:rPr>
              <w:instrText>PAGEREF _Toc173913782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1</w:t>
            </w:r>
            <w:r w:rsidR="00C17975" w:rsidRPr="003C2635">
              <w:rPr>
                <w:rFonts w:cs="Arial"/>
                <w:webHidden/>
                <w:sz w:val="22"/>
              </w:rPr>
              <w:fldChar w:fldCharType="end"/>
            </w:r>
          </w:hyperlink>
        </w:p>
        <w:p w14:paraId="487A14DE"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3">
            <w:r w:rsidRPr="003C2635">
              <w:rPr>
                <w:rStyle w:val="IndexLink"/>
                <w:rFonts w:cs="Arial"/>
                <w:webHidden/>
                <w:sz w:val="22"/>
              </w:rPr>
              <w:t>1.4</w:t>
            </w:r>
            <w:r w:rsidRPr="003C2635">
              <w:rPr>
                <w:rStyle w:val="IndexLink"/>
                <w:rFonts w:eastAsiaTheme="minorEastAsia" w:cs="Arial"/>
                <w:kern w:val="2"/>
                <w:sz w:val="22"/>
                <w:lang w:eastAsia="hr-HR"/>
              </w:rPr>
              <w:tab/>
            </w:r>
            <w:r w:rsidRPr="003C2635">
              <w:rPr>
                <w:rStyle w:val="IndexLink"/>
                <w:rFonts w:cs="Arial"/>
                <w:sz w:val="22"/>
              </w:rPr>
              <w:t>Navod sklapa li se ugovor ili izdaje narudžbenica</w:t>
            </w:r>
            <w:r w:rsidR="00C17975" w:rsidRPr="003C2635">
              <w:rPr>
                <w:rFonts w:cs="Arial"/>
                <w:webHidden/>
                <w:sz w:val="22"/>
              </w:rPr>
              <w:fldChar w:fldCharType="begin"/>
            </w:r>
            <w:r w:rsidRPr="003C2635">
              <w:rPr>
                <w:rFonts w:cs="Arial"/>
                <w:webHidden/>
                <w:sz w:val="22"/>
              </w:rPr>
              <w:instrText>PAGEREF _Toc173913783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1</w:t>
            </w:r>
            <w:r w:rsidR="00C17975" w:rsidRPr="003C2635">
              <w:rPr>
                <w:rFonts w:cs="Arial"/>
                <w:webHidden/>
                <w:sz w:val="22"/>
              </w:rPr>
              <w:fldChar w:fldCharType="end"/>
            </w:r>
          </w:hyperlink>
        </w:p>
        <w:p w14:paraId="0E7F566D" w14:textId="77777777" w:rsidR="00A14B39" w:rsidRPr="003C2635" w:rsidRDefault="000F6DAF">
          <w:pPr>
            <w:pStyle w:val="TOC1"/>
            <w:rPr>
              <w:rFonts w:eastAsiaTheme="minorEastAsia" w:cs="Arial"/>
              <w:kern w:val="2"/>
              <w:sz w:val="22"/>
              <w:lang w:eastAsia="hr-HR"/>
            </w:rPr>
          </w:pPr>
          <w:hyperlink w:anchor="_Toc173913784">
            <w:r w:rsidRPr="003C2635">
              <w:rPr>
                <w:rStyle w:val="IndexLink"/>
                <w:rFonts w:cs="Arial"/>
                <w:webHidden/>
                <w:sz w:val="22"/>
              </w:rPr>
              <w:t>2</w:t>
            </w:r>
            <w:r w:rsidRPr="003C2635">
              <w:rPr>
                <w:rStyle w:val="IndexLink"/>
                <w:rFonts w:eastAsiaTheme="minorEastAsia" w:cs="Arial"/>
                <w:kern w:val="2"/>
                <w:sz w:val="22"/>
                <w:lang w:eastAsia="hr-HR"/>
              </w:rPr>
              <w:tab/>
            </w:r>
            <w:r w:rsidRPr="003C2635">
              <w:rPr>
                <w:rStyle w:val="IndexLink"/>
                <w:rFonts w:cs="Arial"/>
                <w:sz w:val="22"/>
              </w:rPr>
              <w:t>Podaci o predmetu nabave</w:t>
            </w:r>
            <w:r w:rsidR="00C17975" w:rsidRPr="003C2635">
              <w:rPr>
                <w:rFonts w:cs="Arial"/>
                <w:webHidden/>
                <w:sz w:val="22"/>
              </w:rPr>
              <w:fldChar w:fldCharType="begin"/>
            </w:r>
            <w:r w:rsidRPr="003C2635">
              <w:rPr>
                <w:rFonts w:cs="Arial"/>
                <w:webHidden/>
                <w:sz w:val="22"/>
              </w:rPr>
              <w:instrText>PAGEREF _Toc173913784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2</w:t>
            </w:r>
            <w:r w:rsidR="00C17975" w:rsidRPr="003C2635">
              <w:rPr>
                <w:rFonts w:cs="Arial"/>
                <w:webHidden/>
                <w:sz w:val="22"/>
              </w:rPr>
              <w:fldChar w:fldCharType="end"/>
            </w:r>
          </w:hyperlink>
        </w:p>
        <w:p w14:paraId="46235BE7"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5">
            <w:r w:rsidRPr="003C2635">
              <w:rPr>
                <w:rStyle w:val="IndexLink"/>
                <w:rFonts w:cs="Arial"/>
                <w:webHidden/>
                <w:sz w:val="22"/>
              </w:rPr>
              <w:t>2.1</w:t>
            </w:r>
            <w:r w:rsidRPr="003C2635">
              <w:rPr>
                <w:rStyle w:val="IndexLink"/>
                <w:rFonts w:eastAsiaTheme="minorEastAsia" w:cs="Arial"/>
                <w:kern w:val="2"/>
                <w:sz w:val="22"/>
                <w:lang w:eastAsia="hr-HR"/>
              </w:rPr>
              <w:tab/>
            </w:r>
            <w:r w:rsidRPr="003C2635">
              <w:rPr>
                <w:rStyle w:val="IndexLink"/>
                <w:rFonts w:cs="Arial"/>
                <w:sz w:val="22"/>
              </w:rPr>
              <w:t>Opis predmeta nabave</w:t>
            </w:r>
            <w:r w:rsidR="00C17975" w:rsidRPr="003C2635">
              <w:rPr>
                <w:rFonts w:cs="Arial"/>
                <w:webHidden/>
                <w:sz w:val="22"/>
              </w:rPr>
              <w:fldChar w:fldCharType="begin"/>
            </w:r>
            <w:r w:rsidRPr="003C2635">
              <w:rPr>
                <w:rFonts w:cs="Arial"/>
                <w:webHidden/>
                <w:sz w:val="22"/>
              </w:rPr>
              <w:instrText>PAGEREF _Toc173913785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2</w:t>
            </w:r>
            <w:r w:rsidR="00C17975" w:rsidRPr="003C2635">
              <w:rPr>
                <w:rFonts w:cs="Arial"/>
                <w:webHidden/>
                <w:sz w:val="22"/>
              </w:rPr>
              <w:fldChar w:fldCharType="end"/>
            </w:r>
          </w:hyperlink>
        </w:p>
        <w:p w14:paraId="5589919F"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6">
            <w:r w:rsidRPr="003C2635">
              <w:rPr>
                <w:rStyle w:val="IndexLink"/>
                <w:rFonts w:cs="Arial"/>
                <w:webHidden/>
                <w:sz w:val="22"/>
              </w:rPr>
              <w:t>2.2</w:t>
            </w:r>
            <w:r w:rsidRPr="003C2635">
              <w:rPr>
                <w:rStyle w:val="IndexLink"/>
                <w:rFonts w:eastAsiaTheme="minorEastAsia" w:cs="Arial"/>
                <w:kern w:val="2"/>
                <w:sz w:val="22"/>
                <w:lang w:eastAsia="hr-HR"/>
              </w:rPr>
              <w:tab/>
            </w:r>
            <w:r w:rsidRPr="003C2635">
              <w:rPr>
                <w:rStyle w:val="IndexLink"/>
                <w:rFonts w:cs="Arial"/>
                <w:sz w:val="22"/>
              </w:rPr>
              <w:t>Količina predmeta nabave</w:t>
            </w:r>
            <w:r w:rsidR="00C17975" w:rsidRPr="003C2635">
              <w:rPr>
                <w:rFonts w:cs="Arial"/>
                <w:webHidden/>
                <w:sz w:val="22"/>
              </w:rPr>
              <w:fldChar w:fldCharType="begin"/>
            </w:r>
            <w:r w:rsidRPr="003C2635">
              <w:rPr>
                <w:rFonts w:cs="Arial"/>
                <w:webHidden/>
                <w:sz w:val="22"/>
              </w:rPr>
              <w:instrText>PAGEREF _Toc173913786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2</w:t>
            </w:r>
            <w:r w:rsidR="00C17975" w:rsidRPr="003C2635">
              <w:rPr>
                <w:rFonts w:cs="Arial"/>
                <w:webHidden/>
                <w:sz w:val="22"/>
              </w:rPr>
              <w:fldChar w:fldCharType="end"/>
            </w:r>
          </w:hyperlink>
        </w:p>
        <w:p w14:paraId="19A45F66"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7">
            <w:r w:rsidRPr="003C2635">
              <w:rPr>
                <w:rStyle w:val="IndexLink"/>
                <w:rFonts w:cs="Arial"/>
                <w:webHidden/>
                <w:sz w:val="22"/>
              </w:rPr>
              <w:t>2.3</w:t>
            </w:r>
            <w:r w:rsidRPr="003C2635">
              <w:rPr>
                <w:rStyle w:val="IndexLink"/>
                <w:rFonts w:eastAsiaTheme="minorEastAsia" w:cs="Arial"/>
                <w:kern w:val="2"/>
                <w:sz w:val="22"/>
                <w:lang w:eastAsia="hr-HR"/>
              </w:rPr>
              <w:tab/>
            </w:r>
            <w:r w:rsidRPr="003C2635">
              <w:rPr>
                <w:rStyle w:val="IndexLink"/>
                <w:rFonts w:cs="Arial"/>
                <w:sz w:val="22"/>
              </w:rPr>
              <w:t>Troškovnik</w:t>
            </w:r>
            <w:r w:rsidR="00C17975" w:rsidRPr="003C2635">
              <w:rPr>
                <w:rFonts w:cs="Arial"/>
                <w:webHidden/>
                <w:sz w:val="22"/>
              </w:rPr>
              <w:fldChar w:fldCharType="begin"/>
            </w:r>
            <w:r w:rsidRPr="003C2635">
              <w:rPr>
                <w:rFonts w:cs="Arial"/>
                <w:webHidden/>
                <w:sz w:val="22"/>
              </w:rPr>
              <w:instrText>PAGEREF _Toc173913787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2</w:t>
            </w:r>
            <w:r w:rsidR="00C17975" w:rsidRPr="003C2635">
              <w:rPr>
                <w:rFonts w:cs="Arial"/>
                <w:webHidden/>
                <w:sz w:val="22"/>
              </w:rPr>
              <w:fldChar w:fldCharType="end"/>
            </w:r>
          </w:hyperlink>
        </w:p>
        <w:p w14:paraId="51EC8F57"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88">
            <w:r w:rsidRPr="003C2635">
              <w:rPr>
                <w:rStyle w:val="IndexLink"/>
                <w:rFonts w:cs="Arial"/>
                <w:webHidden/>
                <w:sz w:val="22"/>
              </w:rPr>
              <w:t>2.4</w:t>
            </w:r>
            <w:r w:rsidRPr="003C2635">
              <w:rPr>
                <w:rStyle w:val="IndexLink"/>
                <w:rFonts w:eastAsiaTheme="minorEastAsia" w:cs="Arial"/>
                <w:kern w:val="2"/>
                <w:sz w:val="22"/>
                <w:lang w:eastAsia="hr-HR"/>
              </w:rPr>
              <w:tab/>
            </w:r>
            <w:r w:rsidRPr="003C2635">
              <w:rPr>
                <w:rStyle w:val="IndexLink"/>
                <w:rFonts w:cs="Arial"/>
                <w:sz w:val="22"/>
              </w:rPr>
              <w:t>Tehničke specifikacije</w:t>
            </w:r>
            <w:r w:rsidR="00C17975" w:rsidRPr="003C2635">
              <w:rPr>
                <w:rFonts w:cs="Arial"/>
                <w:webHidden/>
                <w:sz w:val="22"/>
              </w:rPr>
              <w:fldChar w:fldCharType="begin"/>
            </w:r>
            <w:r w:rsidRPr="003C2635">
              <w:rPr>
                <w:rFonts w:cs="Arial"/>
                <w:webHidden/>
                <w:sz w:val="22"/>
              </w:rPr>
              <w:instrText>PAGEREF _Toc173913788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2</w:t>
            </w:r>
            <w:r w:rsidR="00C17975" w:rsidRPr="003C2635">
              <w:rPr>
                <w:rFonts w:cs="Arial"/>
                <w:webHidden/>
                <w:sz w:val="22"/>
              </w:rPr>
              <w:fldChar w:fldCharType="end"/>
            </w:r>
          </w:hyperlink>
        </w:p>
        <w:p w14:paraId="7B43DAC9"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89">
            <w:r w:rsidRPr="003C2635">
              <w:rPr>
                <w:rStyle w:val="IndexLink"/>
                <w:rFonts w:cs="Arial"/>
                <w:webHidden/>
                <w:sz w:val="22"/>
              </w:rPr>
              <w:t>2.4.1</w:t>
            </w:r>
            <w:r w:rsidRPr="003C2635">
              <w:rPr>
                <w:rStyle w:val="IndexLink"/>
                <w:rFonts w:eastAsiaTheme="minorEastAsia" w:cs="Arial"/>
                <w:kern w:val="2"/>
                <w:sz w:val="22"/>
                <w:lang w:eastAsia="hr-HR"/>
              </w:rPr>
              <w:tab/>
            </w:r>
            <w:r w:rsidRPr="003C2635">
              <w:rPr>
                <w:rStyle w:val="IndexLink"/>
                <w:rFonts w:cs="Arial"/>
                <w:sz w:val="22"/>
              </w:rPr>
              <w:t>Kriteriji za ocjenu jednakovrijednosti</w:t>
            </w:r>
            <w:r w:rsidR="00C17975" w:rsidRPr="003C2635">
              <w:rPr>
                <w:rFonts w:cs="Arial"/>
                <w:webHidden/>
                <w:sz w:val="22"/>
              </w:rPr>
              <w:fldChar w:fldCharType="begin"/>
            </w:r>
            <w:r w:rsidRPr="003C2635">
              <w:rPr>
                <w:rFonts w:cs="Arial"/>
                <w:webHidden/>
                <w:sz w:val="22"/>
              </w:rPr>
              <w:instrText>PAGEREF _Toc173913789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2</w:t>
            </w:r>
            <w:r w:rsidR="00C17975" w:rsidRPr="003C2635">
              <w:rPr>
                <w:rFonts w:cs="Arial"/>
                <w:webHidden/>
                <w:sz w:val="22"/>
              </w:rPr>
              <w:fldChar w:fldCharType="end"/>
            </w:r>
          </w:hyperlink>
        </w:p>
        <w:p w14:paraId="752D5D9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0">
            <w:r w:rsidRPr="003C2635">
              <w:rPr>
                <w:rStyle w:val="IndexLink"/>
                <w:rFonts w:cs="Arial"/>
                <w:webHidden/>
                <w:sz w:val="22"/>
              </w:rPr>
              <w:t>2.5</w:t>
            </w:r>
            <w:r w:rsidRPr="003C2635">
              <w:rPr>
                <w:rStyle w:val="IndexLink"/>
                <w:rFonts w:eastAsiaTheme="minorEastAsia" w:cs="Arial"/>
                <w:kern w:val="2"/>
                <w:sz w:val="22"/>
                <w:lang w:eastAsia="hr-HR"/>
              </w:rPr>
              <w:tab/>
            </w:r>
            <w:r w:rsidRPr="003C2635">
              <w:rPr>
                <w:rStyle w:val="IndexLink"/>
                <w:rFonts w:cs="Arial"/>
                <w:sz w:val="22"/>
              </w:rPr>
              <w:t>Mjesto izvršenja ugovora</w:t>
            </w:r>
            <w:r w:rsidR="00C17975" w:rsidRPr="003C2635">
              <w:rPr>
                <w:rFonts w:cs="Arial"/>
                <w:webHidden/>
                <w:sz w:val="22"/>
              </w:rPr>
              <w:fldChar w:fldCharType="begin"/>
            </w:r>
            <w:r w:rsidRPr="003C2635">
              <w:rPr>
                <w:rFonts w:cs="Arial"/>
                <w:webHidden/>
                <w:sz w:val="22"/>
              </w:rPr>
              <w:instrText>PAGEREF _Toc173913790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2</w:t>
            </w:r>
            <w:r w:rsidR="00C17975" w:rsidRPr="003C2635">
              <w:rPr>
                <w:rFonts w:cs="Arial"/>
                <w:webHidden/>
                <w:sz w:val="22"/>
              </w:rPr>
              <w:fldChar w:fldCharType="end"/>
            </w:r>
          </w:hyperlink>
        </w:p>
        <w:p w14:paraId="686C140A" w14:textId="77777777" w:rsidR="00A14B39" w:rsidRPr="003C2635" w:rsidRDefault="000F6DAF">
          <w:pPr>
            <w:pStyle w:val="TOC1"/>
            <w:rPr>
              <w:rFonts w:eastAsiaTheme="minorEastAsia" w:cs="Arial"/>
              <w:kern w:val="2"/>
              <w:sz w:val="22"/>
              <w:lang w:eastAsia="hr-HR"/>
            </w:rPr>
          </w:pPr>
          <w:hyperlink w:anchor="_Toc173913791">
            <w:r w:rsidRPr="003C2635">
              <w:rPr>
                <w:rStyle w:val="IndexLink"/>
                <w:rFonts w:cs="Arial"/>
                <w:webHidden/>
                <w:sz w:val="22"/>
                <w:lang w:eastAsia="en-GB" w:bidi="en-US"/>
              </w:rPr>
              <w:t>3</w:t>
            </w:r>
            <w:r w:rsidRPr="003C2635">
              <w:rPr>
                <w:rStyle w:val="IndexLink"/>
                <w:rFonts w:eastAsiaTheme="minorEastAsia" w:cs="Arial"/>
                <w:kern w:val="2"/>
                <w:sz w:val="22"/>
                <w:lang w:eastAsia="hr-HR"/>
              </w:rPr>
              <w:tab/>
            </w:r>
            <w:r w:rsidRPr="003C2635">
              <w:rPr>
                <w:rStyle w:val="IndexLink"/>
                <w:rFonts w:cs="Arial"/>
                <w:sz w:val="22"/>
              </w:rPr>
              <w:t>Osnove za isključenje gospodarskog subjekta</w:t>
            </w:r>
            <w:r w:rsidR="00C17975" w:rsidRPr="003C2635">
              <w:rPr>
                <w:rFonts w:cs="Arial"/>
                <w:webHidden/>
                <w:sz w:val="22"/>
              </w:rPr>
              <w:fldChar w:fldCharType="begin"/>
            </w:r>
            <w:r w:rsidRPr="003C2635">
              <w:rPr>
                <w:rFonts w:cs="Arial"/>
                <w:webHidden/>
                <w:sz w:val="22"/>
              </w:rPr>
              <w:instrText>PAGEREF _Toc173913791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3</w:t>
            </w:r>
            <w:r w:rsidR="00C17975" w:rsidRPr="003C2635">
              <w:rPr>
                <w:rFonts w:cs="Arial"/>
                <w:webHidden/>
                <w:sz w:val="22"/>
              </w:rPr>
              <w:fldChar w:fldCharType="end"/>
            </w:r>
          </w:hyperlink>
        </w:p>
        <w:p w14:paraId="1549A7AA"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2">
            <w:r w:rsidRPr="003C2635">
              <w:rPr>
                <w:rStyle w:val="IndexLink"/>
                <w:rFonts w:cs="Arial"/>
                <w:webHidden/>
                <w:sz w:val="22"/>
              </w:rPr>
              <w:t>3.1</w:t>
            </w:r>
            <w:r w:rsidRPr="003C2635">
              <w:rPr>
                <w:rStyle w:val="IndexLink"/>
                <w:rFonts w:eastAsiaTheme="minorEastAsia" w:cs="Arial"/>
                <w:kern w:val="2"/>
                <w:sz w:val="22"/>
                <w:lang w:eastAsia="hr-HR"/>
              </w:rPr>
              <w:tab/>
            </w:r>
            <w:r w:rsidRPr="003C2635">
              <w:rPr>
                <w:rStyle w:val="IndexLink"/>
                <w:rFonts w:cs="Arial"/>
                <w:sz w:val="22"/>
              </w:rPr>
              <w:t>Obvezne osnove za isključenje gospodarskog subjekta</w:t>
            </w:r>
            <w:r w:rsidR="00C17975" w:rsidRPr="003C2635">
              <w:rPr>
                <w:rFonts w:cs="Arial"/>
                <w:webHidden/>
                <w:sz w:val="22"/>
              </w:rPr>
              <w:fldChar w:fldCharType="begin"/>
            </w:r>
            <w:r w:rsidRPr="003C2635">
              <w:rPr>
                <w:rFonts w:cs="Arial"/>
                <w:webHidden/>
                <w:sz w:val="22"/>
              </w:rPr>
              <w:instrText>PAGEREF _Toc173913792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3</w:t>
            </w:r>
            <w:r w:rsidR="00C17975" w:rsidRPr="003C2635">
              <w:rPr>
                <w:rFonts w:cs="Arial"/>
                <w:webHidden/>
                <w:sz w:val="22"/>
              </w:rPr>
              <w:fldChar w:fldCharType="end"/>
            </w:r>
          </w:hyperlink>
        </w:p>
        <w:p w14:paraId="45B1EB0A"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3">
            <w:r w:rsidRPr="003C2635">
              <w:rPr>
                <w:rStyle w:val="IndexLink"/>
                <w:rFonts w:cs="Arial"/>
                <w:webHidden/>
                <w:sz w:val="22"/>
              </w:rPr>
              <w:t>3.1.1</w:t>
            </w:r>
            <w:r w:rsidRPr="003C2635">
              <w:rPr>
                <w:rStyle w:val="IndexLink"/>
                <w:rFonts w:eastAsiaTheme="minorEastAsia" w:cs="Arial"/>
                <w:kern w:val="2"/>
                <w:sz w:val="22"/>
                <w:lang w:eastAsia="hr-HR"/>
              </w:rPr>
              <w:tab/>
            </w:r>
            <w:r w:rsidRPr="003C2635">
              <w:rPr>
                <w:rStyle w:val="IndexLink"/>
                <w:rFonts w:cs="Arial"/>
                <w:sz w:val="22"/>
              </w:rPr>
              <w:t>Osuđivanost za kaznena djela</w:t>
            </w:r>
            <w:r w:rsidR="00C17975" w:rsidRPr="003C2635">
              <w:rPr>
                <w:rFonts w:cs="Arial"/>
                <w:webHidden/>
                <w:sz w:val="22"/>
              </w:rPr>
              <w:fldChar w:fldCharType="begin"/>
            </w:r>
            <w:r w:rsidRPr="003C2635">
              <w:rPr>
                <w:rFonts w:cs="Arial"/>
                <w:webHidden/>
                <w:sz w:val="22"/>
              </w:rPr>
              <w:instrText>PAGEREF _Toc173913793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3</w:t>
            </w:r>
            <w:r w:rsidR="00C17975" w:rsidRPr="003C2635">
              <w:rPr>
                <w:rFonts w:cs="Arial"/>
                <w:webHidden/>
                <w:sz w:val="22"/>
              </w:rPr>
              <w:fldChar w:fldCharType="end"/>
            </w:r>
          </w:hyperlink>
        </w:p>
        <w:p w14:paraId="5592C702" w14:textId="77777777" w:rsidR="00A14B39" w:rsidRPr="003C2635" w:rsidRDefault="000F6DAF">
          <w:pPr>
            <w:pStyle w:val="TOC3"/>
            <w:tabs>
              <w:tab w:val="left" w:pos="1100"/>
              <w:tab w:val="right" w:leader="dot" w:pos="9016"/>
            </w:tabs>
            <w:rPr>
              <w:rFonts w:eastAsiaTheme="minorEastAsia" w:cs="Arial"/>
              <w:kern w:val="2"/>
              <w:sz w:val="22"/>
              <w:lang w:eastAsia="hr-HR"/>
            </w:rPr>
          </w:pPr>
          <w:hyperlink w:anchor="_Toc173913794">
            <w:r w:rsidRPr="003C2635">
              <w:rPr>
                <w:rStyle w:val="IndexLink"/>
                <w:rFonts w:cs="Arial"/>
                <w:webHidden/>
                <w:sz w:val="22"/>
              </w:rPr>
              <w:t>3.1.2</w:t>
            </w:r>
            <w:r w:rsidRPr="003C2635">
              <w:rPr>
                <w:rStyle w:val="IndexLink"/>
                <w:rFonts w:eastAsiaTheme="minorEastAsia" w:cs="Arial"/>
                <w:kern w:val="2"/>
                <w:sz w:val="22"/>
                <w:lang w:eastAsia="hr-HR"/>
              </w:rPr>
              <w:tab/>
            </w:r>
            <w:r w:rsidRPr="003C2635">
              <w:rPr>
                <w:rStyle w:val="IndexLink"/>
                <w:rFonts w:cs="Arial"/>
                <w:sz w:val="22"/>
              </w:rPr>
              <w:t>Neplaćanje dospjelih poreznih obveza i obveze za mirovinsko i zdravstveno osiguranje</w:t>
            </w:r>
            <w:r w:rsidR="00C17975" w:rsidRPr="003C2635">
              <w:rPr>
                <w:rFonts w:cs="Arial"/>
                <w:webHidden/>
                <w:sz w:val="22"/>
              </w:rPr>
              <w:fldChar w:fldCharType="begin"/>
            </w:r>
            <w:r w:rsidRPr="003C2635">
              <w:rPr>
                <w:rFonts w:cs="Arial"/>
                <w:webHidden/>
                <w:sz w:val="22"/>
              </w:rPr>
              <w:instrText>PAGEREF _Toc173913794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4</w:t>
            </w:r>
            <w:r w:rsidR="00C17975" w:rsidRPr="003C2635">
              <w:rPr>
                <w:rFonts w:cs="Arial"/>
                <w:webHidden/>
                <w:sz w:val="22"/>
              </w:rPr>
              <w:fldChar w:fldCharType="end"/>
            </w:r>
          </w:hyperlink>
        </w:p>
        <w:p w14:paraId="7AE9728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5">
            <w:r w:rsidRPr="003C2635">
              <w:rPr>
                <w:rStyle w:val="IndexLink"/>
                <w:rFonts w:cs="Arial"/>
                <w:webHidden/>
                <w:sz w:val="22"/>
              </w:rPr>
              <w:t>3.2</w:t>
            </w:r>
            <w:r w:rsidRPr="003C2635">
              <w:rPr>
                <w:rStyle w:val="IndexLink"/>
                <w:rFonts w:eastAsiaTheme="minorEastAsia" w:cs="Arial"/>
                <w:kern w:val="2"/>
                <w:sz w:val="22"/>
                <w:lang w:eastAsia="hr-HR"/>
              </w:rPr>
              <w:tab/>
            </w:r>
            <w:r w:rsidRPr="003C2635">
              <w:rPr>
                <w:rStyle w:val="IndexLink"/>
                <w:rFonts w:cs="Arial"/>
                <w:sz w:val="22"/>
              </w:rPr>
              <w:t>Dokumenti kojima se dokazuje da ne postoje osnove za isključenje</w:t>
            </w:r>
            <w:r w:rsidR="00C17975" w:rsidRPr="003C2635">
              <w:rPr>
                <w:rFonts w:cs="Arial"/>
                <w:webHidden/>
                <w:sz w:val="22"/>
              </w:rPr>
              <w:fldChar w:fldCharType="begin"/>
            </w:r>
            <w:r w:rsidRPr="003C2635">
              <w:rPr>
                <w:rFonts w:cs="Arial"/>
                <w:webHidden/>
                <w:sz w:val="22"/>
              </w:rPr>
              <w:instrText>PAGEREF _Toc173913795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4</w:t>
            </w:r>
            <w:r w:rsidR="00C17975" w:rsidRPr="003C2635">
              <w:rPr>
                <w:rFonts w:cs="Arial"/>
                <w:webHidden/>
                <w:sz w:val="22"/>
              </w:rPr>
              <w:fldChar w:fldCharType="end"/>
            </w:r>
          </w:hyperlink>
        </w:p>
        <w:p w14:paraId="68DBF7AA" w14:textId="77777777" w:rsidR="00A14B39" w:rsidRPr="003C2635" w:rsidRDefault="000F6DAF">
          <w:pPr>
            <w:pStyle w:val="TOC1"/>
            <w:rPr>
              <w:rFonts w:eastAsiaTheme="minorEastAsia" w:cs="Arial"/>
              <w:kern w:val="2"/>
              <w:sz w:val="22"/>
              <w:lang w:eastAsia="hr-HR"/>
            </w:rPr>
          </w:pPr>
          <w:hyperlink w:anchor="_Toc173913796">
            <w:r w:rsidRPr="003C2635">
              <w:rPr>
                <w:rStyle w:val="IndexLink"/>
                <w:rFonts w:cs="Arial"/>
                <w:webHidden/>
                <w:sz w:val="22"/>
              </w:rPr>
              <w:t>4</w:t>
            </w:r>
            <w:r w:rsidRPr="003C2635">
              <w:rPr>
                <w:rStyle w:val="IndexLink"/>
                <w:rFonts w:eastAsiaTheme="minorEastAsia" w:cs="Arial"/>
                <w:kern w:val="2"/>
                <w:sz w:val="22"/>
                <w:lang w:eastAsia="hr-HR"/>
              </w:rPr>
              <w:tab/>
            </w:r>
            <w:r w:rsidRPr="003C2635">
              <w:rPr>
                <w:rStyle w:val="IndexLink"/>
                <w:rFonts w:cs="Arial"/>
                <w:sz w:val="22"/>
              </w:rPr>
              <w:t>Kriteriji za odabir gospodarskog subjekta (uvjeti sposobnosti)</w:t>
            </w:r>
            <w:r w:rsidR="00C17975" w:rsidRPr="003C2635">
              <w:rPr>
                <w:rFonts w:cs="Arial"/>
                <w:webHidden/>
                <w:sz w:val="22"/>
              </w:rPr>
              <w:fldChar w:fldCharType="begin"/>
            </w:r>
            <w:r w:rsidRPr="003C2635">
              <w:rPr>
                <w:rFonts w:cs="Arial"/>
                <w:webHidden/>
                <w:sz w:val="22"/>
              </w:rPr>
              <w:instrText>PAGEREF _Toc173913796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5</w:t>
            </w:r>
            <w:r w:rsidR="00C17975" w:rsidRPr="003C2635">
              <w:rPr>
                <w:rFonts w:cs="Arial"/>
                <w:webHidden/>
                <w:sz w:val="22"/>
              </w:rPr>
              <w:fldChar w:fldCharType="end"/>
            </w:r>
          </w:hyperlink>
        </w:p>
        <w:p w14:paraId="59B92560"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7">
            <w:r w:rsidRPr="003C2635">
              <w:rPr>
                <w:rStyle w:val="IndexLink"/>
                <w:rFonts w:cs="Arial"/>
                <w:webHidden/>
                <w:sz w:val="22"/>
              </w:rPr>
              <w:t>4.1</w:t>
            </w:r>
            <w:r w:rsidRPr="003C2635">
              <w:rPr>
                <w:rStyle w:val="IndexLink"/>
                <w:rFonts w:eastAsiaTheme="minorEastAsia" w:cs="Arial"/>
                <w:kern w:val="2"/>
                <w:sz w:val="22"/>
                <w:lang w:eastAsia="hr-HR"/>
              </w:rPr>
              <w:tab/>
            </w:r>
            <w:r w:rsidRPr="003C2635">
              <w:rPr>
                <w:rStyle w:val="IndexLink"/>
                <w:rFonts w:cs="Arial"/>
                <w:sz w:val="22"/>
              </w:rPr>
              <w:t>Dokumenti kojima se dokazuje ispunjenje uvjeta sposobnosti</w:t>
            </w:r>
            <w:r w:rsidR="00C17975" w:rsidRPr="003C2635">
              <w:rPr>
                <w:rFonts w:cs="Arial"/>
                <w:webHidden/>
                <w:sz w:val="22"/>
              </w:rPr>
              <w:fldChar w:fldCharType="begin"/>
            </w:r>
            <w:r w:rsidRPr="003C2635">
              <w:rPr>
                <w:rFonts w:cs="Arial"/>
                <w:webHidden/>
                <w:sz w:val="22"/>
              </w:rPr>
              <w:instrText>PAGEREF _Toc173913797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5</w:t>
            </w:r>
            <w:r w:rsidR="00C17975" w:rsidRPr="003C2635">
              <w:rPr>
                <w:rFonts w:cs="Arial"/>
                <w:webHidden/>
                <w:sz w:val="22"/>
              </w:rPr>
              <w:fldChar w:fldCharType="end"/>
            </w:r>
          </w:hyperlink>
        </w:p>
        <w:p w14:paraId="2EDBADF1" w14:textId="77777777" w:rsidR="00A14B39" w:rsidRPr="003C2635" w:rsidRDefault="000F6DAF">
          <w:pPr>
            <w:pStyle w:val="TOC1"/>
            <w:rPr>
              <w:rFonts w:eastAsiaTheme="minorEastAsia" w:cs="Arial"/>
              <w:kern w:val="2"/>
              <w:sz w:val="22"/>
              <w:lang w:eastAsia="hr-HR"/>
            </w:rPr>
          </w:pPr>
          <w:hyperlink w:anchor="_Toc173913798">
            <w:r w:rsidRPr="003C2635">
              <w:rPr>
                <w:rStyle w:val="IndexLink"/>
                <w:rFonts w:cs="Arial"/>
                <w:webHidden/>
                <w:sz w:val="22"/>
              </w:rPr>
              <w:t>5</w:t>
            </w:r>
            <w:r w:rsidRPr="003C2635">
              <w:rPr>
                <w:rStyle w:val="IndexLink"/>
                <w:rFonts w:eastAsiaTheme="minorEastAsia" w:cs="Arial"/>
                <w:kern w:val="2"/>
                <w:sz w:val="22"/>
                <w:lang w:eastAsia="hr-HR"/>
              </w:rPr>
              <w:tab/>
            </w:r>
            <w:r w:rsidRPr="003C2635">
              <w:rPr>
                <w:rStyle w:val="IndexLink"/>
                <w:rFonts w:cs="Arial"/>
                <w:sz w:val="22"/>
              </w:rPr>
              <w:t>Europska jedinstvena dokumentacija o nabavi (ESPD)</w:t>
            </w:r>
            <w:r w:rsidR="00C17975" w:rsidRPr="003C2635">
              <w:rPr>
                <w:rFonts w:cs="Arial"/>
                <w:webHidden/>
                <w:sz w:val="22"/>
              </w:rPr>
              <w:fldChar w:fldCharType="begin"/>
            </w:r>
            <w:r w:rsidRPr="003C2635">
              <w:rPr>
                <w:rFonts w:cs="Arial"/>
                <w:webHidden/>
                <w:sz w:val="22"/>
              </w:rPr>
              <w:instrText>PAGEREF _Toc173913798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6</w:t>
            </w:r>
            <w:r w:rsidR="00C17975" w:rsidRPr="003C2635">
              <w:rPr>
                <w:rFonts w:cs="Arial"/>
                <w:webHidden/>
                <w:sz w:val="22"/>
              </w:rPr>
              <w:fldChar w:fldCharType="end"/>
            </w:r>
          </w:hyperlink>
        </w:p>
        <w:p w14:paraId="3CACB6C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799">
            <w:r w:rsidRPr="003C2635">
              <w:rPr>
                <w:rStyle w:val="IndexLink"/>
                <w:rFonts w:cs="Arial"/>
                <w:webHidden/>
                <w:sz w:val="22"/>
              </w:rPr>
              <w:t>5.1</w:t>
            </w:r>
            <w:r w:rsidRPr="003C2635">
              <w:rPr>
                <w:rStyle w:val="IndexLink"/>
                <w:rFonts w:eastAsiaTheme="minorEastAsia" w:cs="Arial"/>
                <w:kern w:val="2"/>
                <w:sz w:val="22"/>
                <w:lang w:eastAsia="hr-HR"/>
              </w:rPr>
              <w:tab/>
            </w:r>
            <w:r w:rsidRPr="003C2635">
              <w:rPr>
                <w:rStyle w:val="IndexLink"/>
                <w:rFonts w:cs="Arial"/>
                <w:sz w:val="22"/>
              </w:rPr>
              <w:t>Upute za popunjavanje eESPD obrasca</w:t>
            </w:r>
            <w:r w:rsidR="00C17975" w:rsidRPr="003C2635">
              <w:rPr>
                <w:rFonts w:cs="Arial"/>
                <w:webHidden/>
                <w:sz w:val="22"/>
              </w:rPr>
              <w:fldChar w:fldCharType="begin"/>
            </w:r>
            <w:r w:rsidRPr="003C2635">
              <w:rPr>
                <w:rFonts w:cs="Arial"/>
                <w:webHidden/>
                <w:sz w:val="22"/>
              </w:rPr>
              <w:instrText>PAGEREF _Toc173913799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6</w:t>
            </w:r>
            <w:r w:rsidR="00C17975" w:rsidRPr="003C2635">
              <w:rPr>
                <w:rFonts w:cs="Arial"/>
                <w:webHidden/>
                <w:sz w:val="22"/>
              </w:rPr>
              <w:fldChar w:fldCharType="end"/>
            </w:r>
          </w:hyperlink>
        </w:p>
        <w:p w14:paraId="48EC4A3B" w14:textId="77777777" w:rsidR="00A14B39" w:rsidRPr="003C2635" w:rsidRDefault="000F6DAF">
          <w:pPr>
            <w:pStyle w:val="TOC1"/>
            <w:rPr>
              <w:rFonts w:eastAsiaTheme="minorEastAsia" w:cs="Arial"/>
              <w:kern w:val="2"/>
              <w:sz w:val="22"/>
              <w:lang w:eastAsia="hr-HR"/>
            </w:rPr>
          </w:pPr>
          <w:hyperlink w:anchor="_Toc173913800">
            <w:r w:rsidRPr="003C2635">
              <w:rPr>
                <w:rStyle w:val="IndexLink"/>
                <w:rFonts w:cs="Arial"/>
                <w:webHidden/>
                <w:sz w:val="22"/>
              </w:rPr>
              <w:t>6</w:t>
            </w:r>
            <w:r w:rsidRPr="003C2635">
              <w:rPr>
                <w:rStyle w:val="IndexLink"/>
                <w:rFonts w:eastAsiaTheme="minorEastAsia" w:cs="Arial"/>
                <w:kern w:val="2"/>
                <w:sz w:val="22"/>
                <w:lang w:eastAsia="hr-HR"/>
              </w:rPr>
              <w:tab/>
            </w:r>
            <w:r w:rsidRPr="003C2635">
              <w:rPr>
                <w:rStyle w:val="IndexLink"/>
                <w:rFonts w:cs="Arial"/>
                <w:sz w:val="22"/>
              </w:rPr>
              <w:t>Podaci o ponudi</w:t>
            </w:r>
            <w:r w:rsidR="00C17975" w:rsidRPr="003C2635">
              <w:rPr>
                <w:rFonts w:cs="Arial"/>
                <w:webHidden/>
                <w:sz w:val="22"/>
              </w:rPr>
              <w:fldChar w:fldCharType="begin"/>
            </w:r>
            <w:r w:rsidRPr="003C2635">
              <w:rPr>
                <w:rFonts w:cs="Arial"/>
                <w:webHidden/>
                <w:sz w:val="22"/>
              </w:rPr>
              <w:instrText>PAGEREF _Toc173913800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7</w:t>
            </w:r>
            <w:r w:rsidR="00C17975" w:rsidRPr="003C2635">
              <w:rPr>
                <w:rFonts w:cs="Arial"/>
                <w:webHidden/>
                <w:sz w:val="22"/>
              </w:rPr>
              <w:fldChar w:fldCharType="end"/>
            </w:r>
          </w:hyperlink>
        </w:p>
        <w:p w14:paraId="2BE888C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1">
            <w:r w:rsidRPr="003C2635">
              <w:rPr>
                <w:rStyle w:val="IndexLink"/>
                <w:rFonts w:cs="Arial"/>
                <w:webHidden/>
                <w:sz w:val="22"/>
              </w:rPr>
              <w:t>6.1</w:t>
            </w:r>
            <w:r w:rsidRPr="003C2635">
              <w:rPr>
                <w:rStyle w:val="IndexLink"/>
                <w:rFonts w:eastAsiaTheme="minorEastAsia" w:cs="Arial"/>
                <w:kern w:val="2"/>
                <w:sz w:val="22"/>
                <w:lang w:eastAsia="hr-HR"/>
              </w:rPr>
              <w:tab/>
            </w:r>
            <w:r w:rsidRPr="003C2635">
              <w:rPr>
                <w:rStyle w:val="IndexLink"/>
                <w:rFonts w:cs="Arial"/>
                <w:sz w:val="22"/>
              </w:rPr>
              <w:t>Sadržaj i način izrade ponude</w:t>
            </w:r>
            <w:r w:rsidR="00C17975" w:rsidRPr="003C2635">
              <w:rPr>
                <w:rFonts w:cs="Arial"/>
                <w:webHidden/>
                <w:sz w:val="22"/>
              </w:rPr>
              <w:fldChar w:fldCharType="begin"/>
            </w:r>
            <w:r w:rsidRPr="003C2635">
              <w:rPr>
                <w:rFonts w:cs="Arial"/>
                <w:webHidden/>
                <w:sz w:val="22"/>
              </w:rPr>
              <w:instrText>PAGEREF _Toc173913801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7</w:t>
            </w:r>
            <w:r w:rsidR="00C17975" w:rsidRPr="003C2635">
              <w:rPr>
                <w:rFonts w:cs="Arial"/>
                <w:webHidden/>
                <w:sz w:val="22"/>
              </w:rPr>
              <w:fldChar w:fldCharType="end"/>
            </w:r>
          </w:hyperlink>
        </w:p>
        <w:p w14:paraId="12D44836"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2">
            <w:r w:rsidRPr="003C2635">
              <w:rPr>
                <w:rStyle w:val="IndexLink"/>
                <w:rFonts w:cs="Arial"/>
                <w:webHidden/>
                <w:sz w:val="22"/>
              </w:rPr>
              <w:t>6.2</w:t>
            </w:r>
            <w:r w:rsidRPr="003C2635">
              <w:rPr>
                <w:rStyle w:val="IndexLink"/>
                <w:rFonts w:eastAsiaTheme="minorEastAsia" w:cs="Arial"/>
                <w:kern w:val="2"/>
                <w:sz w:val="22"/>
                <w:lang w:eastAsia="hr-HR"/>
              </w:rPr>
              <w:tab/>
            </w:r>
            <w:r w:rsidRPr="003C2635">
              <w:rPr>
                <w:rStyle w:val="IndexLink"/>
                <w:rFonts w:cs="Arial"/>
                <w:sz w:val="22"/>
              </w:rPr>
              <w:t>Način dostave ponude</w:t>
            </w:r>
            <w:r w:rsidR="00C17975" w:rsidRPr="003C2635">
              <w:rPr>
                <w:rFonts w:cs="Arial"/>
                <w:webHidden/>
                <w:sz w:val="22"/>
              </w:rPr>
              <w:fldChar w:fldCharType="begin"/>
            </w:r>
            <w:r w:rsidRPr="003C2635">
              <w:rPr>
                <w:rFonts w:cs="Arial"/>
                <w:webHidden/>
                <w:sz w:val="22"/>
              </w:rPr>
              <w:instrText>PAGEREF _Toc173913802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7</w:t>
            </w:r>
            <w:r w:rsidR="00C17975" w:rsidRPr="003C2635">
              <w:rPr>
                <w:rFonts w:cs="Arial"/>
                <w:webHidden/>
                <w:sz w:val="22"/>
              </w:rPr>
              <w:fldChar w:fldCharType="end"/>
            </w:r>
          </w:hyperlink>
        </w:p>
        <w:p w14:paraId="74E2F424"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3">
            <w:r w:rsidRPr="003C2635">
              <w:rPr>
                <w:rStyle w:val="IndexLink"/>
                <w:rFonts w:cs="Arial"/>
                <w:webHidden/>
                <w:sz w:val="22"/>
              </w:rPr>
              <w:t>6.3</w:t>
            </w:r>
            <w:r w:rsidRPr="003C2635">
              <w:rPr>
                <w:rStyle w:val="IndexLink"/>
                <w:rFonts w:eastAsiaTheme="minorEastAsia" w:cs="Arial"/>
                <w:kern w:val="2"/>
                <w:sz w:val="22"/>
                <w:lang w:eastAsia="hr-HR"/>
              </w:rPr>
              <w:tab/>
            </w:r>
            <w:r w:rsidRPr="003C2635">
              <w:rPr>
                <w:rStyle w:val="IndexLink"/>
                <w:rFonts w:cs="Arial"/>
                <w:sz w:val="22"/>
              </w:rPr>
              <w:t>Način određivanja cijene ponude</w:t>
            </w:r>
            <w:r w:rsidR="00C17975" w:rsidRPr="003C2635">
              <w:rPr>
                <w:rFonts w:cs="Arial"/>
                <w:webHidden/>
                <w:sz w:val="22"/>
              </w:rPr>
              <w:fldChar w:fldCharType="begin"/>
            </w:r>
            <w:r w:rsidRPr="003C2635">
              <w:rPr>
                <w:rFonts w:cs="Arial"/>
                <w:webHidden/>
                <w:sz w:val="22"/>
              </w:rPr>
              <w:instrText>PAGEREF _Toc173913803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7</w:t>
            </w:r>
            <w:r w:rsidR="00C17975" w:rsidRPr="003C2635">
              <w:rPr>
                <w:rFonts w:cs="Arial"/>
                <w:webHidden/>
                <w:sz w:val="22"/>
              </w:rPr>
              <w:fldChar w:fldCharType="end"/>
            </w:r>
          </w:hyperlink>
        </w:p>
        <w:p w14:paraId="41BCEF9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4">
            <w:r w:rsidRPr="003C2635">
              <w:rPr>
                <w:rStyle w:val="IndexLink"/>
                <w:rFonts w:cs="Arial"/>
                <w:webHidden/>
                <w:sz w:val="22"/>
              </w:rPr>
              <w:t>6.4</w:t>
            </w:r>
            <w:r w:rsidRPr="003C2635">
              <w:rPr>
                <w:rStyle w:val="IndexLink"/>
                <w:rFonts w:eastAsiaTheme="minorEastAsia" w:cs="Arial"/>
                <w:kern w:val="2"/>
                <w:sz w:val="22"/>
                <w:lang w:eastAsia="hr-HR"/>
              </w:rPr>
              <w:tab/>
            </w:r>
            <w:r w:rsidRPr="003C2635">
              <w:rPr>
                <w:rStyle w:val="IndexLink"/>
                <w:rFonts w:cs="Arial"/>
                <w:sz w:val="22"/>
              </w:rPr>
              <w:t>Valuta ponude</w:t>
            </w:r>
            <w:r w:rsidR="00C17975" w:rsidRPr="003C2635">
              <w:rPr>
                <w:rFonts w:cs="Arial"/>
                <w:webHidden/>
                <w:sz w:val="22"/>
              </w:rPr>
              <w:fldChar w:fldCharType="begin"/>
            </w:r>
            <w:r w:rsidRPr="003C2635">
              <w:rPr>
                <w:rFonts w:cs="Arial"/>
                <w:webHidden/>
                <w:sz w:val="22"/>
              </w:rPr>
              <w:instrText>PAGEREF _Toc173913804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8</w:t>
            </w:r>
            <w:r w:rsidR="00C17975" w:rsidRPr="003C2635">
              <w:rPr>
                <w:rFonts w:cs="Arial"/>
                <w:webHidden/>
                <w:sz w:val="22"/>
              </w:rPr>
              <w:fldChar w:fldCharType="end"/>
            </w:r>
          </w:hyperlink>
        </w:p>
        <w:p w14:paraId="083FED3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5">
            <w:r w:rsidRPr="003C2635">
              <w:rPr>
                <w:rStyle w:val="IndexLink"/>
                <w:rFonts w:cs="Arial"/>
                <w:webHidden/>
                <w:sz w:val="22"/>
              </w:rPr>
              <w:t>6.5</w:t>
            </w:r>
            <w:r w:rsidRPr="003C2635">
              <w:rPr>
                <w:rStyle w:val="IndexLink"/>
                <w:rFonts w:eastAsiaTheme="minorEastAsia" w:cs="Arial"/>
                <w:kern w:val="2"/>
                <w:sz w:val="22"/>
                <w:lang w:eastAsia="hr-HR"/>
              </w:rPr>
              <w:tab/>
            </w:r>
            <w:r w:rsidRPr="003C2635">
              <w:rPr>
                <w:rStyle w:val="IndexLink"/>
                <w:rFonts w:cs="Arial"/>
                <w:sz w:val="22"/>
              </w:rPr>
              <w:t>Kriterij za odabir ponude</w:t>
            </w:r>
            <w:r w:rsidR="00C17975" w:rsidRPr="003C2635">
              <w:rPr>
                <w:rFonts w:cs="Arial"/>
                <w:webHidden/>
                <w:sz w:val="22"/>
              </w:rPr>
              <w:fldChar w:fldCharType="begin"/>
            </w:r>
            <w:r w:rsidRPr="003C2635">
              <w:rPr>
                <w:rFonts w:cs="Arial"/>
                <w:webHidden/>
                <w:sz w:val="22"/>
              </w:rPr>
              <w:instrText>PAGEREF _Toc173913805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8</w:t>
            </w:r>
            <w:r w:rsidR="00C17975" w:rsidRPr="003C2635">
              <w:rPr>
                <w:rFonts w:cs="Arial"/>
                <w:webHidden/>
                <w:sz w:val="22"/>
              </w:rPr>
              <w:fldChar w:fldCharType="end"/>
            </w:r>
          </w:hyperlink>
        </w:p>
        <w:p w14:paraId="177B1DE9"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6">
            <w:r w:rsidRPr="003C2635">
              <w:rPr>
                <w:rStyle w:val="IndexLink"/>
                <w:rFonts w:cs="Arial"/>
                <w:webHidden/>
                <w:sz w:val="22"/>
              </w:rPr>
              <w:t>6.6</w:t>
            </w:r>
            <w:r w:rsidRPr="003C2635">
              <w:rPr>
                <w:rStyle w:val="IndexLink"/>
                <w:rFonts w:eastAsiaTheme="minorEastAsia" w:cs="Arial"/>
                <w:kern w:val="2"/>
                <w:sz w:val="22"/>
                <w:lang w:eastAsia="hr-HR"/>
              </w:rPr>
              <w:tab/>
            </w:r>
            <w:r w:rsidRPr="003C2635">
              <w:rPr>
                <w:rStyle w:val="IndexLink"/>
                <w:rFonts w:cs="Arial"/>
                <w:sz w:val="22"/>
              </w:rPr>
              <w:t>Jezik i pismo na kojem se izrađuje ponuda</w:t>
            </w:r>
            <w:r w:rsidR="00C17975" w:rsidRPr="003C2635">
              <w:rPr>
                <w:rFonts w:cs="Arial"/>
                <w:webHidden/>
                <w:sz w:val="22"/>
              </w:rPr>
              <w:fldChar w:fldCharType="begin"/>
            </w:r>
            <w:r w:rsidRPr="003C2635">
              <w:rPr>
                <w:rFonts w:cs="Arial"/>
                <w:webHidden/>
                <w:sz w:val="22"/>
              </w:rPr>
              <w:instrText>PAGEREF _Toc173913806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8</w:t>
            </w:r>
            <w:r w:rsidR="00C17975" w:rsidRPr="003C2635">
              <w:rPr>
                <w:rFonts w:cs="Arial"/>
                <w:webHidden/>
                <w:sz w:val="22"/>
              </w:rPr>
              <w:fldChar w:fldCharType="end"/>
            </w:r>
          </w:hyperlink>
        </w:p>
        <w:p w14:paraId="69373475"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7">
            <w:r w:rsidRPr="003C2635">
              <w:rPr>
                <w:rStyle w:val="IndexLink"/>
                <w:rFonts w:cs="Arial"/>
                <w:webHidden/>
                <w:sz w:val="22"/>
              </w:rPr>
              <w:t>6.7</w:t>
            </w:r>
            <w:r w:rsidRPr="003C2635">
              <w:rPr>
                <w:rStyle w:val="IndexLink"/>
                <w:rFonts w:eastAsiaTheme="minorEastAsia" w:cs="Arial"/>
                <w:kern w:val="2"/>
                <w:sz w:val="22"/>
                <w:lang w:eastAsia="hr-HR"/>
              </w:rPr>
              <w:tab/>
            </w:r>
            <w:r w:rsidRPr="003C2635">
              <w:rPr>
                <w:rStyle w:val="IndexLink"/>
                <w:rFonts w:cs="Arial"/>
                <w:sz w:val="22"/>
              </w:rPr>
              <w:t>Rok valjanosti ponude</w:t>
            </w:r>
            <w:r w:rsidR="00C17975" w:rsidRPr="003C2635">
              <w:rPr>
                <w:rFonts w:cs="Arial"/>
                <w:webHidden/>
                <w:sz w:val="22"/>
              </w:rPr>
              <w:fldChar w:fldCharType="begin"/>
            </w:r>
            <w:r w:rsidRPr="003C2635">
              <w:rPr>
                <w:rFonts w:cs="Arial"/>
                <w:webHidden/>
                <w:sz w:val="22"/>
              </w:rPr>
              <w:instrText>PAGEREF _Toc173913807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8</w:t>
            </w:r>
            <w:r w:rsidR="00C17975" w:rsidRPr="003C2635">
              <w:rPr>
                <w:rFonts w:cs="Arial"/>
                <w:webHidden/>
                <w:sz w:val="22"/>
              </w:rPr>
              <w:fldChar w:fldCharType="end"/>
            </w:r>
          </w:hyperlink>
        </w:p>
        <w:p w14:paraId="05E44AEB"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8">
            <w:r w:rsidRPr="003C2635">
              <w:rPr>
                <w:rStyle w:val="IndexLink"/>
                <w:rFonts w:cs="Arial"/>
                <w:webHidden/>
                <w:sz w:val="22"/>
              </w:rPr>
              <w:t>6.8</w:t>
            </w:r>
            <w:r w:rsidRPr="003C2635">
              <w:rPr>
                <w:rStyle w:val="IndexLink"/>
                <w:rFonts w:eastAsiaTheme="minorEastAsia" w:cs="Arial"/>
                <w:kern w:val="2"/>
                <w:sz w:val="22"/>
                <w:lang w:eastAsia="hr-HR"/>
              </w:rPr>
              <w:tab/>
            </w:r>
            <w:r w:rsidRPr="003C2635">
              <w:rPr>
                <w:rStyle w:val="IndexLink"/>
                <w:rFonts w:cs="Arial"/>
                <w:sz w:val="22"/>
              </w:rPr>
              <w:t>Datum, vrijeme i mjesto otvaranja ponuda</w:t>
            </w:r>
            <w:r w:rsidR="00C17975" w:rsidRPr="003C2635">
              <w:rPr>
                <w:rFonts w:cs="Arial"/>
                <w:webHidden/>
                <w:sz w:val="22"/>
              </w:rPr>
              <w:fldChar w:fldCharType="begin"/>
            </w:r>
            <w:r w:rsidRPr="003C2635">
              <w:rPr>
                <w:rFonts w:cs="Arial"/>
                <w:webHidden/>
                <w:sz w:val="22"/>
              </w:rPr>
              <w:instrText>PAGEREF _Toc173913808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8</w:t>
            </w:r>
            <w:r w:rsidR="00C17975" w:rsidRPr="003C2635">
              <w:rPr>
                <w:rFonts w:cs="Arial"/>
                <w:webHidden/>
                <w:sz w:val="22"/>
              </w:rPr>
              <w:fldChar w:fldCharType="end"/>
            </w:r>
          </w:hyperlink>
        </w:p>
        <w:p w14:paraId="221AC7C1" w14:textId="77777777" w:rsidR="00A14B39" w:rsidRPr="003C2635" w:rsidRDefault="000F6DAF">
          <w:pPr>
            <w:pStyle w:val="TOC2"/>
            <w:tabs>
              <w:tab w:val="left" w:pos="880"/>
              <w:tab w:val="right" w:leader="dot" w:pos="9016"/>
            </w:tabs>
            <w:rPr>
              <w:rFonts w:eastAsiaTheme="minorEastAsia" w:cs="Arial"/>
              <w:kern w:val="2"/>
              <w:sz w:val="22"/>
              <w:lang w:eastAsia="hr-HR"/>
            </w:rPr>
          </w:pPr>
          <w:hyperlink w:anchor="_Toc173913809">
            <w:r w:rsidRPr="003C2635">
              <w:rPr>
                <w:rStyle w:val="IndexLink"/>
                <w:rFonts w:cs="Arial"/>
                <w:webHidden/>
                <w:sz w:val="22"/>
              </w:rPr>
              <w:t>6.9</w:t>
            </w:r>
            <w:r w:rsidRPr="003C2635">
              <w:rPr>
                <w:rStyle w:val="IndexLink"/>
                <w:rFonts w:eastAsiaTheme="minorEastAsia" w:cs="Arial"/>
                <w:kern w:val="2"/>
                <w:sz w:val="22"/>
                <w:lang w:eastAsia="hr-HR"/>
              </w:rPr>
              <w:tab/>
            </w:r>
            <w:r w:rsidRPr="003C2635">
              <w:rPr>
                <w:rStyle w:val="IndexLink"/>
                <w:rFonts w:cs="Arial"/>
                <w:sz w:val="22"/>
              </w:rPr>
              <w:t>Rok za donošenje odluke o odabiru</w:t>
            </w:r>
            <w:r w:rsidR="00C17975" w:rsidRPr="003C2635">
              <w:rPr>
                <w:rFonts w:cs="Arial"/>
                <w:webHidden/>
                <w:sz w:val="22"/>
              </w:rPr>
              <w:fldChar w:fldCharType="begin"/>
            </w:r>
            <w:r w:rsidRPr="003C2635">
              <w:rPr>
                <w:rFonts w:cs="Arial"/>
                <w:webHidden/>
                <w:sz w:val="22"/>
              </w:rPr>
              <w:instrText>PAGEREF _Toc173913809 \h</w:instrText>
            </w:r>
            <w:r w:rsidR="00C17975" w:rsidRPr="003C2635">
              <w:rPr>
                <w:rFonts w:cs="Arial"/>
                <w:webHidden/>
                <w:sz w:val="22"/>
              </w:rPr>
            </w:r>
            <w:r w:rsidR="00C17975" w:rsidRPr="003C2635">
              <w:rPr>
                <w:rFonts w:cs="Arial"/>
                <w:webHidden/>
                <w:sz w:val="22"/>
              </w:rPr>
              <w:fldChar w:fldCharType="separate"/>
            </w:r>
            <w:r w:rsidRPr="003C2635">
              <w:rPr>
                <w:rStyle w:val="IndexLink"/>
                <w:rFonts w:cs="Arial"/>
                <w:sz w:val="22"/>
              </w:rPr>
              <w:tab/>
              <w:t>8</w:t>
            </w:r>
            <w:r w:rsidR="00C17975" w:rsidRPr="003C2635">
              <w:rPr>
                <w:rFonts w:cs="Arial"/>
                <w:webHidden/>
                <w:sz w:val="22"/>
              </w:rPr>
              <w:fldChar w:fldCharType="end"/>
            </w:r>
          </w:hyperlink>
        </w:p>
        <w:p w14:paraId="786DFB4B" w14:textId="77777777" w:rsidR="00A14B39" w:rsidRPr="003C2635" w:rsidRDefault="00C17975">
          <w:pPr>
            <w:rPr>
              <w:rFonts w:cs="Arial"/>
              <w:sz w:val="22"/>
            </w:rPr>
          </w:pPr>
          <w:r w:rsidRPr="003C2635">
            <w:rPr>
              <w:rFonts w:cs="Arial"/>
              <w:sz w:val="22"/>
            </w:rPr>
            <w:fldChar w:fldCharType="end"/>
          </w:r>
        </w:p>
        <w:p w14:paraId="2E4E77B0" w14:textId="77777777" w:rsidR="00A14B39" w:rsidRPr="003C2635" w:rsidRDefault="00164BC4">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14:paraId="13527621" w14:textId="77777777"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14:paraId="5D8A85A3" w14:textId="77777777"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14:paraId="26359A27" w14:textId="77777777"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14:paraId="71679F22" w14:textId="77777777"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2F50DACE" w14:textId="77777777"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firstRow="1" w:lastRow="0" w:firstColumn="1" w:lastColumn="0" w:noHBand="0" w:noVBand="1"/>
      </w:tblPr>
      <w:tblGrid>
        <w:gridCol w:w="2997"/>
        <w:gridCol w:w="2895"/>
      </w:tblGrid>
      <w:tr w:rsidR="00A14B39" w:rsidRPr="003C2635" w14:paraId="599DBD3C" w14:textId="77777777">
        <w:tc>
          <w:tcPr>
            <w:tcW w:w="2996" w:type="dxa"/>
            <w:vAlign w:val="center"/>
          </w:tcPr>
          <w:p w14:paraId="4BE6E9A0" w14:textId="77777777"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14:paraId="749D8254" w14:textId="77777777" w:rsidR="00A14B39" w:rsidRPr="003C2635" w:rsidRDefault="00164BC4" w:rsidP="006645A7">
            <w:pPr>
              <w:jc w:val="right"/>
              <w:rPr>
                <w:rFonts w:cs="Arial"/>
                <w:sz w:val="22"/>
              </w:rPr>
            </w:pPr>
            <w:sdt>
              <w:sdtPr>
                <w:rPr>
                  <w:rFonts w:cs="Arial"/>
                  <w:sz w:val="22"/>
                </w:rPr>
                <w:alias w:val="Evidencijski broj nabave"/>
                <w:tag w:val="Evidencijski broj nabave"/>
                <w:id w:val="-1970737025"/>
                <w:text/>
              </w:sdtPr>
              <w:sdtEndPr/>
              <w:sdtContent>
                <w:r w:rsidR="00E15A24">
                  <w:rPr>
                    <w:rFonts w:cs="Arial"/>
                    <w:bCs/>
                    <w:sz w:val="22"/>
                  </w:rPr>
                  <w:t>PJN-74</w:t>
                </w:r>
                <w:r w:rsidR="00FD43EF">
                  <w:rPr>
                    <w:rFonts w:cs="Arial"/>
                    <w:bCs/>
                    <w:sz w:val="22"/>
                  </w:rPr>
                  <w:t>-26</w:t>
                </w:r>
              </w:sdtContent>
            </w:sdt>
          </w:p>
        </w:tc>
      </w:tr>
      <w:tr w:rsidR="00A14B39" w:rsidRPr="003C2635" w14:paraId="1DBF045E" w14:textId="77777777">
        <w:tc>
          <w:tcPr>
            <w:tcW w:w="2996" w:type="dxa"/>
            <w:vAlign w:val="center"/>
          </w:tcPr>
          <w:p w14:paraId="13719638" w14:textId="77777777" w:rsidR="00A14B39" w:rsidRPr="003C2635" w:rsidRDefault="000F6DAF">
            <w:pPr>
              <w:jc w:val="right"/>
              <w:rPr>
                <w:rFonts w:cs="Arial"/>
                <w:sz w:val="22"/>
              </w:rPr>
            </w:pPr>
            <w:r w:rsidRPr="003C2635">
              <w:rPr>
                <w:rFonts w:cs="Arial"/>
                <w:sz w:val="22"/>
              </w:rPr>
              <w:t>Vrsta postupka:</w:t>
            </w:r>
          </w:p>
        </w:tc>
        <w:tc>
          <w:tcPr>
            <w:tcW w:w="2895" w:type="dxa"/>
            <w:vAlign w:val="center"/>
          </w:tcPr>
          <w:p w14:paraId="079C99A5" w14:textId="77777777" w:rsidR="00A14B39" w:rsidRPr="003C2635" w:rsidRDefault="000F6DAF">
            <w:pPr>
              <w:jc w:val="right"/>
              <w:rPr>
                <w:rFonts w:cs="Arial"/>
                <w:sz w:val="22"/>
              </w:rPr>
            </w:pPr>
            <w:r w:rsidRPr="003C2635">
              <w:rPr>
                <w:rFonts w:cs="Arial"/>
                <w:sz w:val="22"/>
              </w:rPr>
              <w:t>Postupak jednostavne nabave</w:t>
            </w:r>
          </w:p>
        </w:tc>
      </w:tr>
      <w:tr w:rsidR="00A14B39" w:rsidRPr="003C2635" w14:paraId="7CBD04F5" w14:textId="77777777">
        <w:tc>
          <w:tcPr>
            <w:tcW w:w="2996" w:type="dxa"/>
            <w:vAlign w:val="center"/>
          </w:tcPr>
          <w:p w14:paraId="4417512E" w14:textId="77777777"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14:paraId="4D92330B" w14:textId="77777777" w:rsidR="00A14B39" w:rsidRPr="003C2635" w:rsidRDefault="00164BC4" w:rsidP="00E15A24">
            <w:pPr>
              <w:jc w:val="right"/>
              <w:rPr>
                <w:rFonts w:cs="Arial"/>
                <w:sz w:val="22"/>
              </w:rPr>
            </w:pPr>
            <w:sdt>
              <w:sdtPr>
                <w:rPr>
                  <w:rFonts w:cs="Arial"/>
                  <w:sz w:val="22"/>
                </w:rPr>
                <w:alias w:val="Procijenjena vrijednost iz Plana nabave"/>
                <w:tag w:val="Procijenjena vrijednost iz Plana nabave"/>
                <w:id w:val="-754285267"/>
              </w:sdtPr>
              <w:sdtEndPr/>
              <w:sdtContent>
                <w:r w:rsidR="00E15A24">
                  <w:rPr>
                    <w:rFonts w:cs="Arial"/>
                    <w:sz w:val="22"/>
                  </w:rPr>
                  <w:t>8</w:t>
                </w:r>
                <w:r w:rsidR="000F6DAF" w:rsidRPr="003C2635">
                  <w:rPr>
                    <w:rFonts w:cs="Arial"/>
                    <w:sz w:val="22"/>
                  </w:rPr>
                  <w:t>.000,00</w:t>
                </w:r>
              </w:sdtContent>
            </w:sdt>
            <w:r w:rsidR="000F6DAF" w:rsidRPr="003C2635">
              <w:rPr>
                <w:rFonts w:cs="Arial"/>
                <w:sz w:val="22"/>
              </w:rPr>
              <w:t xml:space="preserve"> EUR</w:t>
            </w:r>
          </w:p>
        </w:tc>
      </w:tr>
    </w:tbl>
    <w:p w14:paraId="7A7434A5" w14:textId="77777777"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DB3D75" w14:paraId="22BB3EF3" w14:textId="77777777" w:rsidTr="00592975">
        <w:trPr>
          <w:jc w:val="center"/>
        </w:trPr>
        <w:tc>
          <w:tcPr>
            <w:tcW w:w="2850" w:type="dxa"/>
          </w:tcPr>
          <w:p w14:paraId="571491B4" w14:textId="77777777" w:rsidR="00DB3D75" w:rsidRPr="00DB3D75" w:rsidRDefault="00DB3D75" w:rsidP="00592975">
            <w:pPr>
              <w:jc w:val="right"/>
              <w:rPr>
                <w:sz w:val="22"/>
              </w:rPr>
            </w:pPr>
            <w:r w:rsidRPr="00DB3D75">
              <w:rPr>
                <w:sz w:val="22"/>
              </w:rPr>
              <w:t>Služba Naručitelja za kontakt:</w:t>
            </w:r>
          </w:p>
        </w:tc>
        <w:tc>
          <w:tcPr>
            <w:tcW w:w="3841" w:type="dxa"/>
          </w:tcPr>
          <w:p w14:paraId="4B2698A8" w14:textId="77777777" w:rsidR="00DB3D75" w:rsidRPr="00DB3D75" w:rsidRDefault="00DB3D75" w:rsidP="00592975">
            <w:pPr>
              <w:rPr>
                <w:sz w:val="22"/>
              </w:rPr>
            </w:pPr>
            <w:r w:rsidRPr="00DB3D75">
              <w:rPr>
                <w:sz w:val="22"/>
              </w:rPr>
              <w:t>Odjel za nabavu, investicije i EU fondove</w:t>
            </w:r>
          </w:p>
        </w:tc>
      </w:tr>
      <w:tr w:rsidR="00DB3D75" w14:paraId="160CFE29" w14:textId="77777777" w:rsidTr="00592975">
        <w:trPr>
          <w:jc w:val="center"/>
        </w:trPr>
        <w:tc>
          <w:tcPr>
            <w:tcW w:w="2850" w:type="dxa"/>
          </w:tcPr>
          <w:p w14:paraId="046AA28F" w14:textId="77777777" w:rsidR="00DB3D75" w:rsidRPr="00DB3D75" w:rsidRDefault="00DB3D75" w:rsidP="00592975">
            <w:pPr>
              <w:jc w:val="right"/>
              <w:rPr>
                <w:sz w:val="22"/>
              </w:rPr>
            </w:pPr>
            <w:r w:rsidRPr="00DB3D75">
              <w:rPr>
                <w:bCs/>
                <w:iCs/>
                <w:sz w:val="22"/>
              </w:rPr>
              <w:t>Adresa:</w:t>
            </w:r>
          </w:p>
        </w:tc>
        <w:tc>
          <w:tcPr>
            <w:tcW w:w="3841" w:type="dxa"/>
          </w:tcPr>
          <w:p w14:paraId="09EAF6DC" w14:textId="77777777" w:rsidR="00DB3D75" w:rsidRPr="00DB3D75" w:rsidRDefault="00DB3D75" w:rsidP="00592975">
            <w:pPr>
              <w:rPr>
                <w:sz w:val="22"/>
              </w:rPr>
            </w:pPr>
            <w:r w:rsidRPr="00DB3D75">
              <w:rPr>
                <w:sz w:val="22"/>
              </w:rPr>
              <w:t>Bože Peričića 5, HR-23000 Zadar</w:t>
            </w:r>
          </w:p>
        </w:tc>
      </w:tr>
      <w:tr w:rsidR="00DB3D75" w14:paraId="0C211C2E" w14:textId="77777777" w:rsidTr="00592975">
        <w:trPr>
          <w:jc w:val="center"/>
        </w:trPr>
        <w:tc>
          <w:tcPr>
            <w:tcW w:w="2850" w:type="dxa"/>
          </w:tcPr>
          <w:p w14:paraId="0B7F3321" w14:textId="77777777" w:rsidR="00DB3D75" w:rsidRPr="00DB3D75" w:rsidRDefault="00DB3D75" w:rsidP="00592975">
            <w:pPr>
              <w:jc w:val="right"/>
              <w:rPr>
                <w:bCs/>
                <w:iCs/>
                <w:sz w:val="22"/>
              </w:rPr>
            </w:pPr>
            <w:r w:rsidRPr="00DB3D75">
              <w:rPr>
                <w:sz w:val="22"/>
              </w:rPr>
              <w:t>Adresa elektroničke pošte:</w:t>
            </w:r>
          </w:p>
        </w:tc>
        <w:tc>
          <w:tcPr>
            <w:tcW w:w="3841" w:type="dxa"/>
          </w:tcPr>
          <w:p w14:paraId="29D9305D" w14:textId="02C2AA23" w:rsidR="00DB3D75" w:rsidRPr="00DB3D75" w:rsidRDefault="003026D6" w:rsidP="00592975">
            <w:pPr>
              <w:rPr>
                <w:sz w:val="22"/>
              </w:rPr>
            </w:pPr>
            <w:hyperlink r:id="rId22" w:history="1">
              <w:r w:rsidRPr="008A01DD">
                <w:rPr>
                  <w:rStyle w:val="Hyperlink"/>
                  <w:sz w:val="22"/>
                </w:rPr>
                <w:t>andrijana.nizic@bolnica-zadar.hr</w:t>
              </w:r>
            </w:hyperlink>
          </w:p>
        </w:tc>
      </w:tr>
      <w:tr w:rsidR="00DB3D75" w14:paraId="76913C09" w14:textId="77777777" w:rsidTr="00592975">
        <w:trPr>
          <w:jc w:val="center"/>
        </w:trPr>
        <w:tc>
          <w:tcPr>
            <w:tcW w:w="2850" w:type="dxa"/>
          </w:tcPr>
          <w:p w14:paraId="6D42D39F" w14:textId="77777777" w:rsidR="00DB3D75" w:rsidRPr="00DB3D75" w:rsidRDefault="00DB3D75" w:rsidP="00592975">
            <w:pPr>
              <w:jc w:val="right"/>
              <w:rPr>
                <w:sz w:val="22"/>
              </w:rPr>
            </w:pPr>
            <w:r w:rsidRPr="00DB3D75">
              <w:rPr>
                <w:sz w:val="22"/>
              </w:rPr>
              <w:t>Kontakt osoba:</w:t>
            </w:r>
          </w:p>
        </w:tc>
        <w:tc>
          <w:tcPr>
            <w:tcW w:w="3841" w:type="dxa"/>
          </w:tcPr>
          <w:p w14:paraId="37BD5C78" w14:textId="6EC86116" w:rsidR="00DB3D75" w:rsidRPr="00DB3D75" w:rsidRDefault="003026D6" w:rsidP="00592975">
            <w:pPr>
              <w:rPr>
                <w:sz w:val="22"/>
              </w:rPr>
            </w:pPr>
            <w:r>
              <w:rPr>
                <w:sz w:val="22"/>
              </w:rPr>
              <w:t>Andrijana Nižić</w:t>
            </w:r>
          </w:p>
        </w:tc>
      </w:tr>
      <w:tr w:rsidR="00DB3D75" w14:paraId="572E6BE9" w14:textId="77777777" w:rsidTr="00592975">
        <w:trPr>
          <w:jc w:val="center"/>
        </w:trPr>
        <w:tc>
          <w:tcPr>
            <w:tcW w:w="2850" w:type="dxa"/>
          </w:tcPr>
          <w:p w14:paraId="3CB91A4F" w14:textId="77777777" w:rsidR="00DB3D75" w:rsidRPr="00DB3D75" w:rsidRDefault="00DB3D75" w:rsidP="00592975">
            <w:pPr>
              <w:jc w:val="right"/>
              <w:rPr>
                <w:sz w:val="22"/>
              </w:rPr>
            </w:pPr>
            <w:r w:rsidRPr="00DB3D75">
              <w:rPr>
                <w:sz w:val="22"/>
              </w:rPr>
              <w:t>Tel:</w:t>
            </w:r>
          </w:p>
        </w:tc>
        <w:tc>
          <w:tcPr>
            <w:tcW w:w="3841" w:type="dxa"/>
          </w:tcPr>
          <w:p w14:paraId="2433180D" w14:textId="77777777" w:rsidR="00DB3D75" w:rsidRPr="00DB3D75" w:rsidRDefault="00164BC4" w:rsidP="00592975">
            <w:pPr>
              <w:rPr>
                <w:sz w:val="22"/>
              </w:rPr>
            </w:pPr>
            <w:sdt>
              <w:sdtPr>
                <w:rPr>
                  <w:sz w:val="22"/>
                </w:rPr>
                <w:id w:val="-1104039572"/>
              </w:sdtPr>
              <w:sdtEndPr/>
              <w:sdtContent>
                <w:r w:rsidR="00DB3D75">
                  <w:rPr>
                    <w:sz w:val="22"/>
                  </w:rPr>
                  <w:t>023 / 505 - 800</w:t>
                </w:r>
              </w:sdtContent>
            </w:sdt>
          </w:p>
        </w:tc>
      </w:tr>
    </w:tbl>
    <w:p w14:paraId="2AEEA489" w14:textId="77777777" w:rsidR="00A14B39" w:rsidRPr="003C2635" w:rsidRDefault="00A14B39" w:rsidP="00881D1D">
      <w:pPr>
        <w:rPr>
          <w:rFonts w:cs="Arial"/>
          <w:sz w:val="22"/>
        </w:rPr>
      </w:pPr>
    </w:p>
    <w:p w14:paraId="202ADBE9" w14:textId="77777777"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27433FB4" w14:textId="77777777"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59EFAFDC" w14:textId="77777777"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14:paraId="5B3A7219" w14:textId="77777777"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14:paraId="6C38077D" w14:textId="77777777"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End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E15A24">
        <w:rPr>
          <w:rFonts w:cs="Arial"/>
          <w:b/>
          <w:sz w:val="22"/>
        </w:rPr>
        <w:t>90</w:t>
      </w:r>
      <w:r w:rsidRPr="00706114">
        <w:rPr>
          <w:rFonts w:cs="Arial"/>
          <w:b/>
          <w:sz w:val="22"/>
        </w:rPr>
        <w:t xml:space="preserve"> dana.</w:t>
      </w:r>
    </w:p>
    <w:p w14:paraId="3C844185" w14:textId="77777777" w:rsidR="00A14B39" w:rsidRPr="003C2635" w:rsidRDefault="000F6DAF">
      <w:pPr>
        <w:ind w:firstLine="576"/>
        <w:rPr>
          <w:rFonts w:cs="Arial"/>
          <w:sz w:val="22"/>
        </w:rPr>
      </w:pPr>
      <w:r w:rsidRPr="003C2635">
        <w:rPr>
          <w:rFonts w:cs="Arial"/>
          <w:sz w:val="22"/>
        </w:rPr>
        <w:br w:type="page"/>
      </w:r>
    </w:p>
    <w:p w14:paraId="38D24F94" w14:textId="77777777"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14:paraId="7743A672" w14:textId="77777777"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14:paraId="795560C4" w14:textId="77777777"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EndPr/>
        <w:sdtContent>
          <w:r w:rsidR="00976D5F">
            <w:rPr>
              <w:rFonts w:cs="Arial"/>
              <w:b/>
              <w:bCs/>
              <w:sz w:val="22"/>
            </w:rPr>
            <w:t>Razna medicinska pomagala za medicinsko osoblje</w:t>
          </w:r>
          <w:r w:rsidRPr="003C2635">
            <w:rPr>
              <w:rFonts w:cs="Arial"/>
              <w:b/>
              <w:bCs/>
              <w:sz w:val="22"/>
            </w:rPr>
            <w:t>.</w:t>
          </w:r>
        </w:sdtContent>
      </w:sdt>
    </w:p>
    <w:p w14:paraId="5B6E3B0F" w14:textId="77777777"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976D5F">
        <w:rPr>
          <w:rFonts w:cs="Arial"/>
          <w:sz w:val="22"/>
        </w:rPr>
        <w:t>: 8</w:t>
      </w:r>
      <w:r w:rsidR="000F6DAF" w:rsidRPr="00690260">
        <w:rPr>
          <w:rFonts w:cs="Arial"/>
          <w:sz w:val="22"/>
        </w:rPr>
        <w:t>.000,00</w:t>
      </w:r>
      <w:r w:rsidR="000F6DAF" w:rsidRPr="003C2635">
        <w:rPr>
          <w:rFonts w:cs="Arial"/>
          <w:sz w:val="22"/>
        </w:rPr>
        <w:t xml:space="preserve"> EUR</w:t>
      </w:r>
    </w:p>
    <w:p w14:paraId="2EDC9208" w14:textId="77777777"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14:paraId="5EDAFFBE" w14:textId="4480910B"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76D5F">
            <w:rPr>
              <w:rFonts w:cs="Arial"/>
              <w:b/>
              <w:sz w:val="22"/>
            </w:rPr>
            <w:t>točnu količinu predmeta nabave</w:t>
          </w:r>
        </w:sdtContent>
      </w:sdt>
      <w:r w:rsidR="005C05C8">
        <w:rPr>
          <w:rFonts w:cs="Arial"/>
          <w:sz w:val="22"/>
        </w:rPr>
        <w:t xml:space="preserve"> ( 2 kom za odjel urologije, 3 kom za odjel radiologije i 3 kom </w:t>
      </w:r>
      <w:r w:rsidR="00E12891">
        <w:rPr>
          <w:rFonts w:cs="Arial"/>
          <w:sz w:val="22"/>
        </w:rPr>
        <w:t>za službu interne</w:t>
      </w:r>
      <w:r w:rsidR="005C05C8">
        <w:rPr>
          <w:rFonts w:cs="Arial"/>
          <w:sz w:val="22"/>
        </w:rPr>
        <w:t>).</w:t>
      </w:r>
    </w:p>
    <w:p w14:paraId="1291F6C4" w14:textId="77777777"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14:paraId="04B46F69" w14:textId="77777777"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14:paraId="1922B716" w14:textId="77777777" w:rsidR="00A14B39" w:rsidRPr="003C2635" w:rsidRDefault="000F6DAF">
      <w:pPr>
        <w:pStyle w:val="ListParagraph"/>
        <w:numPr>
          <w:ilvl w:val="0"/>
          <w:numId w:val="8"/>
        </w:numPr>
        <w:rPr>
          <w:rFonts w:cs="Arial"/>
          <w:sz w:val="22"/>
        </w:rPr>
      </w:pPr>
      <w:r w:rsidRPr="003C2635">
        <w:rPr>
          <w:rFonts w:cs="Arial"/>
          <w:sz w:val="22"/>
        </w:rPr>
        <w:t>Redni broj,</w:t>
      </w:r>
    </w:p>
    <w:p w14:paraId="63D67359" w14:textId="77777777" w:rsidR="00A14B39" w:rsidRPr="003C2635" w:rsidRDefault="000F6DAF">
      <w:pPr>
        <w:pStyle w:val="ListParagraph"/>
        <w:numPr>
          <w:ilvl w:val="0"/>
          <w:numId w:val="8"/>
        </w:numPr>
        <w:rPr>
          <w:rFonts w:cs="Arial"/>
          <w:sz w:val="22"/>
        </w:rPr>
      </w:pPr>
      <w:r w:rsidRPr="003C2635">
        <w:rPr>
          <w:rFonts w:cs="Arial"/>
          <w:sz w:val="22"/>
        </w:rPr>
        <w:t>Tekstualni opis stavke,</w:t>
      </w:r>
    </w:p>
    <w:p w14:paraId="35140B8D" w14:textId="77777777"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14:paraId="5D0C017A" w14:textId="77777777" w:rsidR="00A14B39" w:rsidRPr="003C2635" w:rsidRDefault="000F6DAF">
      <w:pPr>
        <w:pStyle w:val="ListParagraph"/>
        <w:numPr>
          <w:ilvl w:val="0"/>
          <w:numId w:val="8"/>
        </w:numPr>
        <w:rPr>
          <w:rFonts w:cs="Arial"/>
          <w:sz w:val="22"/>
        </w:rPr>
      </w:pPr>
      <w:r w:rsidRPr="003C2635">
        <w:rPr>
          <w:rFonts w:cs="Arial"/>
          <w:sz w:val="22"/>
        </w:rPr>
        <w:t>Jedinična cijena stavke</w:t>
      </w:r>
    </w:p>
    <w:p w14:paraId="30A19CAF" w14:textId="77777777"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14:paraId="4304A69D" w14:textId="77777777"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14:paraId="2478A1FD" w14:textId="77777777"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14:paraId="42EB2F4B" w14:textId="77777777"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5382158E" w14:textId="77777777"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14:paraId="4081C319" w14:textId="77777777"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4D26801B" w14:textId="77777777"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590D6678" w14:textId="77777777"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14:paraId="7221018D" w14:textId="77777777"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14:paraId="77457701" w14:textId="77777777"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14:paraId="3EF35A13" w14:textId="77777777"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14:paraId="18D3565C" w14:textId="77777777"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14:paraId="7EA4B786" w14:textId="77777777"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14:paraId="1021810D"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0607C74"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14:paraId="409358D7" w14:textId="77777777"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14:paraId="6FC3FCC1" w14:textId="77777777"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14:paraId="4CC47159"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14:paraId="273D3947" w14:textId="77777777"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2CB1961" w14:textId="77777777"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4998E1A"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14:paraId="41ED82FE" w14:textId="77777777"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14:paraId="4FC71460" w14:textId="77777777"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14:paraId="2365995E"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14:paraId="0BB9739C" w14:textId="77777777"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14:paraId="6494CD95" w14:textId="77777777"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3B9FC9E3" w14:textId="77777777"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14:paraId="7C10CD7F" w14:textId="77777777"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14:paraId="2BA87EA5" w14:textId="77777777"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14:paraId="7A0F3D01" w14:textId="77777777"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14:paraId="35A450FD" w14:textId="77777777"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14:paraId="7BC3DD09" w14:textId="77777777"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14:paraId="2403AE63" w14:textId="77777777"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3C45D937" w14:textId="77777777" w:rsidR="00A14B39" w:rsidRPr="003C2635" w:rsidRDefault="00164BC4">
      <w:pPr>
        <w:rPr>
          <w:rFonts w:cs="Arial"/>
          <w:sz w:val="22"/>
        </w:rPr>
      </w:pPr>
      <w:r>
        <w:rPr>
          <w:rFonts w:cs="Arial"/>
          <w:noProof/>
          <w:sz w:val="22"/>
        </w:rPr>
        <w:pict w14:anchorId="3A2762A5">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14:paraId="3AB8F672"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64D35172" w14:textId="77777777"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14:paraId="5EAAF73C" w14:textId="77777777" w:rsidR="00A14B39" w:rsidRPr="003C2635" w:rsidRDefault="00A14B39">
      <w:pPr>
        <w:rPr>
          <w:rFonts w:cs="Arial"/>
          <w:sz w:val="22"/>
        </w:rPr>
      </w:pPr>
    </w:p>
    <w:p w14:paraId="5FDB93FC" w14:textId="77777777"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14:paraId="05C90690" w14:textId="77777777"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14:paraId="0C0D77E4" w14:textId="77777777"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14:paraId="7BBD146E" w14:textId="77777777"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14:paraId="1FC5BF6B" w14:textId="77777777" w:rsidR="00A14B39" w:rsidRPr="003C2635" w:rsidRDefault="00164BC4">
      <w:pPr>
        <w:rPr>
          <w:rFonts w:cs="Arial"/>
          <w:sz w:val="22"/>
        </w:rPr>
      </w:pPr>
      <w:r>
        <w:rPr>
          <w:rFonts w:cs="Arial"/>
          <w:noProof/>
          <w:sz w:val="22"/>
        </w:rPr>
        <w:pict w14:anchorId="14003161">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14:paraId="07AB5BCA"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53ED1139" w14:textId="77777777"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14:paraId="004D1E4D" w14:textId="77777777"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14:paraId="29902CD1" w14:textId="77777777"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1B14144A" w14:textId="77777777"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14:paraId="6C5B0BE2" w14:textId="77777777"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14:paraId="7BE3D55C"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6E7D18CA"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502CECA7" w14:textId="77777777"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14:paraId="667F9277" w14:textId="77777777"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14:paraId="4722CA3A" w14:textId="77777777"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1CB4FB99" w14:textId="77777777"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firstRow="1" w:lastRow="0" w:firstColumn="1" w:lastColumn="0" w:noHBand="0" w:noVBand="1"/>
      </w:tblPr>
      <w:tblGrid>
        <w:gridCol w:w="2547"/>
        <w:gridCol w:w="2125"/>
        <w:gridCol w:w="4344"/>
      </w:tblGrid>
      <w:tr w:rsidR="00A14B39" w:rsidRPr="003C2635" w14:paraId="58205C3E" w14:textId="77777777" w:rsidTr="00A1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6624DEF7" w14:textId="77777777"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14:paraId="2F8AA763" w14:textId="77777777" w:rsidR="00A14B39" w:rsidRPr="003C2635" w:rsidRDefault="000F6DAF">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75444BE4" w14:textId="77777777" w:rsidR="00A14B39" w:rsidRPr="003C2635" w:rsidRDefault="00A14B3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p>
        </w:tc>
      </w:tr>
      <w:tr w:rsidR="00A14B39" w:rsidRPr="003C2635" w14:paraId="622B5B5A"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6C7F9E72"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14:paraId="76EE7924" w14:textId="77777777" w:rsidR="00A14B39" w:rsidRPr="003C2635" w:rsidRDefault="00164B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558678172"/>
                <w:dropDownList>
                  <w:listItem w:displayText="DA" w:value="DA"/>
                  <w:listItem w:displayText="NE" w:value="NE"/>
                </w:dropDownList>
              </w:sdtPr>
              <w:sdtEndPr/>
              <w:sdtContent>
                <w:r w:rsidR="000F6DAF" w:rsidRPr="003C2635">
                  <w:rPr>
                    <w:rFonts w:cs="Arial"/>
                    <w:sz w:val="22"/>
                  </w:rPr>
                  <w:t>DA</w:t>
                </w:r>
              </w:sdtContent>
            </w:sdt>
          </w:p>
        </w:tc>
        <w:tc>
          <w:tcPr>
            <w:tcW w:w="4344" w:type="dxa"/>
            <w:vAlign w:val="center"/>
          </w:tcPr>
          <w:p w14:paraId="35AA527D" w14:textId="77777777" w:rsidR="00A14B39" w:rsidRPr="003C2635" w:rsidRDefault="00164B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8408945"/>
                <w:text/>
              </w:sdtPr>
              <w:sdtEndPr/>
              <w:sdtContent>
                <w:r w:rsidR="000F6DAF" w:rsidRPr="003C2635">
                  <w:rPr>
                    <w:rFonts w:eastAsia="Calibri" w:cs="Arial"/>
                    <w:sz w:val="22"/>
                  </w:rPr>
                  <w:t>Upis u sudski, obrtni, strukovni ili drugi odgovarajući registar u državi njegova poslovnog nastana.</w:t>
                </w:r>
              </w:sdtContent>
            </w:sdt>
          </w:p>
        </w:tc>
      </w:tr>
      <w:tr w:rsidR="00A14B39" w:rsidRPr="003C2635" w14:paraId="686412C2"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345C72A6"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14:paraId="59A713CF" w14:textId="77777777" w:rsidR="00A14B39" w:rsidRPr="003C2635" w:rsidRDefault="00164B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1736005422"/>
                <w:dropDownList>
                  <w:listItem w:displayText="DA" w:value="DA"/>
                  <w:listItem w:displayText="NE" w:value="NE"/>
                </w:dropDownList>
              </w:sdtPr>
              <w:sdtEndPr/>
              <w:sdtContent>
                <w:r w:rsidR="000F6DAF" w:rsidRPr="003C2635">
                  <w:rPr>
                    <w:rFonts w:cs="Arial"/>
                    <w:sz w:val="22"/>
                  </w:rPr>
                  <w:t>NE</w:t>
                </w:r>
              </w:sdtContent>
            </w:sdt>
          </w:p>
        </w:tc>
        <w:tc>
          <w:tcPr>
            <w:tcW w:w="4344" w:type="dxa"/>
            <w:vAlign w:val="center"/>
          </w:tcPr>
          <w:p w14:paraId="79AFCD4E" w14:textId="77777777" w:rsidR="00A14B39" w:rsidRPr="003C2635" w:rsidRDefault="00164B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624548"/>
                <w:text/>
              </w:sdtPr>
              <w:sdtEndPr/>
              <w:sdtContent>
                <w:r w:rsidR="000F6DAF" w:rsidRPr="003C2635">
                  <w:rPr>
                    <w:rFonts w:eastAsia="Calibri" w:cs="Arial"/>
                    <w:sz w:val="22"/>
                  </w:rPr>
                  <w:t>Ne primjenjuje se.</w:t>
                </w:r>
              </w:sdtContent>
            </w:sdt>
          </w:p>
        </w:tc>
      </w:tr>
      <w:tr w:rsidR="00A14B39" w:rsidRPr="003C2635" w14:paraId="315D4E77"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62308C31"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14:paraId="7B7F2D55" w14:textId="06B5D086" w:rsidR="00A14B39" w:rsidRPr="003C2635" w:rsidRDefault="00164B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230318328"/>
                <w:dropDownList>
                  <w:listItem w:displayText="DA" w:value="DA"/>
                  <w:listItem w:displayText="NE" w:value="NE"/>
                </w:dropDownList>
              </w:sdtPr>
              <w:sdtEndPr/>
              <w:sdtContent>
                <w:r w:rsidR="00F615FD">
                  <w:rPr>
                    <w:rFonts w:cs="Arial"/>
                    <w:sz w:val="22"/>
                  </w:rPr>
                  <w:t>DA</w:t>
                </w:r>
              </w:sdtContent>
            </w:sdt>
          </w:p>
        </w:tc>
        <w:tc>
          <w:tcPr>
            <w:tcW w:w="4344" w:type="dxa"/>
            <w:vAlign w:val="center"/>
          </w:tcPr>
          <w:p w14:paraId="58FB078B" w14:textId="7B9AA803" w:rsidR="00A14B39" w:rsidRPr="003C2635" w:rsidRDefault="00164BC4" w:rsidP="00F615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309552410"/>
                <w:showingPlcHdr/>
                <w:text/>
              </w:sdtPr>
              <w:sdtEndPr/>
              <w:sdtContent>
                <w:r w:rsidR="00F615FD">
                  <w:rPr>
                    <w:rFonts w:cs="Arial"/>
                    <w:sz w:val="22"/>
                  </w:rPr>
                  <w:t xml:space="preserve">     </w:t>
                </w:r>
              </w:sdtContent>
            </w:sdt>
            <w:r w:rsidR="00AD3D78" w:rsidRPr="00AD3D78">
              <w:rPr>
                <w:rFonts w:cs="Arial"/>
                <w:sz w:val="22"/>
              </w:rPr>
              <w:t>Na zahtjev Naručitelja- Katalog, prospekt i/ili Izjava proizvođača na kojoj su markerom označene sve tražene stavke unutar specifikacije predmeta nabave</w:t>
            </w:r>
          </w:p>
        </w:tc>
      </w:tr>
    </w:tbl>
    <w:p w14:paraId="63980571" w14:textId="77777777" w:rsidR="00A14B39" w:rsidRPr="003C2635" w:rsidRDefault="00164BC4">
      <w:pPr>
        <w:spacing w:before="240"/>
        <w:ind w:left="360"/>
        <w:rPr>
          <w:rStyle w:val="Strong"/>
          <w:rFonts w:cs="Arial"/>
          <w:b w:val="0"/>
          <w:bCs w:val="0"/>
          <w:sz w:val="22"/>
        </w:rPr>
      </w:pPr>
      <w:r>
        <w:rPr>
          <w:rFonts w:cs="Arial"/>
          <w:noProof/>
          <w:sz w:val="22"/>
        </w:rPr>
        <w:pict w14:anchorId="66731D1E">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14:paraId="3B42D8F1"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14:paraId="0E896C3F" w14:textId="77777777"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14:paraId="5A15B490" w14:textId="77777777" w:rsidR="00A14B39" w:rsidRPr="003C2635" w:rsidRDefault="00A14B39">
      <w:pPr>
        <w:rPr>
          <w:rFonts w:cs="Arial"/>
          <w:sz w:val="22"/>
        </w:rPr>
      </w:pPr>
    </w:p>
    <w:p w14:paraId="0DBCE377" w14:textId="77777777"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14:paraId="226EF5F8" w14:textId="77777777"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14:paraId="15DEE53E" w14:textId="77777777"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230D2D34"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w:t>
      </w:r>
      <w:r w:rsidRPr="003C2635">
        <w:rPr>
          <w:rFonts w:cs="Arial"/>
          <w:sz w:val="22"/>
        </w:rPr>
        <w:lastRenderedPageBreak/>
        <w:t xml:space="preserve">državi članici u kojoj gospodarski subjekt ima poslovni nastan. Svi dokazi i dokumenti traženi u ovoj točki mogu se dostaviti u neovjerenoj preslici. </w:t>
      </w:r>
    </w:p>
    <w:p w14:paraId="4B8BE7C6" w14:textId="77777777" w:rsidR="00A14B39" w:rsidRPr="003C2635" w:rsidRDefault="000F6DAF">
      <w:pPr>
        <w:ind w:firstLine="360"/>
        <w:rPr>
          <w:rStyle w:val="Strong"/>
          <w:rFonts w:cs="Arial"/>
          <w:b w:val="0"/>
          <w:bCs w:val="0"/>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p>
    <w:p w14:paraId="5147867F" w14:textId="77777777" w:rsidR="00A14B39" w:rsidRPr="003C2635" w:rsidRDefault="000F6DAF">
      <w:pPr>
        <w:ind w:firstLine="708"/>
        <w:rPr>
          <w:rFonts w:cs="Arial"/>
          <w:sz w:val="22"/>
        </w:rPr>
      </w:pPr>
      <w:r w:rsidRPr="003C2635">
        <w:rPr>
          <w:rFonts w:cs="Arial"/>
          <w:sz w:val="22"/>
        </w:rPr>
        <w:br w:type="page"/>
      </w:r>
    </w:p>
    <w:p w14:paraId="3FFFA1BC" w14:textId="77777777"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14:paraId="4CEC7CD7" w14:textId="77777777"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14:paraId="277E3240" w14:textId="77777777"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1"/>
      </w:r>
    </w:p>
    <w:p w14:paraId="2F5A9B8A" w14:textId="77777777"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14:paraId="420DD240" w14:textId="77777777" w:rsidR="00A14B39" w:rsidRPr="003C2635" w:rsidRDefault="000F6DAF">
      <w:pPr>
        <w:ind w:firstLine="576"/>
        <w:rPr>
          <w:rFonts w:cs="Arial"/>
          <w:sz w:val="22"/>
        </w:rPr>
      </w:pPr>
      <w:r w:rsidRPr="003C2635">
        <w:rPr>
          <w:rFonts w:cs="Arial"/>
          <w:sz w:val="22"/>
        </w:rPr>
        <w:t>Ponuditelji su u obvezi kao sastavni dio ponude ispuniti i dostaviti ESPD obrazac.</w:t>
      </w:r>
    </w:p>
    <w:p w14:paraId="2747C847" w14:textId="77777777"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07DB1C45" w14:textId="77777777" w:rsidR="00A14B39" w:rsidRPr="003C2635" w:rsidRDefault="000F6DAF">
      <w:pPr>
        <w:rPr>
          <w:rFonts w:cs="Arial"/>
          <w:b/>
          <w:bCs/>
          <w:sz w:val="22"/>
          <w:u w:val="single"/>
        </w:rPr>
      </w:pPr>
      <w:r w:rsidRPr="003C2635">
        <w:rPr>
          <w:rFonts w:cs="Arial"/>
          <w:b/>
          <w:bCs/>
          <w:sz w:val="22"/>
          <w:u w:val="single"/>
        </w:rPr>
        <w:t>ESPD obrazac mora biti popunjen u:</w:t>
      </w:r>
    </w:p>
    <w:p w14:paraId="7BD839B0" w14:textId="77777777"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14:paraId="3129FEBD" w14:textId="77777777"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14:paraId="331E5E6B" w14:textId="77777777"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14:paraId="2F190CD5" w14:textId="77777777"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14:paraId="6F0E18AC" w14:textId="77777777"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14:paraId="0AD581C3" w14:textId="77777777"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14:paraId="3BDFD24F" w14:textId="77777777" w:rsidR="00A14B39" w:rsidRPr="003C2635" w:rsidRDefault="000F6DAF">
      <w:pPr>
        <w:spacing w:after="0"/>
        <w:ind w:firstLine="708"/>
        <w:rPr>
          <w:rFonts w:cs="Arial"/>
          <w:b/>
          <w:bCs/>
          <w:sz w:val="22"/>
        </w:rPr>
      </w:pPr>
      <w:r w:rsidRPr="003C2635">
        <w:rPr>
          <w:rFonts w:cs="Arial"/>
          <w:b/>
          <w:bCs/>
          <w:sz w:val="22"/>
        </w:rPr>
        <w:t xml:space="preserve">Dio III. Osnove za isključenje </w:t>
      </w:r>
    </w:p>
    <w:p w14:paraId="1493EA95" w14:textId="77777777"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14:paraId="099B0D5B" w14:textId="77777777"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14:paraId="1C5C0A84" w14:textId="77777777" w:rsidR="00A14B39" w:rsidRPr="003C2635" w:rsidRDefault="000F6DAF">
      <w:pPr>
        <w:spacing w:after="0"/>
        <w:ind w:firstLine="708"/>
        <w:rPr>
          <w:rFonts w:cs="Arial"/>
          <w:b/>
          <w:bCs/>
          <w:sz w:val="22"/>
        </w:rPr>
      </w:pPr>
      <w:r w:rsidRPr="003C2635">
        <w:rPr>
          <w:rFonts w:cs="Arial"/>
          <w:b/>
          <w:bCs/>
          <w:sz w:val="22"/>
        </w:rPr>
        <w:t>Dio IV. Kriteriji za odabir gospodarskog subjekta:</w:t>
      </w:r>
    </w:p>
    <w:p w14:paraId="120C351C" w14:textId="77777777"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14:paraId="795E2DC3" w14:textId="77777777"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14:paraId="2D0E93B1" w14:textId="77777777"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14:paraId="2344BEE6" w14:textId="77777777"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14:paraId="1F5C4FFA" w14:textId="77777777"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14:paraId="3374FC2B" w14:textId="77777777"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14:paraId="29FAC900" w14:textId="77777777"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14:paraId="14FDD480" w14:textId="77777777"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14:paraId="68CE019F" w14:textId="77777777" w:rsidR="00A14B39" w:rsidRPr="003C2635" w:rsidRDefault="000F6DAF">
      <w:pPr>
        <w:rPr>
          <w:rFonts w:cs="Arial"/>
          <w:b/>
          <w:bCs/>
          <w:sz w:val="22"/>
        </w:rPr>
      </w:pPr>
      <w:r w:rsidRPr="003C2635">
        <w:rPr>
          <w:rFonts w:cs="Arial"/>
          <w:b/>
          <w:bCs/>
          <w:sz w:val="22"/>
        </w:rPr>
        <w:t>Ponuditelji dostavljaju ponudu koja sadrži najmanje sljedeće:</w:t>
      </w:r>
    </w:p>
    <w:p w14:paraId="422129C5"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14:paraId="0D4C51D2" w14:textId="77777777"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14:paraId="43EBA44E" w14:textId="77777777"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14:paraId="420B14F5" w14:textId="77777777" w:rsidR="00A14B39" w:rsidRPr="003C2635" w:rsidRDefault="00A14B39">
      <w:pPr>
        <w:pStyle w:val="ListParagraph"/>
        <w:rPr>
          <w:rFonts w:cs="Arial"/>
          <w:b/>
          <w:bCs/>
          <w:sz w:val="22"/>
        </w:rPr>
      </w:pPr>
    </w:p>
    <w:p w14:paraId="3E2FE5ED" w14:textId="77777777"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4E9496A7" w14:textId="77777777"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14:paraId="3564718A" w14:textId="77777777"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14:paraId="6964920C" w14:textId="77777777"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14:paraId="5243CB2C" w14:textId="77777777"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14:paraId="0DD637A5" w14:textId="77777777"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14:paraId="6E21748E" w14:textId="77777777"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14814D98" w14:textId="77777777"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3F8A8A2C" w14:textId="77777777" w:rsidR="00A14B39" w:rsidRPr="003C2635" w:rsidRDefault="000F6DAF">
      <w:pPr>
        <w:ind w:firstLine="708"/>
        <w:rPr>
          <w:rFonts w:cs="Arial"/>
          <w:sz w:val="22"/>
        </w:rPr>
      </w:pPr>
      <w:r w:rsidRPr="003C2635">
        <w:rPr>
          <w:rFonts w:cs="Arial"/>
          <w:sz w:val="22"/>
        </w:rPr>
        <w:t>Ponuda se ne može mijenjati ili povući nakon isteka roka za dostavu ponuda.</w:t>
      </w:r>
    </w:p>
    <w:p w14:paraId="40E39E8A" w14:textId="77777777"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14:paraId="7745E4D4" w14:textId="77777777"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4F688AE8" w14:textId="77777777"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14:paraId="78A5C3B7" w14:textId="77777777"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14:paraId="0A5230BB" w14:textId="77777777"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14:paraId="0E24231E" w14:textId="77777777"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14:paraId="1B63FDAF" w14:textId="77777777"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14:paraId="6607D67F" w14:textId="77777777"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55BCC19E" w14:textId="77777777"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14:paraId="455CB16D" w14:textId="77777777" w:rsidR="00A14B39" w:rsidRPr="003C2635" w:rsidRDefault="000F6DAF">
      <w:pPr>
        <w:rPr>
          <w:rFonts w:cs="Arial"/>
          <w:sz w:val="22"/>
        </w:rPr>
      </w:pPr>
      <w:r w:rsidRPr="003C2635">
        <w:rPr>
          <w:rFonts w:cs="Arial"/>
          <w:sz w:val="22"/>
        </w:rPr>
        <w:t>Ponuda se zajedno s pripadajućom dokumentacijom izrađuju na hrvatskom jeziku i latiničnom pismu.</w:t>
      </w:r>
    </w:p>
    <w:p w14:paraId="100F7313" w14:textId="77777777"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3BBE5687" w14:textId="77777777"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100A3C7B" w14:textId="77777777"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14:paraId="73BF0070" w14:textId="77777777"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0180CD04" w14:textId="77777777"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4545BD89" w14:textId="77777777"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14:paraId="1F851B9F" w14:textId="503121A7"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dateFormat w:val="dddd, d. MMMM yyyy."/>
            <w:lid w:val="hr-HR"/>
            <w:storeMappedDataAs w:val="dateTime"/>
            <w:calendar w:val="gregorian"/>
          </w:date>
        </w:sdtPr>
        <w:sdtEndPr/>
        <w:sdtContent>
          <w:r w:rsidR="00376AF1">
            <w:rPr>
              <w:rFonts w:cs="Arial"/>
              <w:b/>
              <w:sz w:val="22"/>
            </w:rPr>
            <w:t>petak, 17. travnja 2026.</w:t>
          </w:r>
        </w:sdtContent>
      </w:sdt>
      <w:r w:rsidRPr="00690260">
        <w:rPr>
          <w:rFonts w:cs="Arial"/>
          <w:b/>
          <w:bCs/>
          <w:sz w:val="22"/>
        </w:rPr>
        <w:t xml:space="preserve"> godine u </w:t>
      </w:r>
      <w:sdt>
        <w:sdtPr>
          <w:rPr>
            <w:rFonts w:cs="Arial"/>
            <w:sz w:val="22"/>
          </w:rPr>
          <w:id w:val="-1783097963"/>
        </w:sdtPr>
        <w:sdtEnd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14:paraId="50816273" w14:textId="77777777"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14:paraId="0EAABEC1" w14:textId="77777777" w:rsidR="00A14B39" w:rsidRPr="003C2635" w:rsidRDefault="000F6DAF">
      <w:pPr>
        <w:ind w:firstLine="576"/>
        <w:rPr>
          <w:rFonts w:cs="Arial"/>
          <w:sz w:val="22"/>
        </w:rPr>
      </w:pPr>
      <w:r w:rsidRPr="003C2635">
        <w:rPr>
          <w:rFonts w:cs="Arial"/>
          <w:sz w:val="22"/>
        </w:rPr>
        <w:t>Rok za donošenje odluke je 30 dana od dana isteka roka za dostavu ponuda.</w:t>
      </w:r>
    </w:p>
    <w:p w14:paraId="4764B7F2" w14:textId="77777777"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14:paraId="7DF1A3D7" w14:textId="77777777"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D050" w14:textId="77777777" w:rsidR="00164BC4" w:rsidRDefault="00164BC4">
      <w:pPr>
        <w:spacing w:after="0" w:line="240" w:lineRule="auto"/>
      </w:pPr>
      <w:r>
        <w:separator/>
      </w:r>
    </w:p>
  </w:endnote>
  <w:endnote w:type="continuationSeparator" w:id="0">
    <w:p w14:paraId="6290EB5F" w14:textId="77777777" w:rsidR="00164BC4" w:rsidRDefault="0016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992F" w14:textId="77777777" w:rsidR="00A14B39" w:rsidRDefault="00A1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9129" w14:textId="2520F4A2"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 xml:space="preserve">izradio: </w:t>
    </w:r>
    <w:r w:rsidR="00B45AFC">
      <w:rPr>
        <w:rFonts w:ascii="Calibri" w:eastAsia="Calibri" w:hAnsi="Calibri" w:cs="Calibri"/>
        <w:i/>
        <w:iCs/>
        <w:szCs w:val="20"/>
      </w:rPr>
      <w:t>Andrijana Nižić</w:t>
    </w:r>
  </w:p>
  <w:tbl>
    <w:tblPr>
      <w:tblW w:w="9024" w:type="dxa"/>
      <w:tblInd w:w="2" w:type="dxa"/>
      <w:tblLayout w:type="fixed"/>
      <w:tblLook w:val="00A0" w:firstRow="1" w:lastRow="0" w:firstColumn="1" w:lastColumn="0" w:noHBand="0" w:noVBand="0"/>
    </w:tblPr>
    <w:tblGrid>
      <w:gridCol w:w="9024"/>
    </w:tblGrid>
    <w:tr w:rsidR="00A14B39" w14:paraId="4EA12E38" w14:textId="77777777">
      <w:trPr>
        <w:trHeight w:val="548"/>
      </w:trPr>
      <w:tc>
        <w:tcPr>
          <w:tcW w:w="9024" w:type="dxa"/>
          <w:tcBorders>
            <w:top w:val="single" w:sz="12" w:space="0" w:color="2E74B5"/>
          </w:tcBorders>
          <w:vAlign w:val="center"/>
        </w:tcPr>
        <w:p w14:paraId="33668B24"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7FF4B539"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69D9410B" w14:textId="77777777" w:rsidR="00A14B39" w:rsidRDefault="00A14B39">
          <w:pPr>
            <w:tabs>
              <w:tab w:val="center" w:pos="4536"/>
              <w:tab w:val="right" w:pos="9072"/>
            </w:tabs>
            <w:spacing w:after="0" w:line="240" w:lineRule="auto"/>
            <w:jc w:val="center"/>
            <w:rPr>
              <w:rFonts w:eastAsia="Calibri" w:cs="Arial"/>
              <w:sz w:val="16"/>
              <w:szCs w:val="16"/>
            </w:rPr>
          </w:pPr>
        </w:p>
      </w:tc>
    </w:tr>
  </w:tbl>
  <w:p w14:paraId="1876F16A" w14:textId="77777777" w:rsidR="00A14B39" w:rsidRDefault="00A1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31BA" w14:textId="77777777"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Marija Krstić</w:t>
    </w:r>
  </w:p>
  <w:tbl>
    <w:tblPr>
      <w:tblW w:w="9024" w:type="dxa"/>
      <w:tblInd w:w="2" w:type="dxa"/>
      <w:tblLayout w:type="fixed"/>
      <w:tblLook w:val="00A0" w:firstRow="1" w:lastRow="0" w:firstColumn="1" w:lastColumn="0" w:noHBand="0" w:noVBand="0"/>
    </w:tblPr>
    <w:tblGrid>
      <w:gridCol w:w="9024"/>
    </w:tblGrid>
    <w:tr w:rsidR="00A14B39" w14:paraId="40D28C1F" w14:textId="77777777">
      <w:trPr>
        <w:trHeight w:val="548"/>
      </w:trPr>
      <w:tc>
        <w:tcPr>
          <w:tcW w:w="9024" w:type="dxa"/>
          <w:tcBorders>
            <w:top w:val="single" w:sz="12" w:space="0" w:color="2E74B5"/>
          </w:tcBorders>
          <w:vAlign w:val="center"/>
        </w:tcPr>
        <w:p w14:paraId="7CF38AE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2624CB10"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6C8EE420" w14:textId="77777777"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68565BB3" w14:textId="77777777" w:rsidR="00A14B39" w:rsidRDefault="00A14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0F05" w14:textId="77777777" w:rsidR="00A14B39" w:rsidRDefault="00A14B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4E4F3A3E" w14:textId="77777777">
      <w:trPr>
        <w:trHeight w:val="548"/>
      </w:trPr>
      <w:tc>
        <w:tcPr>
          <w:tcW w:w="9024" w:type="dxa"/>
          <w:tcBorders>
            <w:top w:val="single" w:sz="12" w:space="0" w:color="2E74B5"/>
          </w:tcBorders>
          <w:vAlign w:val="center"/>
        </w:tcPr>
        <w:p w14:paraId="7E292E28"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0CDCA42E"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07931EB4"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320D9664"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507A340A" w14:textId="77777777" w:rsidR="00A14B39" w:rsidRDefault="00A14B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6FA71EFD" w14:textId="77777777">
      <w:trPr>
        <w:trHeight w:val="548"/>
      </w:trPr>
      <w:tc>
        <w:tcPr>
          <w:tcW w:w="9024" w:type="dxa"/>
          <w:tcBorders>
            <w:top w:val="single" w:sz="12" w:space="0" w:color="2E74B5"/>
          </w:tcBorders>
          <w:vAlign w:val="center"/>
        </w:tcPr>
        <w:p w14:paraId="64A5C6ED"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46CD4EC9"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4D5442F2"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34991428"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795CD5A7" w14:textId="77777777" w:rsidR="00A14B39" w:rsidRDefault="00A14B3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E0FD" w14:textId="77777777" w:rsidR="00A14B39" w:rsidRDefault="00A14B3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65984761" w14:textId="77777777">
      <w:trPr>
        <w:trHeight w:val="548"/>
      </w:trPr>
      <w:tc>
        <w:tcPr>
          <w:tcW w:w="9024" w:type="dxa"/>
          <w:tcBorders>
            <w:top w:val="single" w:sz="12" w:space="0" w:color="2E74B5"/>
          </w:tcBorders>
          <w:vAlign w:val="center"/>
        </w:tcPr>
        <w:p w14:paraId="077C3BB1"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440A98E4"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1DF74B4D" w14:textId="77777777" w:rsidR="00A14B39" w:rsidRDefault="00C17975">
    <w:pPr>
      <w:pStyle w:val="Footer"/>
      <w:jc w:val="right"/>
    </w:pPr>
    <w:r>
      <w:fldChar w:fldCharType="begin"/>
    </w:r>
    <w:r w:rsidR="000F6DAF">
      <w:instrText xml:space="preserve"> PAGE </w:instrText>
    </w:r>
    <w:r>
      <w:fldChar w:fldCharType="separate"/>
    </w:r>
    <w:r w:rsidR="00FE024B">
      <w:rPr>
        <w:noProof/>
      </w:rPr>
      <w:t>12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506A644F" w14:textId="77777777">
      <w:trPr>
        <w:trHeight w:val="548"/>
      </w:trPr>
      <w:tc>
        <w:tcPr>
          <w:tcW w:w="9024" w:type="dxa"/>
          <w:tcBorders>
            <w:top w:val="single" w:sz="12" w:space="0" w:color="2E74B5"/>
          </w:tcBorders>
          <w:vAlign w:val="center"/>
        </w:tcPr>
        <w:p w14:paraId="503312EF"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■Tel: +385 23 505 505 ■Fax: +385 23 312 724</w:t>
          </w:r>
        </w:p>
        <w:p w14:paraId="526A3B1B"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1C96FAF3" w14:textId="77777777" w:rsidR="00A14B39" w:rsidRDefault="00C17975">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6217" w14:textId="77777777" w:rsidR="00164BC4" w:rsidRDefault="00164BC4">
      <w:r>
        <w:separator/>
      </w:r>
    </w:p>
  </w:footnote>
  <w:footnote w:type="continuationSeparator" w:id="0">
    <w:p w14:paraId="11AE9B91" w14:textId="77777777" w:rsidR="00164BC4" w:rsidRDefault="00164BC4">
      <w:r>
        <w:continuationSeparator/>
      </w:r>
    </w:p>
  </w:footnote>
  <w:footnote w:id="1">
    <w:p w14:paraId="122A1676" w14:textId="77777777"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B1B" w14:textId="77777777" w:rsidR="00A14B39" w:rsidRDefault="00A14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208493E7" w14:textId="77777777">
      <w:trPr>
        <w:trHeight w:val="1124"/>
        <w:jc w:val="center"/>
      </w:trPr>
      <w:tc>
        <w:tcPr>
          <w:tcW w:w="1134" w:type="dxa"/>
        </w:tcPr>
        <w:p w14:paraId="2E34C944" w14:textId="77777777" w:rsidR="00A14B39" w:rsidRDefault="000F6DAF">
          <w:pPr>
            <w:pStyle w:val="Header"/>
            <w:rPr>
              <w:rFonts w:ascii="Trajan Pro" w:hAnsi="Trajan Pro" w:cs="Trajan Pro"/>
              <w:b/>
              <w:bCs/>
              <w:sz w:val="32"/>
              <w:szCs w:val="32"/>
            </w:rPr>
          </w:pPr>
          <w:r>
            <w:rPr>
              <w:noProof/>
              <w:lang w:val="en-US"/>
            </w:rPr>
            <w:drawing>
              <wp:inline distT="0" distB="0" distL="0" distR="0" wp14:anchorId="70420857" wp14:editId="3046DA22">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3A19EFA0" w14:textId="77777777" w:rsidR="00A14B39" w:rsidRDefault="000F6DAF">
          <w:pPr>
            <w:pStyle w:val="Header"/>
            <w:rPr>
              <w:rFonts w:cs="Arial"/>
              <w:sz w:val="36"/>
              <w:szCs w:val="36"/>
            </w:rPr>
          </w:pPr>
          <w:r>
            <w:rPr>
              <w:rFonts w:cs="Arial"/>
              <w:sz w:val="36"/>
              <w:szCs w:val="36"/>
            </w:rPr>
            <w:t>OPĆA BOLNICA ZADAR</w:t>
          </w:r>
        </w:p>
        <w:p w14:paraId="100A9044"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004D2A98"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2B67AAF0"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431588FD"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2C3524EF"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0DD6A232"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7E190292"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5786DC5B" w14:textId="77777777">
      <w:trPr>
        <w:trHeight w:val="50"/>
        <w:jc w:val="center"/>
      </w:trPr>
      <w:tc>
        <w:tcPr>
          <w:tcW w:w="1134" w:type="dxa"/>
          <w:tcBorders>
            <w:bottom w:val="single" w:sz="24" w:space="0" w:color="4472C4"/>
          </w:tcBorders>
        </w:tcPr>
        <w:p w14:paraId="192AB7F2" w14:textId="77777777" w:rsidR="00A14B39" w:rsidRDefault="00A14B39">
          <w:pPr>
            <w:pStyle w:val="Header"/>
            <w:rPr>
              <w:rFonts w:ascii="Cambria" w:hAnsi="Cambria" w:cs="Cambria"/>
              <w:b/>
              <w:bCs/>
              <w:sz w:val="12"/>
              <w:szCs w:val="14"/>
            </w:rPr>
          </w:pPr>
        </w:p>
      </w:tc>
      <w:tc>
        <w:tcPr>
          <w:tcW w:w="4814" w:type="dxa"/>
          <w:tcBorders>
            <w:bottom w:val="single" w:sz="24" w:space="0" w:color="4472C4"/>
          </w:tcBorders>
        </w:tcPr>
        <w:p w14:paraId="16DF8D24" w14:textId="77777777" w:rsidR="00A14B39" w:rsidRDefault="00A14B39">
          <w:pPr>
            <w:pStyle w:val="Header"/>
            <w:rPr>
              <w:rFonts w:cs="Arial"/>
              <w:b/>
              <w:bCs/>
              <w:sz w:val="12"/>
              <w:szCs w:val="14"/>
            </w:rPr>
          </w:pPr>
        </w:p>
      </w:tc>
      <w:tc>
        <w:tcPr>
          <w:tcW w:w="3828" w:type="dxa"/>
          <w:tcBorders>
            <w:bottom w:val="single" w:sz="24" w:space="0" w:color="4472C4"/>
          </w:tcBorders>
        </w:tcPr>
        <w:p w14:paraId="193669D5" w14:textId="77777777" w:rsidR="00A14B39" w:rsidRDefault="00A14B39">
          <w:pPr>
            <w:pStyle w:val="Header"/>
            <w:rPr>
              <w:rFonts w:cs="Arial"/>
              <w:b/>
              <w:bCs/>
              <w:sz w:val="12"/>
              <w:szCs w:val="14"/>
            </w:rPr>
          </w:pPr>
        </w:p>
      </w:tc>
    </w:tr>
  </w:tbl>
  <w:p w14:paraId="6BC06FF0" w14:textId="77777777" w:rsidR="00A14B39" w:rsidRDefault="00A14B39">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0430AA69" w14:textId="77777777">
      <w:trPr>
        <w:trHeight w:val="1124"/>
        <w:jc w:val="center"/>
      </w:trPr>
      <w:tc>
        <w:tcPr>
          <w:tcW w:w="1134" w:type="dxa"/>
        </w:tcPr>
        <w:p w14:paraId="0764AAD3" w14:textId="77777777" w:rsidR="00A14B39" w:rsidRDefault="000F6DAF">
          <w:pPr>
            <w:pStyle w:val="Header"/>
            <w:rPr>
              <w:rFonts w:ascii="Trajan Pro" w:hAnsi="Trajan Pro" w:cs="Trajan Pro"/>
              <w:b/>
              <w:bCs/>
              <w:sz w:val="32"/>
              <w:szCs w:val="32"/>
            </w:rPr>
          </w:pPr>
          <w:r>
            <w:rPr>
              <w:noProof/>
              <w:lang w:val="en-US"/>
            </w:rPr>
            <w:drawing>
              <wp:inline distT="0" distB="0" distL="0" distR="0" wp14:anchorId="292B0CD1" wp14:editId="739765D2">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3BFA2104" w14:textId="77777777" w:rsidR="00A14B39" w:rsidRDefault="000F6DAF">
          <w:pPr>
            <w:pStyle w:val="Header"/>
            <w:rPr>
              <w:rFonts w:cs="Arial"/>
              <w:sz w:val="36"/>
              <w:szCs w:val="36"/>
            </w:rPr>
          </w:pPr>
          <w:r>
            <w:rPr>
              <w:rFonts w:cs="Arial"/>
              <w:sz w:val="36"/>
              <w:szCs w:val="36"/>
            </w:rPr>
            <w:t xml:space="preserve">OPĆA </w:t>
          </w:r>
          <w:r>
            <w:rPr>
              <w:rFonts w:cs="Arial"/>
              <w:sz w:val="36"/>
              <w:szCs w:val="36"/>
            </w:rPr>
            <w:t>BOLNICA ZADAR</w:t>
          </w:r>
        </w:p>
        <w:p w14:paraId="05D1716C" w14:textId="77777777"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14:paraId="4EF8DCFA" w14:textId="77777777"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3C424B1F"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5648B81B"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3ECBC777"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2AAFEA09"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39B231E3"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323272F3" w14:textId="77777777">
      <w:trPr>
        <w:trHeight w:val="50"/>
        <w:jc w:val="center"/>
      </w:trPr>
      <w:tc>
        <w:tcPr>
          <w:tcW w:w="1134" w:type="dxa"/>
          <w:tcBorders>
            <w:bottom w:val="single" w:sz="24" w:space="0" w:color="4472C4"/>
          </w:tcBorders>
        </w:tcPr>
        <w:p w14:paraId="5A06228F" w14:textId="77777777" w:rsidR="00A14B39" w:rsidRDefault="00A14B39">
          <w:pPr>
            <w:pStyle w:val="Header"/>
            <w:rPr>
              <w:rFonts w:ascii="Cambria" w:hAnsi="Cambria" w:cs="Cambria"/>
              <w:b/>
              <w:bCs/>
              <w:sz w:val="12"/>
              <w:szCs w:val="14"/>
            </w:rPr>
          </w:pPr>
        </w:p>
      </w:tc>
      <w:tc>
        <w:tcPr>
          <w:tcW w:w="4814" w:type="dxa"/>
          <w:tcBorders>
            <w:bottom w:val="single" w:sz="24" w:space="0" w:color="4472C4"/>
          </w:tcBorders>
        </w:tcPr>
        <w:p w14:paraId="3868AC6E" w14:textId="77777777" w:rsidR="00A14B39" w:rsidRDefault="00A14B39">
          <w:pPr>
            <w:pStyle w:val="Header"/>
            <w:rPr>
              <w:rFonts w:cs="Arial"/>
              <w:b/>
              <w:bCs/>
              <w:sz w:val="12"/>
              <w:szCs w:val="14"/>
            </w:rPr>
          </w:pPr>
        </w:p>
      </w:tc>
      <w:tc>
        <w:tcPr>
          <w:tcW w:w="3828" w:type="dxa"/>
          <w:tcBorders>
            <w:bottom w:val="single" w:sz="24" w:space="0" w:color="4472C4"/>
          </w:tcBorders>
        </w:tcPr>
        <w:p w14:paraId="22ABC1B1" w14:textId="77777777" w:rsidR="00A14B39" w:rsidRDefault="00A14B39">
          <w:pPr>
            <w:pStyle w:val="Header"/>
            <w:rPr>
              <w:rFonts w:cs="Arial"/>
              <w:b/>
              <w:bCs/>
              <w:sz w:val="12"/>
              <w:szCs w:val="14"/>
            </w:rPr>
          </w:pPr>
        </w:p>
      </w:tc>
    </w:tr>
  </w:tbl>
  <w:p w14:paraId="5470B156" w14:textId="77777777" w:rsidR="00A14B39" w:rsidRDefault="00A14B39">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9569" w14:textId="77777777" w:rsidR="00A14B39" w:rsidRDefault="00A14B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DFE1" w14:textId="77777777" w:rsidR="00A14B39" w:rsidRDefault="00A14B39">
    <w:pPr>
      <w:pStyle w:val="Header"/>
      <w:tabs>
        <w:tab w:val="clear" w:pos="4513"/>
        <w:tab w:val="clear" w:pos="9026"/>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1248" w14:textId="77777777" w:rsidR="00A14B39" w:rsidRDefault="00A14B39">
    <w:pPr>
      <w:pStyle w:val="Header"/>
      <w:tabs>
        <w:tab w:val="clear" w:pos="4513"/>
        <w:tab w:val="clear" w:pos="9026"/>
        <w:tab w:val="left" w:pos="123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D87F" w14:textId="77777777" w:rsidR="00A14B39" w:rsidRDefault="00A14B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BCA5" w14:textId="77777777" w:rsidR="00A14B39" w:rsidRDefault="00A14B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CFF0" w14:textId="77777777" w:rsidR="00A14B39" w:rsidRDefault="00A14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15:restartNumberingAfterBreak="0">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905792719">
    <w:abstractNumId w:val="2"/>
  </w:num>
  <w:num w:numId="2" w16cid:durableId="2019456765">
    <w:abstractNumId w:val="7"/>
  </w:num>
  <w:num w:numId="3" w16cid:durableId="1447695619">
    <w:abstractNumId w:val="11"/>
  </w:num>
  <w:num w:numId="4" w16cid:durableId="1773355552">
    <w:abstractNumId w:val="10"/>
  </w:num>
  <w:num w:numId="5" w16cid:durableId="584803080">
    <w:abstractNumId w:val="6"/>
  </w:num>
  <w:num w:numId="6" w16cid:durableId="779840099">
    <w:abstractNumId w:val="5"/>
  </w:num>
  <w:num w:numId="7" w16cid:durableId="1257403401">
    <w:abstractNumId w:val="1"/>
  </w:num>
  <w:num w:numId="8" w16cid:durableId="350768504">
    <w:abstractNumId w:val="12"/>
  </w:num>
  <w:num w:numId="9" w16cid:durableId="994454499">
    <w:abstractNumId w:val="13"/>
  </w:num>
  <w:num w:numId="10" w16cid:durableId="1597787085">
    <w:abstractNumId w:val="3"/>
  </w:num>
  <w:num w:numId="11" w16cid:durableId="837884219">
    <w:abstractNumId w:val="9"/>
  </w:num>
  <w:num w:numId="12" w16cid:durableId="1070730225">
    <w:abstractNumId w:val="4"/>
  </w:num>
  <w:num w:numId="13" w16cid:durableId="536940871">
    <w:abstractNumId w:val="11"/>
    <w:lvlOverride w:ilvl="0">
      <w:startOverride w:val="1"/>
    </w:lvlOverride>
  </w:num>
  <w:num w:numId="14" w16cid:durableId="1882983351">
    <w:abstractNumId w:val="11"/>
  </w:num>
  <w:num w:numId="15" w16cid:durableId="61220884">
    <w:abstractNumId w:val="11"/>
  </w:num>
  <w:num w:numId="16" w16cid:durableId="1137065974">
    <w:abstractNumId w:val="11"/>
  </w:num>
  <w:num w:numId="17" w16cid:durableId="256208304">
    <w:abstractNumId w:val="11"/>
  </w:num>
  <w:num w:numId="18" w16cid:durableId="612397890">
    <w:abstractNumId w:val="11"/>
  </w:num>
  <w:num w:numId="19" w16cid:durableId="1219825226">
    <w:abstractNumId w:val="11"/>
  </w:num>
  <w:num w:numId="20" w16cid:durableId="183204089">
    <w:abstractNumId w:val="11"/>
  </w:num>
  <w:num w:numId="21" w16cid:durableId="1990665379">
    <w:abstractNumId w:val="11"/>
  </w:num>
  <w:num w:numId="22" w16cid:durableId="701516133">
    <w:abstractNumId w:val="11"/>
  </w:num>
  <w:num w:numId="23" w16cid:durableId="410321158">
    <w:abstractNumId w:val="11"/>
  </w:num>
  <w:num w:numId="24" w16cid:durableId="850754801">
    <w:abstractNumId w:val="11"/>
  </w:num>
  <w:num w:numId="25" w16cid:durableId="957368542">
    <w:abstractNumId w:val="11"/>
  </w:num>
  <w:num w:numId="26" w16cid:durableId="764158176">
    <w:abstractNumId w:val="11"/>
  </w:num>
  <w:num w:numId="27" w16cid:durableId="1432362230">
    <w:abstractNumId w:val="11"/>
  </w:num>
  <w:num w:numId="28" w16cid:durableId="1877086942">
    <w:abstractNumId w:val="11"/>
  </w:num>
  <w:num w:numId="29" w16cid:durableId="1694913579">
    <w:abstractNumId w:val="11"/>
  </w:num>
  <w:num w:numId="30" w16cid:durableId="377510315">
    <w:abstractNumId w:val="11"/>
  </w:num>
  <w:num w:numId="31" w16cid:durableId="2122996004">
    <w:abstractNumId w:val="11"/>
  </w:num>
  <w:num w:numId="32" w16cid:durableId="1831823293">
    <w:abstractNumId w:val="11"/>
  </w:num>
  <w:num w:numId="33" w16cid:durableId="1846094822">
    <w:abstractNumId w:val="11"/>
  </w:num>
  <w:num w:numId="34" w16cid:durableId="1247378023">
    <w:abstractNumId w:val="11"/>
  </w:num>
  <w:num w:numId="35" w16cid:durableId="1952669094">
    <w:abstractNumId w:val="11"/>
  </w:num>
  <w:num w:numId="36" w16cid:durableId="1584681933">
    <w:abstractNumId w:val="11"/>
  </w:num>
  <w:num w:numId="37" w16cid:durableId="2006547684">
    <w:abstractNumId w:val="11"/>
  </w:num>
  <w:num w:numId="38" w16cid:durableId="2054040517">
    <w:abstractNumId w:val="11"/>
  </w:num>
  <w:num w:numId="39" w16cid:durableId="600836882">
    <w:abstractNumId w:val="11"/>
  </w:num>
  <w:num w:numId="40" w16cid:durableId="1786732321">
    <w:abstractNumId w:val="11"/>
  </w:num>
  <w:num w:numId="41" w16cid:durableId="458113510">
    <w:abstractNumId w:val="11"/>
  </w:num>
  <w:num w:numId="42" w16cid:durableId="631985681">
    <w:abstractNumId w:val="11"/>
  </w:num>
  <w:num w:numId="43" w16cid:durableId="1430274088">
    <w:abstractNumId w:val="11"/>
  </w:num>
  <w:num w:numId="44" w16cid:durableId="558832102">
    <w:abstractNumId w:val="0"/>
  </w:num>
  <w:num w:numId="45" w16cid:durableId="166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B39"/>
    <w:rsid w:val="00035D2A"/>
    <w:rsid w:val="000F6DAF"/>
    <w:rsid w:val="00164BC4"/>
    <w:rsid w:val="001701A1"/>
    <w:rsid w:val="001C3BAC"/>
    <w:rsid w:val="001D60C7"/>
    <w:rsid w:val="00205A2D"/>
    <w:rsid w:val="0022682F"/>
    <w:rsid w:val="002A05B2"/>
    <w:rsid w:val="003026D6"/>
    <w:rsid w:val="00314E81"/>
    <w:rsid w:val="00350CCC"/>
    <w:rsid w:val="00363F67"/>
    <w:rsid w:val="00376AF1"/>
    <w:rsid w:val="003848C8"/>
    <w:rsid w:val="003A0E89"/>
    <w:rsid w:val="003C2635"/>
    <w:rsid w:val="003F54C9"/>
    <w:rsid w:val="00440A91"/>
    <w:rsid w:val="004866DC"/>
    <w:rsid w:val="004C1E29"/>
    <w:rsid w:val="004D1F69"/>
    <w:rsid w:val="00510FFE"/>
    <w:rsid w:val="0051325B"/>
    <w:rsid w:val="0055002C"/>
    <w:rsid w:val="0056411B"/>
    <w:rsid w:val="005804CB"/>
    <w:rsid w:val="005C05C8"/>
    <w:rsid w:val="006645A7"/>
    <w:rsid w:val="00690260"/>
    <w:rsid w:val="006D7D1B"/>
    <w:rsid w:val="006F03EB"/>
    <w:rsid w:val="00706114"/>
    <w:rsid w:val="00754AEB"/>
    <w:rsid w:val="007E1531"/>
    <w:rsid w:val="007E6B08"/>
    <w:rsid w:val="0080746F"/>
    <w:rsid w:val="008515A1"/>
    <w:rsid w:val="008661C4"/>
    <w:rsid w:val="00881D1D"/>
    <w:rsid w:val="008B4B8D"/>
    <w:rsid w:val="009053BF"/>
    <w:rsid w:val="009053F5"/>
    <w:rsid w:val="00976D5F"/>
    <w:rsid w:val="009A0CED"/>
    <w:rsid w:val="009B2E43"/>
    <w:rsid w:val="009B6D70"/>
    <w:rsid w:val="00A14B39"/>
    <w:rsid w:val="00A920E4"/>
    <w:rsid w:val="00AA3F71"/>
    <w:rsid w:val="00AD3D78"/>
    <w:rsid w:val="00B00B22"/>
    <w:rsid w:val="00B2060A"/>
    <w:rsid w:val="00B41B22"/>
    <w:rsid w:val="00B45AFC"/>
    <w:rsid w:val="00BC3F38"/>
    <w:rsid w:val="00C17975"/>
    <w:rsid w:val="00C54A7D"/>
    <w:rsid w:val="00C6759D"/>
    <w:rsid w:val="00CA2681"/>
    <w:rsid w:val="00CB369E"/>
    <w:rsid w:val="00D250BD"/>
    <w:rsid w:val="00D4602A"/>
    <w:rsid w:val="00DB3D75"/>
    <w:rsid w:val="00DE4738"/>
    <w:rsid w:val="00DF6E83"/>
    <w:rsid w:val="00E12891"/>
    <w:rsid w:val="00E12F84"/>
    <w:rsid w:val="00E15A24"/>
    <w:rsid w:val="00E90DFC"/>
    <w:rsid w:val="00ED2FD9"/>
    <w:rsid w:val="00F615FD"/>
    <w:rsid w:val="00F9685D"/>
    <w:rsid w:val="00FB6D64"/>
    <w:rsid w:val="00FD43EF"/>
    <w:rsid w:val="00FE024B"/>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27625D7"/>
  <w15:docId w15:val="{CCB49545-55AC-4421-9024-BB14F81C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styleId="UnresolvedMention">
    <w:name w:val="Unresolved Mention"/>
    <w:basedOn w:val="DefaultParagraphFont"/>
    <w:uiPriority w:val="99"/>
    <w:semiHidden/>
    <w:unhideWhenUsed/>
    <w:rsid w:val="002A0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yperlink" Target="mailto:andrijana.niz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505"/>
    <w:rsid w:val="00017D5E"/>
    <w:rsid w:val="00027EC1"/>
    <w:rsid w:val="00035D2A"/>
    <w:rsid w:val="00064F97"/>
    <w:rsid w:val="0009382C"/>
    <w:rsid w:val="000A3C7E"/>
    <w:rsid w:val="001307CD"/>
    <w:rsid w:val="001B4302"/>
    <w:rsid w:val="001C0757"/>
    <w:rsid w:val="001F28B4"/>
    <w:rsid w:val="002721DF"/>
    <w:rsid w:val="002B7BCE"/>
    <w:rsid w:val="002E39CC"/>
    <w:rsid w:val="00313505"/>
    <w:rsid w:val="00340758"/>
    <w:rsid w:val="00384238"/>
    <w:rsid w:val="003A0E89"/>
    <w:rsid w:val="003B5EDA"/>
    <w:rsid w:val="003C4EAA"/>
    <w:rsid w:val="003F2843"/>
    <w:rsid w:val="004A0558"/>
    <w:rsid w:val="004A16DB"/>
    <w:rsid w:val="004D3945"/>
    <w:rsid w:val="00512F8E"/>
    <w:rsid w:val="005B0C95"/>
    <w:rsid w:val="00603F62"/>
    <w:rsid w:val="00702A32"/>
    <w:rsid w:val="0076147C"/>
    <w:rsid w:val="0080746F"/>
    <w:rsid w:val="0081053A"/>
    <w:rsid w:val="00886E9F"/>
    <w:rsid w:val="008D6DC8"/>
    <w:rsid w:val="008F60E0"/>
    <w:rsid w:val="00912EC0"/>
    <w:rsid w:val="009826BB"/>
    <w:rsid w:val="009930E1"/>
    <w:rsid w:val="009B762C"/>
    <w:rsid w:val="00A35123"/>
    <w:rsid w:val="00A70BFC"/>
    <w:rsid w:val="00AA437A"/>
    <w:rsid w:val="00C143F7"/>
    <w:rsid w:val="00C22D43"/>
    <w:rsid w:val="00C41625"/>
    <w:rsid w:val="00C50B95"/>
    <w:rsid w:val="00C54A7D"/>
    <w:rsid w:val="00C93F22"/>
    <w:rsid w:val="00CA3314"/>
    <w:rsid w:val="00CD6ED6"/>
    <w:rsid w:val="00CE4FDC"/>
    <w:rsid w:val="00DA32A1"/>
    <w:rsid w:val="00DE5A5B"/>
    <w:rsid w:val="00E30E2D"/>
    <w:rsid w:val="00E34E77"/>
    <w:rsid w:val="00E75CB5"/>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14</Pages>
  <Words>4164</Words>
  <Characters>23737</Characters>
  <Application>Microsoft Office Word</Application>
  <DocSecurity>0</DocSecurity>
  <Lines>197</Lines>
  <Paragraphs>55</Paragraphs>
  <ScaleCrop>false</ScaleCrop>
  <Company>HP Inc.</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115</cp:revision>
  <cp:lastPrinted>2024-07-18T11:51:00Z</cp:lastPrinted>
  <dcterms:created xsi:type="dcterms:W3CDTF">2024-08-07T06:45:00Z</dcterms:created>
  <dcterms:modified xsi:type="dcterms:W3CDTF">2026-04-13T12:25:00Z</dcterms:modified>
  <dc:language>hr-HR</dc:language>
</cp:coreProperties>
</file>