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364B8A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1129D8">
                  <w:rPr>
                    <w:rFonts w:cs="Arial"/>
                    <w:bCs/>
                    <w:sz w:val="22"/>
                    <w:szCs w:val="24"/>
                  </w:rPr>
                  <w:t>PJN-48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1129D8">
                  <w:rPr>
                    <w:rFonts w:cs="Arial"/>
                    <w:bCs/>
                    <w:sz w:val="22"/>
                    <w:szCs w:val="24"/>
                  </w:rPr>
                  <w:t>Sustavi za nadzor pacijenata i monitori vitalnih funkcija -1.dio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64B8A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364B8A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614367">
                  <w:rPr>
                    <w:rFonts w:cs="Arial"/>
                    <w:b/>
                  </w:rPr>
                  <w:t>Sustavi za nadzor pacijenata i monitori vitalnih funkcija -1.dio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614367">
                  <w:rPr>
                    <w:rFonts w:cs="Arial"/>
                    <w:b/>
                  </w:rPr>
                  <w:t>48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129D8"/>
    <w:rsid w:val="00121493"/>
    <w:rsid w:val="002C5911"/>
    <w:rsid w:val="00332840"/>
    <w:rsid w:val="0033582B"/>
    <w:rsid w:val="0036191A"/>
    <w:rsid w:val="00364B8A"/>
    <w:rsid w:val="00601B61"/>
    <w:rsid w:val="00614367"/>
    <w:rsid w:val="00690BC7"/>
    <w:rsid w:val="007665C2"/>
    <w:rsid w:val="009D4F14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812B31"/>
    <w:rsid w:val="009248CC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18</cp:revision>
  <dcterms:created xsi:type="dcterms:W3CDTF">2025-10-01T07:37:00Z</dcterms:created>
  <dcterms:modified xsi:type="dcterms:W3CDTF">2026-03-09T07:03:00Z</dcterms:modified>
  <dc:language>hr-HR</dc:language>
</cp:coreProperties>
</file>