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83B7" w14:textId="77777777" w:rsidR="0094311D" w:rsidRPr="00E56F8B" w:rsidRDefault="00EC46B0" w:rsidP="0094311D">
      <w:pPr>
        <w:spacing w:line="276" w:lineRule="auto"/>
        <w:rPr>
          <w:rFonts w:eastAsia="Calibri" w:cs="Arial"/>
          <w:bCs/>
        </w:rPr>
      </w:pPr>
      <w:r w:rsidRPr="0094311D">
        <w:t xml:space="preserve"> </w:t>
      </w:r>
      <w:r w:rsidR="0094311D" w:rsidRPr="00E56F8B">
        <w:rPr>
          <w:rFonts w:eastAsia="Calibri" w:cs="Arial"/>
          <w:b/>
        </w:rPr>
        <w:t>OPĆA BOLNICA ZADAR</w:t>
      </w:r>
      <w:r w:rsidR="0094311D" w:rsidRPr="00E56F8B">
        <w:rPr>
          <w:rFonts w:eastAsia="Calibri" w:cs="Arial"/>
        </w:rPr>
        <w:t xml:space="preserve">, (OIB: 11854878552), Bože Peričića 5, HR-23000 Zadar, </w:t>
      </w:r>
      <w:r w:rsidR="0094311D" w:rsidRPr="00E56F8B">
        <w:rPr>
          <w:rFonts w:eastAsia="Calibri" w:cs="Arial"/>
          <w:bCs/>
        </w:rPr>
        <w:t>(u daljnjem tekstu: Naručitelj)</w:t>
      </w:r>
      <w:r w:rsidR="0094311D" w:rsidRPr="00E56F8B">
        <w:rPr>
          <w:rFonts w:eastAsia="Calibri" w:cs="Arial"/>
        </w:rPr>
        <w:t>, kojeg zastupa ravnatelj Željko Čulina, dr. med.</w:t>
      </w:r>
    </w:p>
    <w:p w14:paraId="5E8A046E" w14:textId="77777777" w:rsidR="0094311D" w:rsidRPr="00E56F8B" w:rsidRDefault="0094311D" w:rsidP="0094311D">
      <w:pPr>
        <w:rPr>
          <w:rFonts w:eastAsia="Calibri" w:cs="Arial"/>
          <w:bCs/>
        </w:rPr>
      </w:pPr>
      <w:r w:rsidRPr="00E56F8B">
        <w:rPr>
          <w:rFonts w:eastAsia="Calibri" w:cs="Arial"/>
          <w:bCs/>
        </w:rPr>
        <w:t>i</w:t>
      </w:r>
    </w:p>
    <w:p w14:paraId="6FD8E106" w14:textId="77777777" w:rsidR="0094311D" w:rsidRPr="00E56F8B" w:rsidRDefault="000B635A" w:rsidP="0094311D">
      <w:pPr>
        <w:spacing w:line="276" w:lineRule="auto"/>
        <w:rPr>
          <w:rFonts w:eastAsia="Calibri" w:cs="Arial"/>
        </w:rPr>
      </w:pPr>
      <w:sdt>
        <w:sdtPr>
          <w:rPr>
            <w:rFonts w:ascii="Calibri" w:eastAsia="Calibri" w:hAnsi="Calibri" w:cs="Arial"/>
            <w:b/>
            <w:bCs/>
          </w:rPr>
          <w:alias w:val="Naziv Ponuditelja"/>
          <w:tag w:val="Naziv Ponuditelja"/>
          <w:id w:val="-1769301800"/>
          <w:placeholder>
            <w:docPart w:val="95FD180407674CB4B13E0276B25C987A"/>
          </w:placeholder>
          <w:showingPlcHdr/>
        </w:sdtPr>
        <w:sdtEndPr/>
        <w:sdtContent>
          <w:r w:rsidR="0094311D" w:rsidRPr="00E56F8B">
            <w:rPr>
              <w:rFonts w:ascii="Calibri" w:eastAsia="Calibri" w:hAnsi="Calibri" w:cs="Times New Roman"/>
              <w:b/>
              <w:bCs/>
              <w:color w:val="808080"/>
            </w:rPr>
            <w:t>Kliknite ili dodirnite ovdje da biste unijeli tekst.</w:t>
          </w:r>
        </w:sdtContent>
      </w:sdt>
      <w:r w:rsidR="0094311D" w:rsidRPr="00E56F8B">
        <w:rPr>
          <w:rFonts w:eastAsia="Calibri" w:cs="Arial"/>
          <w:bCs/>
        </w:rPr>
        <w:t xml:space="preserve">, OIB: </w:t>
      </w:r>
      <w:sdt>
        <w:sdtPr>
          <w:rPr>
            <w:rFonts w:eastAsia="Calibri" w:cs="Arial"/>
            <w:bCs/>
          </w:rPr>
          <w:id w:val="-1418243402"/>
          <w:placeholder>
            <w:docPart w:val="16FEA9CD1A9E4D73B62D95376D5DC6AF"/>
          </w:placeholder>
          <w:showingPlcHdr/>
        </w:sdtPr>
        <w:sdtEndPr/>
        <w:sdtContent>
          <w:r w:rsidR="0094311D" w:rsidRPr="00E56F8B">
            <w:rPr>
              <w:rFonts w:ascii="Calibri" w:eastAsia="Calibri" w:hAnsi="Calibri" w:cs="Times New Roman"/>
              <w:color w:val="808080"/>
            </w:rPr>
            <w:t>Kliknite ili dodirnite ovdje da biste unijeli tekst.</w:t>
          </w:r>
        </w:sdtContent>
      </w:sdt>
      <w:r w:rsidR="0094311D" w:rsidRPr="00E56F8B">
        <w:rPr>
          <w:rFonts w:eastAsia="Calibri" w:cs="Arial"/>
          <w:bCs/>
        </w:rPr>
        <w:t xml:space="preserve">; </w:t>
      </w:r>
      <w:sdt>
        <w:sdtPr>
          <w:rPr>
            <w:rFonts w:ascii="Calibri" w:eastAsia="Calibri" w:hAnsi="Calibri" w:cs="Arial"/>
          </w:rPr>
          <w:alias w:val="Sjedište/adresa"/>
          <w:tag w:val="Sjedište/adresa"/>
          <w:id w:val="1638222625"/>
          <w:placeholder>
            <w:docPart w:val="0038B3F0392C43D4B9542B9DD3B233E3"/>
          </w:placeholder>
          <w:showingPlcHdr/>
          <w:text/>
        </w:sdtPr>
        <w:sdtEndPr/>
        <w:sdtContent>
          <w:r w:rsidR="0094311D" w:rsidRPr="00E56F8B">
            <w:rPr>
              <w:rFonts w:ascii="Calibri" w:eastAsia="Calibri" w:hAnsi="Calibri" w:cs="Times New Roman"/>
              <w:color w:val="808080"/>
            </w:rPr>
            <w:t>Kliknite ili dodirnite ovdje da biste unijeli tekst.</w:t>
          </w:r>
        </w:sdtContent>
      </w:sdt>
      <w:r w:rsidR="0094311D" w:rsidRPr="00E56F8B">
        <w:rPr>
          <w:rFonts w:eastAsia="Calibri" w:cs="Arial"/>
          <w:bCs/>
        </w:rPr>
        <w:t xml:space="preserve">, (u daljnjem tekstu: </w:t>
      </w:r>
      <w:r w:rsidR="0094311D" w:rsidRPr="00E56F8B">
        <w:rPr>
          <w:rFonts w:eastAsia="Calibri" w:cs="Arial"/>
          <w:b/>
        </w:rPr>
        <w:t>Prodavatelj</w:t>
      </w:r>
      <w:r w:rsidR="0094311D" w:rsidRPr="00E56F8B">
        <w:rPr>
          <w:rFonts w:eastAsia="Calibri" w:cs="Arial"/>
          <w:bCs/>
        </w:rPr>
        <w:t xml:space="preserve">) kojeg zastupa: </w:t>
      </w:r>
      <w:sdt>
        <w:sdtPr>
          <w:rPr>
            <w:rFonts w:ascii="Calibri" w:eastAsia="Calibri" w:hAnsi="Calibri" w:cs="Arial"/>
          </w:rPr>
          <w:alias w:val="Ime i prezime osobe ovlaštene za zastupanje "/>
          <w:tag w:val="Ime i prezime osobe ovlaštene za zastupanje "/>
          <w:id w:val="-1836600271"/>
          <w:placeholder>
            <w:docPart w:val="F94E772138A940BBBF7CEC75CDE87E8D"/>
          </w:placeholder>
          <w:showingPlcHdr/>
          <w:text/>
        </w:sdtPr>
        <w:sdtEndPr/>
        <w:sdtContent>
          <w:r w:rsidR="0094311D" w:rsidRPr="00E56F8B">
            <w:rPr>
              <w:rFonts w:ascii="Calibri" w:eastAsia="Calibri" w:hAnsi="Calibri" w:cs="Times New Roman"/>
              <w:color w:val="808080"/>
            </w:rPr>
            <w:t>Kliknite ili dodirnite ovdje da biste unijeli tekst.</w:t>
          </w:r>
        </w:sdtContent>
      </w:sdt>
      <w:r w:rsidR="0094311D" w:rsidRPr="00E56F8B">
        <w:rPr>
          <w:rFonts w:eastAsia="Calibri" w:cs="Arial"/>
          <w:bCs/>
        </w:rPr>
        <w:t xml:space="preserve"> </w:t>
      </w:r>
      <w:r w:rsidR="0094311D" w:rsidRPr="00E56F8B">
        <w:rPr>
          <w:rFonts w:eastAsia="Calibri" w:cs="Arial"/>
        </w:rPr>
        <w:t>sklapaju</w:t>
      </w:r>
      <w:r w:rsidR="0094311D" w:rsidRPr="00E56F8B">
        <w:rPr>
          <w:rFonts w:eastAsia="Calibri" w:cs="Arial"/>
          <w:bCs/>
        </w:rPr>
        <w:t>:</w:t>
      </w:r>
    </w:p>
    <w:p w14:paraId="6E3DA70D" w14:textId="77777777" w:rsidR="0094311D" w:rsidRPr="00E56F8B" w:rsidRDefault="0094311D" w:rsidP="0094311D">
      <w:pPr>
        <w:rPr>
          <w:rFonts w:eastAsia="Calibri" w:cs="Arial"/>
        </w:rPr>
      </w:pPr>
    </w:p>
    <w:p w14:paraId="4E3E91F0" w14:textId="77777777" w:rsidR="0094311D" w:rsidRPr="00E56F8B" w:rsidRDefault="0094311D" w:rsidP="0094311D">
      <w:pPr>
        <w:spacing w:before="600" w:after="480" w:line="240" w:lineRule="auto"/>
        <w:contextualSpacing/>
        <w:jc w:val="center"/>
        <w:rPr>
          <w:rFonts w:eastAsiaTheme="majorEastAsia" w:cstheme="majorBidi"/>
          <w:b/>
          <w:spacing w:val="100"/>
          <w:kern w:val="28"/>
          <w:sz w:val="32"/>
          <w:szCs w:val="56"/>
        </w:rPr>
      </w:pPr>
      <w:r w:rsidRPr="00E56F8B">
        <w:rPr>
          <w:rFonts w:eastAsiaTheme="majorEastAsia" w:cstheme="majorBidi"/>
          <w:b/>
          <w:spacing w:val="100"/>
          <w:kern w:val="28"/>
          <w:sz w:val="32"/>
          <w:szCs w:val="56"/>
        </w:rPr>
        <w:t>UGOVOR</w:t>
      </w:r>
    </w:p>
    <w:p w14:paraId="51717389" w14:textId="77777777" w:rsidR="0094311D" w:rsidRPr="00E56F8B" w:rsidRDefault="0094311D" w:rsidP="0094311D">
      <w:pPr>
        <w:spacing w:before="600" w:after="480" w:line="240" w:lineRule="auto"/>
        <w:contextualSpacing/>
        <w:jc w:val="center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 w:rsidRPr="00E56F8B">
        <w:rPr>
          <w:rFonts w:eastAsiaTheme="majorEastAsia" w:cstheme="majorBidi"/>
          <w:b/>
          <w:spacing w:val="-10"/>
          <w:kern w:val="28"/>
          <w:sz w:val="32"/>
          <w:szCs w:val="56"/>
        </w:rPr>
        <w:t>za isporuku robe</w:t>
      </w:r>
    </w:p>
    <w:p w14:paraId="086A3653" w14:textId="77777777" w:rsidR="0094311D" w:rsidRPr="00E56F8B" w:rsidRDefault="0094311D" w:rsidP="0094311D">
      <w:pPr>
        <w:rPr>
          <w:rFonts w:ascii="Calibri" w:eastAsia="Calibri" w:hAnsi="Calibri" w:cs="Times New Roman"/>
        </w:rPr>
      </w:pPr>
    </w:p>
    <w:p w14:paraId="6DB2C2AD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Osnova za sklapanje i predmet ugovora</w:t>
      </w:r>
    </w:p>
    <w:p w14:paraId="7DE34D59" w14:textId="77777777" w:rsidR="0094311D" w:rsidRPr="00C45373" w:rsidRDefault="0094311D" w:rsidP="0094311D">
      <w:pPr>
        <w:jc w:val="center"/>
        <w:rPr>
          <w:rFonts w:eastAsiaTheme="majorEastAsia"/>
          <w:b/>
          <w:bCs/>
        </w:rPr>
      </w:pPr>
      <w:r w:rsidRPr="00C45373">
        <w:rPr>
          <w:rFonts w:eastAsiaTheme="majorEastAsia"/>
          <w:b/>
          <w:bCs/>
        </w:rPr>
        <w:t>Članak 1.</w:t>
      </w:r>
    </w:p>
    <w:p w14:paraId="141B3BC2" w14:textId="77777777" w:rsidR="0094311D" w:rsidRDefault="0094311D" w:rsidP="0094311D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 xml:space="preserve">Naručitelj i Prodavatelj suglasno utvrđuju da je sklapanju ovog Ugovora za isporuku robe (u daljnjem tekstu: Ugovor) prethodio postupak jednostavne nabave s Pozivom na dostavu ponude pod Ur. brojem: </w:t>
      </w:r>
      <w:sdt>
        <w:sdtPr>
          <w:rPr>
            <w:rFonts w:eastAsia="Calibri" w:cs="Arial"/>
          </w:rPr>
          <w:id w:val="1067687758"/>
          <w:placeholder>
            <w:docPart w:val="8DC1B86F99CD4E1EB63764175AAC96E9"/>
          </w:placeholder>
          <w:text/>
        </w:sdtPr>
        <w:sdtEndPr/>
        <w:sdtContent>
          <w:r w:rsidRPr="00272DF5">
            <w:rPr>
              <w:rFonts w:eastAsia="Calibri" w:cs="Arial"/>
            </w:rPr>
            <w:t>04</w:t>
          </w:r>
          <w:r>
            <w:rPr>
              <w:rFonts w:eastAsia="Calibri" w:cs="Arial"/>
            </w:rPr>
            <w:t>-9909/25-2/25</w:t>
          </w:r>
        </w:sdtContent>
      </w:sdt>
      <w:r w:rsidRPr="00E56F8B">
        <w:rPr>
          <w:rFonts w:eastAsia="Calibri" w:cs="Arial"/>
        </w:rPr>
        <w:t xml:space="preserve">. (u daljnjem tekstu: Poziv) objavljenom dana </w:t>
      </w:r>
      <w:sdt>
        <w:sdtPr>
          <w:rPr>
            <w:rFonts w:eastAsia="Calibri" w:cs="Arial"/>
          </w:rPr>
          <w:id w:val="108246784"/>
          <w:placeholder>
            <w:docPart w:val="E7FDCA154BA042FCBFC6CDA56DFD5E92"/>
          </w:placeholder>
          <w:showingPlcHdr/>
          <w:date w:fullDate="2022-05-12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Pr="000E6BCB">
            <w:rPr>
              <w:rStyle w:val="PlaceholderText"/>
            </w:rPr>
            <w:t>Kliknite ili dodirnite ovdje da biste unijeli datum.</w:t>
          </w:r>
        </w:sdtContent>
      </w:sdt>
      <w:r w:rsidRPr="00E56F8B">
        <w:rPr>
          <w:rFonts w:eastAsia="Calibri" w:cs="Arial"/>
        </w:rPr>
        <w:t xml:space="preserve"> godine na internetskim stranicama</w:t>
      </w:r>
      <w:r>
        <w:rPr>
          <w:rFonts w:eastAsia="Calibri" w:cs="Arial"/>
        </w:rPr>
        <w:t xml:space="preserve"> </w:t>
      </w:r>
      <w:r w:rsidRPr="00E56F8B">
        <w:rPr>
          <w:rFonts w:eastAsia="Calibri" w:cs="Arial"/>
        </w:rPr>
        <w:t xml:space="preserve">Naručitelja </w:t>
      </w:r>
      <w:r>
        <w:rPr>
          <w:rFonts w:eastAsia="Calibri" w:cs="Arial"/>
        </w:rPr>
        <w:t>.</w:t>
      </w:r>
    </w:p>
    <w:p w14:paraId="73D02EA8" w14:textId="77777777" w:rsidR="0094311D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149AD12E" w14:textId="77777777" w:rsidR="0094311D" w:rsidRPr="00F63DA1" w:rsidRDefault="0094311D" w:rsidP="0094311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eastAsia="Calibri" w:cs="Arial"/>
          <w:b/>
          <w:bCs/>
        </w:rPr>
      </w:pPr>
      <w:r w:rsidRPr="006B19CB">
        <w:rPr>
          <w:rFonts w:eastAsia="Calibri" w:cs="Arial"/>
        </w:rPr>
        <w:t xml:space="preserve">Ovaj Ugovor sklapa se pod uvjetima utvrđenim u Pozivu, prema dostavljenoj Ponudi Prodavatelja broj: </w:t>
      </w:r>
      <w:sdt>
        <w:sdtPr>
          <w:rPr>
            <w:rFonts w:eastAsia="Calibri" w:cs="Arial"/>
          </w:rPr>
          <w:id w:val="-320743529"/>
          <w:placeholder>
            <w:docPart w:val="1B65DE7691F74D8DAA750726F8AF41C0"/>
          </w:placeholder>
          <w:showingPlcHdr/>
          <w:text/>
        </w:sdtPr>
        <w:sdtEndPr/>
        <w:sdtContent>
          <w:r w:rsidRPr="00030972">
            <w:rPr>
              <w:rStyle w:val="PlaceholderText"/>
            </w:rPr>
            <w:t>Kliknite ili dodirnite ovdje da biste unijeli tekst.</w:t>
          </w:r>
        </w:sdtContent>
      </w:sdt>
      <w:r w:rsidRPr="006B19CB">
        <w:rPr>
          <w:rFonts w:eastAsia="Calibri" w:cs="Arial"/>
        </w:rPr>
        <w:t xml:space="preserve">, a temeljem Odluke o odabiru najpovoljnije ponude od dana </w:t>
      </w:r>
      <w:sdt>
        <w:sdtPr>
          <w:rPr>
            <w:rFonts w:eastAsia="Calibri" w:cs="Arial"/>
          </w:rPr>
          <w:id w:val="-715591341"/>
          <w:placeholder>
            <w:docPart w:val="3A019087B494474DA6B01CCCE3F15023"/>
          </w:placeholder>
          <w:showingPlcHdr/>
          <w:date w:fullDate="2022-05-17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Pr="000E6BCB">
            <w:rPr>
              <w:rStyle w:val="PlaceholderText"/>
            </w:rPr>
            <w:t>Kliknite ili dodirnite ovdje da biste unijeli datum.</w:t>
          </w:r>
        </w:sdtContent>
      </w:sdt>
      <w:r w:rsidRPr="006B19CB">
        <w:rPr>
          <w:rFonts w:eastAsia="Calibri" w:cs="Arial"/>
        </w:rPr>
        <w:t xml:space="preserve"> godine (Ur. broj: </w:t>
      </w:r>
      <w:sdt>
        <w:sdtPr>
          <w:rPr>
            <w:rFonts w:eastAsia="Calibri" w:cs="Arial"/>
          </w:rPr>
          <w:id w:val="1520970904"/>
          <w:placeholder>
            <w:docPart w:val="E54F61F8C9E4467CBA1863DDEDC338F2"/>
          </w:placeholder>
          <w:showingPlcHdr/>
          <w:text/>
        </w:sdtPr>
        <w:sdtEndPr/>
        <w:sdtContent>
          <w:r w:rsidRPr="00030972">
            <w:rPr>
              <w:rStyle w:val="PlaceholderText"/>
            </w:rPr>
            <w:t>Kliknite ili dodirnite ovdje da biste unijeli tekst.</w:t>
          </w:r>
        </w:sdtContent>
      </w:sdt>
      <w:r w:rsidRPr="006B19CB">
        <w:rPr>
          <w:rFonts w:eastAsia="Calibri" w:cs="Arial"/>
        </w:rPr>
        <w:t xml:space="preserve">) za predmet nabave: </w:t>
      </w:r>
      <w:r>
        <w:rPr>
          <w:rFonts w:eastAsia="Calibri" w:cs="Arial"/>
          <w:b/>
          <w:bCs/>
        </w:rPr>
        <w:t>Oprema i strojevi za čišćenje i održavanje prostora.</w:t>
      </w:r>
    </w:p>
    <w:p w14:paraId="125785CA" w14:textId="77777777" w:rsidR="0094311D" w:rsidRPr="00C45373" w:rsidRDefault="0094311D" w:rsidP="0094311D">
      <w:pPr>
        <w:jc w:val="center"/>
        <w:rPr>
          <w:b/>
          <w:bCs/>
          <w:szCs w:val="24"/>
        </w:rPr>
      </w:pPr>
      <w:r w:rsidRPr="00C45373">
        <w:rPr>
          <w:b/>
          <w:bCs/>
          <w:szCs w:val="24"/>
        </w:rPr>
        <w:t>Članak 2.</w:t>
      </w:r>
    </w:p>
    <w:p w14:paraId="42B45313" w14:textId="77777777" w:rsidR="0094311D" w:rsidRPr="00E56F8B" w:rsidRDefault="0094311D" w:rsidP="0094311D">
      <w:pPr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 xml:space="preserve">Predmet ovog Ugovora je isporuka, instalacija i puštanje u rad predmeta nabave, opisanog u Tehničkim specifikacijama, koje su dio Poziva, a sukladno jediničnim cijenama iskazanim u Troškovniku Ponude (u daljnjem tekstu: Troškovnik) koji je prilog ovog Ugovora. </w:t>
      </w:r>
    </w:p>
    <w:p w14:paraId="1AE3DEB0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32E2D729" w14:textId="77777777" w:rsidR="0094311D" w:rsidRPr="00E56F8B" w:rsidRDefault="0094311D" w:rsidP="0094311D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Ugovorne strane suglasno utvrđuju da sastavni dio ovog Ugovora čine sljedeći prilozi:</w:t>
      </w:r>
    </w:p>
    <w:p w14:paraId="436515D6" w14:textId="77777777" w:rsidR="0094311D" w:rsidRPr="001272B9" w:rsidRDefault="0094311D" w:rsidP="0094311D">
      <w:pPr>
        <w:numPr>
          <w:ilvl w:val="0"/>
          <w:numId w:val="1"/>
        </w:numPr>
        <w:spacing w:after="0" w:line="276" w:lineRule="auto"/>
        <w:ind w:left="709"/>
        <w:contextualSpacing/>
        <w:rPr>
          <w:rFonts w:eastAsia="Calibri" w:cs="Arial"/>
        </w:rPr>
      </w:pPr>
      <w:r w:rsidRPr="001272B9">
        <w:rPr>
          <w:rFonts w:eastAsia="Calibri" w:cs="Arial"/>
          <w:b/>
          <w:bCs/>
        </w:rPr>
        <w:t>Prilog</w:t>
      </w:r>
      <w:r>
        <w:rPr>
          <w:rFonts w:eastAsia="Calibri" w:cs="Arial"/>
          <w:b/>
          <w:bCs/>
        </w:rPr>
        <w:t xml:space="preserve"> </w:t>
      </w:r>
      <w:r w:rsidRPr="001272B9">
        <w:rPr>
          <w:rFonts w:eastAsia="Calibri" w:cs="Arial"/>
          <w:b/>
          <w:bCs/>
        </w:rPr>
        <w:t xml:space="preserve">1. </w:t>
      </w:r>
      <w:r>
        <w:rPr>
          <w:rFonts w:eastAsia="Calibri" w:cs="Arial"/>
          <w:b/>
          <w:bCs/>
        </w:rPr>
        <w:t>P</w:t>
      </w:r>
      <w:r w:rsidRPr="001272B9">
        <w:rPr>
          <w:rFonts w:eastAsia="Calibri" w:cs="Arial"/>
          <w:b/>
          <w:bCs/>
        </w:rPr>
        <w:t>onudbeni</w:t>
      </w:r>
      <w:r>
        <w:rPr>
          <w:rFonts w:eastAsia="Calibri" w:cs="Arial"/>
          <w:b/>
          <w:bCs/>
        </w:rPr>
        <w:t xml:space="preserve"> </w:t>
      </w:r>
      <w:r w:rsidRPr="001272B9">
        <w:rPr>
          <w:rFonts w:eastAsia="Calibri" w:cs="Arial"/>
          <w:b/>
          <w:bCs/>
        </w:rPr>
        <w:t>list</w:t>
      </w:r>
    </w:p>
    <w:p w14:paraId="180399B2" w14:textId="77777777" w:rsidR="0094311D" w:rsidRDefault="0094311D" w:rsidP="0094311D">
      <w:pPr>
        <w:numPr>
          <w:ilvl w:val="0"/>
          <w:numId w:val="1"/>
        </w:numPr>
        <w:spacing w:after="0" w:line="276" w:lineRule="auto"/>
        <w:ind w:left="709"/>
        <w:contextualSpacing/>
        <w:rPr>
          <w:rFonts w:eastAsia="Calibri" w:cs="Arial"/>
          <w:b/>
          <w:bCs/>
        </w:rPr>
      </w:pPr>
      <w:r w:rsidRPr="001272B9">
        <w:rPr>
          <w:rFonts w:eastAsia="Calibri" w:cs="Arial"/>
          <w:b/>
          <w:bCs/>
        </w:rPr>
        <w:t>Prilog</w:t>
      </w:r>
      <w:r>
        <w:rPr>
          <w:rFonts w:eastAsia="Calibri" w:cs="Arial"/>
          <w:b/>
          <w:bCs/>
        </w:rPr>
        <w:t xml:space="preserve"> </w:t>
      </w:r>
      <w:r w:rsidRPr="001272B9">
        <w:rPr>
          <w:rFonts w:eastAsia="Calibri" w:cs="Arial"/>
          <w:b/>
          <w:bCs/>
        </w:rPr>
        <w:t>2. ESPD</w:t>
      </w:r>
      <w:r>
        <w:rPr>
          <w:rFonts w:eastAsia="Calibri" w:cs="Arial"/>
          <w:b/>
          <w:bCs/>
        </w:rPr>
        <w:t xml:space="preserve"> obrazac</w:t>
      </w:r>
    </w:p>
    <w:p w14:paraId="5D2C0B2B" w14:textId="77777777" w:rsidR="0094311D" w:rsidRDefault="0094311D" w:rsidP="0094311D">
      <w:pPr>
        <w:numPr>
          <w:ilvl w:val="0"/>
          <w:numId w:val="1"/>
        </w:numPr>
        <w:spacing w:after="0" w:line="276" w:lineRule="auto"/>
        <w:ind w:left="709"/>
        <w:contextualSpacing/>
        <w:rPr>
          <w:rFonts w:eastAsia="Calibri" w:cs="Arial"/>
          <w:b/>
          <w:bCs/>
        </w:rPr>
      </w:pPr>
      <w:r w:rsidRPr="001272B9">
        <w:rPr>
          <w:rFonts w:eastAsia="Calibri" w:cs="Arial"/>
          <w:b/>
          <w:bCs/>
        </w:rPr>
        <w:t>Prilog</w:t>
      </w:r>
      <w:r>
        <w:rPr>
          <w:rFonts w:eastAsia="Calibri" w:cs="Arial"/>
          <w:b/>
          <w:bCs/>
        </w:rPr>
        <w:t xml:space="preserve"> </w:t>
      </w:r>
      <w:r w:rsidRPr="001272B9">
        <w:rPr>
          <w:rFonts w:eastAsia="Calibri" w:cs="Arial"/>
          <w:b/>
          <w:bCs/>
        </w:rPr>
        <w:t>3. Tro</w:t>
      </w:r>
      <w:r>
        <w:rPr>
          <w:rFonts w:eastAsia="Calibri" w:cs="Arial"/>
          <w:b/>
          <w:bCs/>
        </w:rPr>
        <w:t>š</w:t>
      </w:r>
      <w:r w:rsidRPr="001272B9">
        <w:rPr>
          <w:rFonts w:eastAsia="Calibri" w:cs="Arial"/>
          <w:b/>
          <w:bCs/>
        </w:rPr>
        <w:t>kovnik</w:t>
      </w:r>
    </w:p>
    <w:p w14:paraId="6E01381D" w14:textId="77777777" w:rsidR="00103EC1" w:rsidRPr="001272B9" w:rsidRDefault="00103EC1" w:rsidP="00103EC1">
      <w:pPr>
        <w:spacing w:after="0" w:line="276" w:lineRule="auto"/>
        <w:ind w:left="709"/>
        <w:contextualSpacing/>
        <w:rPr>
          <w:rFonts w:eastAsia="Calibri" w:cs="Arial"/>
          <w:b/>
          <w:bCs/>
        </w:rPr>
      </w:pPr>
    </w:p>
    <w:p w14:paraId="7DB551BA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Vrijednost ugovora</w:t>
      </w:r>
    </w:p>
    <w:p w14:paraId="300D35FF" w14:textId="77777777" w:rsidR="0094311D" w:rsidRPr="00C45373" w:rsidRDefault="0094311D" w:rsidP="0094311D">
      <w:pPr>
        <w:jc w:val="center"/>
        <w:rPr>
          <w:rFonts w:eastAsiaTheme="majorEastAsia"/>
          <w:b/>
          <w:bCs/>
        </w:rPr>
      </w:pPr>
      <w:r w:rsidRPr="00C45373">
        <w:rPr>
          <w:rFonts w:eastAsiaTheme="majorEastAsia"/>
          <w:b/>
          <w:bCs/>
        </w:rPr>
        <w:t>Članak 3.</w:t>
      </w:r>
    </w:p>
    <w:p w14:paraId="05DD40FF" w14:textId="77777777" w:rsidR="0094311D" w:rsidRPr="00E56F8B" w:rsidRDefault="0094311D" w:rsidP="0094311D">
      <w:pPr>
        <w:numPr>
          <w:ilvl w:val="0"/>
          <w:numId w:val="3"/>
        </w:numPr>
        <w:tabs>
          <w:tab w:val="left" w:pos="426"/>
        </w:tabs>
        <w:spacing w:after="12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Vrijednost ovog Ugovora određena je cijenama navedenim u Troškovniku te iznosi:</w:t>
      </w:r>
    </w:p>
    <w:tbl>
      <w:tblPr>
        <w:tblStyle w:val="Reetkatablice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964"/>
      </w:tblGrid>
      <w:tr w:rsidR="0094311D" w:rsidRPr="00E56F8B" w14:paraId="6520365F" w14:textId="77777777" w:rsidTr="00DB7E1F">
        <w:trPr>
          <w:trHeight w:val="340"/>
          <w:jc w:val="center"/>
        </w:trPr>
        <w:tc>
          <w:tcPr>
            <w:tcW w:w="3402" w:type="dxa"/>
            <w:vAlign w:val="center"/>
          </w:tcPr>
          <w:p w14:paraId="14132372" w14:textId="77777777" w:rsidR="0094311D" w:rsidRPr="00E56F8B" w:rsidRDefault="0094311D" w:rsidP="00DB7E1F">
            <w:pPr>
              <w:tabs>
                <w:tab w:val="left" w:pos="426"/>
              </w:tabs>
              <w:contextualSpacing/>
              <w:jc w:val="right"/>
              <w:rPr>
                <w:rFonts w:eastAsia="Calibri" w:cs="Arial"/>
                <w:b/>
                <w:bCs/>
              </w:rPr>
            </w:pPr>
            <w:r w:rsidRPr="00E56F8B">
              <w:rPr>
                <w:rFonts w:eastAsia="Calibri" w:cs="Arial"/>
                <w:b/>
                <w:bCs/>
              </w:rPr>
              <w:t>Vrijednost (bez PDV-a):</w:t>
            </w:r>
          </w:p>
        </w:tc>
        <w:tc>
          <w:tcPr>
            <w:tcW w:w="4964" w:type="dxa"/>
            <w:vAlign w:val="center"/>
          </w:tcPr>
          <w:p w14:paraId="3D4397B8" w14:textId="77777777" w:rsidR="0094311D" w:rsidRPr="00E56F8B" w:rsidRDefault="000B635A" w:rsidP="00DB7E1F">
            <w:pPr>
              <w:tabs>
                <w:tab w:val="left" w:pos="426"/>
              </w:tabs>
              <w:contextualSpacing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978876493"/>
                <w:placeholder>
                  <w:docPart w:val="ECBDA0443CF647E3B6B2DB700E036427"/>
                </w:placeholder>
                <w:showingPlcHdr/>
                <w:text/>
              </w:sdtPr>
              <w:sdtEndPr/>
              <w:sdtContent>
                <w:r w:rsidR="0094311D" w:rsidRPr="008C2A10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94311D" w:rsidRPr="00E56F8B">
              <w:rPr>
                <w:rFonts w:eastAsia="Calibri" w:cs="Arial"/>
              </w:rPr>
              <w:t xml:space="preserve"> EUR</w:t>
            </w:r>
          </w:p>
        </w:tc>
      </w:tr>
      <w:tr w:rsidR="0094311D" w:rsidRPr="00E56F8B" w14:paraId="572FFB2E" w14:textId="77777777" w:rsidTr="00DB7E1F">
        <w:trPr>
          <w:trHeight w:val="340"/>
          <w:jc w:val="center"/>
        </w:trPr>
        <w:tc>
          <w:tcPr>
            <w:tcW w:w="3402" w:type="dxa"/>
            <w:vAlign w:val="center"/>
          </w:tcPr>
          <w:p w14:paraId="1FD2D41F" w14:textId="77777777" w:rsidR="0094311D" w:rsidRPr="00E56F8B" w:rsidRDefault="0094311D" w:rsidP="00DB7E1F">
            <w:pPr>
              <w:tabs>
                <w:tab w:val="left" w:pos="426"/>
              </w:tabs>
              <w:contextualSpacing/>
              <w:jc w:val="right"/>
              <w:rPr>
                <w:rFonts w:eastAsia="Calibri" w:cs="Arial"/>
                <w:b/>
                <w:bCs/>
              </w:rPr>
            </w:pPr>
            <w:r w:rsidRPr="00E56F8B">
              <w:rPr>
                <w:rFonts w:eastAsia="Calibri" w:cs="Arial"/>
                <w:b/>
                <w:bCs/>
              </w:rPr>
              <w:t>Iznos PDV-a:</w:t>
            </w:r>
          </w:p>
        </w:tc>
        <w:tc>
          <w:tcPr>
            <w:tcW w:w="4964" w:type="dxa"/>
            <w:vAlign w:val="center"/>
          </w:tcPr>
          <w:p w14:paraId="76207B88" w14:textId="77777777" w:rsidR="0094311D" w:rsidRPr="00E56F8B" w:rsidRDefault="000B635A" w:rsidP="00DB7E1F">
            <w:pPr>
              <w:tabs>
                <w:tab w:val="left" w:pos="426"/>
              </w:tabs>
              <w:contextualSpacing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86974942"/>
                <w:placeholder>
                  <w:docPart w:val="0A72968FC45C4ED8A115EF9E5F5DF959"/>
                </w:placeholder>
                <w:showingPlcHdr/>
                <w:text/>
              </w:sdtPr>
              <w:sdtEndPr/>
              <w:sdtContent>
                <w:r w:rsidR="0094311D" w:rsidRPr="008C2A10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94311D" w:rsidRPr="00E56F8B">
              <w:rPr>
                <w:rFonts w:eastAsia="Calibri" w:cs="Arial"/>
              </w:rPr>
              <w:t xml:space="preserve"> EUR</w:t>
            </w:r>
          </w:p>
        </w:tc>
      </w:tr>
      <w:tr w:rsidR="0094311D" w:rsidRPr="00E56F8B" w14:paraId="56B03E8C" w14:textId="77777777" w:rsidTr="00DB7E1F">
        <w:trPr>
          <w:trHeight w:val="340"/>
          <w:jc w:val="center"/>
        </w:trPr>
        <w:tc>
          <w:tcPr>
            <w:tcW w:w="3402" w:type="dxa"/>
            <w:vAlign w:val="center"/>
          </w:tcPr>
          <w:p w14:paraId="66C3E767" w14:textId="77777777" w:rsidR="0094311D" w:rsidRPr="00E56F8B" w:rsidRDefault="0094311D" w:rsidP="00DB7E1F">
            <w:pPr>
              <w:tabs>
                <w:tab w:val="left" w:pos="426"/>
              </w:tabs>
              <w:contextualSpacing/>
              <w:jc w:val="right"/>
              <w:rPr>
                <w:rFonts w:eastAsia="Calibri" w:cs="Arial"/>
                <w:b/>
                <w:bCs/>
              </w:rPr>
            </w:pPr>
            <w:r w:rsidRPr="00E56F8B">
              <w:rPr>
                <w:rFonts w:eastAsia="Calibri" w:cs="Arial"/>
                <w:b/>
                <w:bCs/>
              </w:rPr>
              <w:t>Vrijednost (s PDV-om):</w:t>
            </w:r>
          </w:p>
        </w:tc>
        <w:tc>
          <w:tcPr>
            <w:tcW w:w="4964" w:type="dxa"/>
            <w:vAlign w:val="center"/>
          </w:tcPr>
          <w:p w14:paraId="04915681" w14:textId="77777777" w:rsidR="0094311D" w:rsidRPr="00E56F8B" w:rsidRDefault="000B635A" w:rsidP="00DB7E1F">
            <w:pPr>
              <w:tabs>
                <w:tab w:val="left" w:pos="426"/>
              </w:tabs>
              <w:contextualSpacing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885293068"/>
                <w:placeholder>
                  <w:docPart w:val="AA3FAF3872414859BCB1F560824629A2"/>
                </w:placeholder>
                <w:showingPlcHdr/>
                <w:text/>
              </w:sdtPr>
              <w:sdtEndPr/>
              <w:sdtContent>
                <w:r w:rsidR="0094311D" w:rsidRPr="008C2A10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94311D" w:rsidRPr="00E56F8B">
              <w:rPr>
                <w:rFonts w:eastAsia="Calibri" w:cs="Arial"/>
              </w:rPr>
              <w:t xml:space="preserve"> EUR</w:t>
            </w:r>
          </w:p>
        </w:tc>
      </w:tr>
    </w:tbl>
    <w:p w14:paraId="425C56BA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6B77FD8D" w14:textId="77777777" w:rsidR="0094311D" w:rsidRPr="00E56F8B" w:rsidRDefault="0094311D" w:rsidP="0094311D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lastRenderedPageBreak/>
        <w:t>Količine navedene u Troškovniku odnose se na stvarno nabavljene količine temeljem ovog Ugovora i ne mogu biti veće ili manje od predviđene količine.</w:t>
      </w:r>
    </w:p>
    <w:p w14:paraId="7546FE35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Cijena</w:t>
      </w:r>
    </w:p>
    <w:p w14:paraId="3F933E5A" w14:textId="77777777" w:rsidR="0094311D" w:rsidRPr="00C45373" w:rsidRDefault="0094311D" w:rsidP="0094311D">
      <w:pPr>
        <w:jc w:val="center"/>
        <w:rPr>
          <w:rFonts w:eastAsiaTheme="majorEastAsia"/>
          <w:b/>
          <w:bCs/>
        </w:rPr>
      </w:pPr>
      <w:r w:rsidRPr="00C45373">
        <w:rPr>
          <w:rFonts w:eastAsiaTheme="majorEastAsia"/>
          <w:b/>
          <w:bCs/>
        </w:rPr>
        <w:t>Članak 4.</w:t>
      </w:r>
    </w:p>
    <w:p w14:paraId="0ECBC95B" w14:textId="77777777" w:rsidR="0094311D" w:rsidRPr="00E56F8B" w:rsidRDefault="0094311D" w:rsidP="0094311D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Cijenu robe koja je predmet ovog Ugovora, Prodavatelj će Naručitelju obračunati sukladno jediničnim cijenama iz Troškovnika u Prilogu ovog Ugovora.</w:t>
      </w:r>
    </w:p>
    <w:p w14:paraId="3AF8668D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6682F56E" w14:textId="77777777" w:rsidR="0094311D" w:rsidRPr="00E56F8B" w:rsidRDefault="0094311D" w:rsidP="0094311D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Jedinične cijene navedene u Troškovniku u Prilogu ovog Ugovora su nepromjenjive za vrijeme trajanja ovog Ugovora.</w:t>
      </w:r>
    </w:p>
    <w:p w14:paraId="490E5E5E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47471B15" w14:textId="77777777" w:rsidR="0094311D" w:rsidRPr="00E56F8B" w:rsidRDefault="0094311D" w:rsidP="0094311D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Naručitelj se obvezuje za robu koja je predmet ovog Ugovora platiti cijenu određenu Člankom 3. st. 1. Ugovora uključujući PDV.</w:t>
      </w:r>
    </w:p>
    <w:p w14:paraId="0DE6D3CB" w14:textId="77777777" w:rsidR="0094311D" w:rsidRPr="00C45373" w:rsidRDefault="0094311D" w:rsidP="0094311D">
      <w:pPr>
        <w:spacing w:before="240"/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Rokovi i mjesto isporuke robe</w:t>
      </w:r>
    </w:p>
    <w:p w14:paraId="6B57BA15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Članak 5.</w:t>
      </w:r>
    </w:p>
    <w:p w14:paraId="1F8A9F55" w14:textId="77777777" w:rsidR="0094311D" w:rsidRPr="00E56F8B" w:rsidRDefault="0094311D" w:rsidP="0094311D">
      <w:pPr>
        <w:numPr>
          <w:ilvl w:val="0"/>
          <w:numId w:val="8"/>
        </w:numPr>
        <w:tabs>
          <w:tab w:val="left" w:pos="426"/>
        </w:tabs>
        <w:spacing w:after="0"/>
        <w:ind w:left="375"/>
        <w:rPr>
          <w:rFonts w:eastAsia="Calibri" w:cs="Arial"/>
        </w:rPr>
      </w:pPr>
      <w:r w:rsidRPr="00E56F8B">
        <w:rPr>
          <w:rFonts w:eastAsia="Calibri" w:cs="Arial"/>
        </w:rPr>
        <w:t>Prodavatelj se obvezuje da će predmet nabave isporučiti</w:t>
      </w:r>
      <w:r>
        <w:rPr>
          <w:rFonts w:eastAsia="Calibri" w:cs="Arial"/>
        </w:rPr>
        <w:t xml:space="preserve"> i montirati i obaviti edukaciju</w:t>
      </w:r>
      <w:r w:rsidRPr="00E56F8B">
        <w:rPr>
          <w:rFonts w:eastAsia="Calibri" w:cs="Arial"/>
        </w:rPr>
        <w:t xml:space="preserve"> u roku </w:t>
      </w:r>
      <w:sdt>
        <w:sdtPr>
          <w:rPr>
            <w:rFonts w:eastAsia="Calibri" w:cs="Arial"/>
            <w:b/>
            <w:bCs/>
          </w:rPr>
          <w:id w:val="-2013295048"/>
          <w:placeholder>
            <w:docPart w:val="98A0D49BF0C5400DB89BF04808225253"/>
          </w:placeholder>
          <w:dropDownList>
            <w:listItem w:displayText="30 dana" w:value="30 dana"/>
            <w:listItem w:displayText="60 dana" w:value="60 dana"/>
            <w:listItem w:displayText="90 dana" w:value="90 dana"/>
            <w:listItem w:displayText="120 dana" w:value="120 dana"/>
          </w:dropDownList>
        </w:sdtPr>
        <w:sdtEndPr/>
        <w:sdtContent>
          <w:r w:rsidRPr="00E56F8B">
            <w:rPr>
              <w:rFonts w:eastAsia="Calibri" w:cs="Arial"/>
              <w:b/>
              <w:bCs/>
            </w:rPr>
            <w:t>30 dana</w:t>
          </w:r>
        </w:sdtContent>
      </w:sdt>
      <w:r w:rsidRPr="00E56F8B">
        <w:rPr>
          <w:rFonts w:eastAsia="Calibri" w:cs="Arial"/>
          <w:b/>
          <w:bCs/>
        </w:rPr>
        <w:t xml:space="preserve"> </w:t>
      </w:r>
      <w:r w:rsidRPr="00E56F8B">
        <w:rPr>
          <w:rFonts w:eastAsia="Calibri" w:cs="Arial"/>
        </w:rPr>
        <w:t>od dana sklapanja ovog Ugovora, uz mogućnost i ranije isporuke od naznačene</w:t>
      </w:r>
      <w:r>
        <w:rPr>
          <w:rFonts w:eastAsia="Calibri" w:cs="Arial"/>
        </w:rPr>
        <w:t xml:space="preserve"> na mjestu koje odredi Naručitelj</w:t>
      </w:r>
      <w:r w:rsidRPr="00E56F8B">
        <w:rPr>
          <w:rFonts w:eastAsia="Calibri" w:cs="Arial"/>
        </w:rPr>
        <w:t>.</w:t>
      </w:r>
    </w:p>
    <w:p w14:paraId="240F4258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7870E1DD" w14:textId="77777777" w:rsidR="0094311D" w:rsidRPr="00E56F8B" w:rsidRDefault="0094311D" w:rsidP="0094311D">
      <w:pPr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Prodavatelj je u obvezi pisano obavijestiti Naručitelja o datumu isporuke predmeta nabave i to najkasnije dva (2) dana prije planiranog dana isporuke.</w:t>
      </w:r>
    </w:p>
    <w:p w14:paraId="1D95C875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1637FD02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Članak 6.</w:t>
      </w:r>
    </w:p>
    <w:p w14:paraId="7CF1FAA8" w14:textId="77777777" w:rsidR="0094311D" w:rsidRPr="00E56F8B" w:rsidRDefault="0094311D" w:rsidP="0094311D">
      <w:pPr>
        <w:numPr>
          <w:ilvl w:val="0"/>
          <w:numId w:val="18"/>
        </w:numPr>
        <w:tabs>
          <w:tab w:val="left" w:pos="426"/>
        </w:tabs>
        <w:spacing w:after="0"/>
        <w:ind w:left="375"/>
        <w:rPr>
          <w:rFonts w:eastAsia="Calibri" w:cs="Arial"/>
        </w:rPr>
      </w:pPr>
      <w:r w:rsidRPr="00E56F8B">
        <w:rPr>
          <w:rFonts w:eastAsia="Calibri" w:cs="Arial"/>
        </w:rPr>
        <w:t xml:space="preserve">Mjesto isporuke robe je na sljedećoj adresi Naručitelja: </w:t>
      </w:r>
      <w:sdt>
        <w:sdtPr>
          <w:rPr>
            <w:rFonts w:eastAsia="Calibri" w:cs="Arial"/>
            <w:b/>
            <w:bCs/>
          </w:rPr>
          <w:id w:val="214639240"/>
          <w:placeholder>
            <w:docPart w:val="98A0D49BF0C5400DB89BF04808225253"/>
          </w:placeholder>
          <w:dropDownList>
            <w:listItem w:displayText="Opća bolnica Zadar: Bože Peričića 5, 23000 Zadar" w:value="Opća bolnica Zadar: Bože Peričića 5, 23000 Zadar"/>
            <w:listItem w:displayText="Poliklinika Opće bolnice Zadar: Ljudevita Posavskog 7, 23000 Zadar" w:value="Poliklinika Opće bolnice Zadar: Ljudevita Posavskog 7, 23000 Zadar"/>
            <w:listItem w:displayText="Glavno skladište Opće bolnice Zadar: Kolovare ulica br. 8" w:value="Glavno skladište Opće bolnice Zadar: Kolovare ulica br. 8"/>
          </w:dropDownList>
        </w:sdtPr>
        <w:sdtEndPr/>
        <w:sdtContent>
          <w:r w:rsidRPr="00E56F8B">
            <w:rPr>
              <w:rFonts w:eastAsia="Calibri" w:cs="Arial"/>
              <w:b/>
              <w:bCs/>
            </w:rPr>
            <w:t>Opća bolnica Zadar: Bože Peričića 5, 23000 Zadar</w:t>
          </w:r>
        </w:sdtContent>
      </w:sdt>
      <w:r>
        <w:rPr>
          <w:rFonts w:eastAsia="Calibri" w:cs="Arial"/>
        </w:rPr>
        <w:t xml:space="preserve"> prema </w:t>
      </w:r>
      <w:r w:rsidRPr="00E56F8B">
        <w:rPr>
          <w:rFonts w:eastAsia="Calibri" w:cs="Arial"/>
        </w:rPr>
        <w:t>lokacija</w:t>
      </w:r>
      <w:r>
        <w:rPr>
          <w:rFonts w:eastAsia="Calibri" w:cs="Arial"/>
        </w:rPr>
        <w:t>ma navedenim u Troškovniku, točno mjesto odredit će imenovani predstavnik Naručitelja.</w:t>
      </w:r>
      <w:r w:rsidRPr="00E56F8B">
        <w:rPr>
          <w:rFonts w:eastAsia="Calibri" w:cs="Arial"/>
        </w:rPr>
        <w:t xml:space="preserve"> </w:t>
      </w:r>
    </w:p>
    <w:p w14:paraId="6A2A036D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68D26B4D" w14:textId="61D3902B" w:rsidR="0094311D" w:rsidRPr="00E56F8B" w:rsidRDefault="0094311D" w:rsidP="0094311D">
      <w:pPr>
        <w:numPr>
          <w:ilvl w:val="0"/>
          <w:numId w:val="18"/>
        </w:numPr>
        <w:tabs>
          <w:tab w:val="left" w:pos="426"/>
          <w:tab w:val="num" w:pos="855"/>
        </w:tabs>
        <w:spacing w:after="0"/>
        <w:ind w:left="375"/>
        <w:rPr>
          <w:rFonts w:eastAsia="Calibri" w:cs="Arial"/>
        </w:rPr>
      </w:pPr>
      <w:r w:rsidRPr="00E56F8B">
        <w:rPr>
          <w:rFonts w:eastAsia="Calibri" w:cs="Arial"/>
        </w:rPr>
        <w:t xml:space="preserve">Uručivanje i preuzimanje </w:t>
      </w:r>
      <w:r>
        <w:rPr>
          <w:rFonts w:eastAsia="Calibri" w:cs="Arial"/>
        </w:rPr>
        <w:t>opreme i namještaja</w:t>
      </w:r>
      <w:r w:rsidRPr="00E56F8B">
        <w:rPr>
          <w:rFonts w:eastAsia="Calibri" w:cs="Arial"/>
        </w:rPr>
        <w:t xml:space="preserve"> obavljat će se na temelju pregleda primopredaje u poslovnim prostorijama Naručitelja. </w:t>
      </w:r>
    </w:p>
    <w:p w14:paraId="6B6B48BB" w14:textId="77777777" w:rsidR="0094311D" w:rsidRPr="00E56F8B" w:rsidRDefault="0094311D" w:rsidP="0094311D">
      <w:pPr>
        <w:spacing w:after="0"/>
        <w:rPr>
          <w:rFonts w:eastAsia="Calibri" w:cs="Arial"/>
        </w:rPr>
      </w:pPr>
    </w:p>
    <w:p w14:paraId="0DD20D05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Ostale obveze vezano uz isporuku robe</w:t>
      </w:r>
    </w:p>
    <w:p w14:paraId="4E4A3FA0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Članak 7.</w:t>
      </w:r>
    </w:p>
    <w:p w14:paraId="1177A98E" w14:textId="77777777" w:rsidR="0094311D" w:rsidRPr="00E56F8B" w:rsidRDefault="0094311D" w:rsidP="0094311D">
      <w:pPr>
        <w:numPr>
          <w:ilvl w:val="0"/>
          <w:numId w:val="17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Prodavatelj prilikom isporuke mora osigurati:</w:t>
      </w:r>
    </w:p>
    <w:p w14:paraId="36B06A8D" w14:textId="77777777" w:rsidR="0094311D" w:rsidRPr="00E56F8B" w:rsidRDefault="0094311D" w:rsidP="0094311D">
      <w:pPr>
        <w:numPr>
          <w:ilvl w:val="0"/>
          <w:numId w:val="4"/>
        </w:numPr>
        <w:spacing w:after="0" w:line="276" w:lineRule="auto"/>
        <w:contextualSpacing/>
        <w:rPr>
          <w:rFonts w:eastAsia="Calibri" w:cs="Arial"/>
        </w:rPr>
      </w:pPr>
      <w:r w:rsidRPr="00E56F8B">
        <w:rPr>
          <w:rFonts w:eastAsia="Calibri" w:cs="Arial"/>
        </w:rPr>
        <w:t>Isporuku</w:t>
      </w:r>
      <w:r w:rsidRPr="00E56F8B">
        <w:rPr>
          <w:rFonts w:ascii="Calibri" w:eastAsia="Calibri" w:hAnsi="Calibri" w:cs="Times New Roman"/>
        </w:rPr>
        <w:t xml:space="preserve"> </w:t>
      </w:r>
      <w:r w:rsidRPr="00E56F8B">
        <w:rPr>
          <w:rFonts w:eastAsia="Calibri" w:cs="Arial"/>
        </w:rPr>
        <w:t>predmeta nabave.</w:t>
      </w:r>
    </w:p>
    <w:p w14:paraId="28F48561" w14:textId="77777777" w:rsidR="0094311D" w:rsidRPr="00E56F8B" w:rsidRDefault="0094311D" w:rsidP="0094311D">
      <w:pPr>
        <w:numPr>
          <w:ilvl w:val="0"/>
          <w:numId w:val="4"/>
        </w:numPr>
        <w:spacing w:after="0" w:line="276" w:lineRule="auto"/>
        <w:contextualSpacing/>
        <w:rPr>
          <w:rFonts w:eastAsia="Calibri" w:cs="Arial"/>
        </w:rPr>
      </w:pPr>
      <w:r>
        <w:rPr>
          <w:rFonts w:eastAsia="Calibri" w:cs="Arial"/>
        </w:rPr>
        <w:t>Montažu</w:t>
      </w:r>
      <w:r w:rsidRPr="00E56F8B">
        <w:rPr>
          <w:rFonts w:eastAsia="Calibri" w:cs="Arial"/>
        </w:rPr>
        <w:t xml:space="preserve"> i edukaciju osoblja.</w:t>
      </w:r>
    </w:p>
    <w:p w14:paraId="47ADB221" w14:textId="77777777" w:rsidR="0094311D" w:rsidRPr="00E56F8B" w:rsidRDefault="0094311D" w:rsidP="0094311D">
      <w:pPr>
        <w:spacing w:after="0" w:line="276" w:lineRule="auto"/>
        <w:rPr>
          <w:rFonts w:eastAsia="Calibri" w:cs="Arial"/>
        </w:rPr>
      </w:pPr>
    </w:p>
    <w:p w14:paraId="6D97784C" w14:textId="77777777" w:rsidR="0094311D" w:rsidRPr="00E56F8B" w:rsidRDefault="0094311D" w:rsidP="0094311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375"/>
        <w:contextualSpacing/>
        <w:rPr>
          <w:rFonts w:eastAsia="Calibri" w:cs="Arial"/>
        </w:rPr>
      </w:pPr>
      <w:r w:rsidRPr="00E56F8B">
        <w:rPr>
          <w:rFonts w:eastAsia="Calibri" w:cs="Arial"/>
        </w:rPr>
        <w:t>Za potrebe isporuke Prodavatelj može ugovoriti i treću stranu (u daljem tekstu: Isporučitelja robe) na kojega se odnose sve odredbe kao i na Prodavatelja</w:t>
      </w:r>
      <w:r>
        <w:rPr>
          <w:rFonts w:eastAsia="Calibri" w:cs="Arial"/>
        </w:rPr>
        <w:t>.</w:t>
      </w:r>
    </w:p>
    <w:p w14:paraId="66EEF36B" w14:textId="77777777" w:rsidR="0094311D" w:rsidRPr="00C45373" w:rsidRDefault="0094311D" w:rsidP="0094311D">
      <w:pPr>
        <w:spacing w:before="120"/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Jamstveni rok i usluga servisa</w:t>
      </w:r>
    </w:p>
    <w:p w14:paraId="77FD3ACA" w14:textId="77777777" w:rsidR="0094311D" w:rsidRPr="00C45373" w:rsidRDefault="0094311D" w:rsidP="0094311D">
      <w:pPr>
        <w:jc w:val="center"/>
        <w:rPr>
          <w:rFonts w:eastAsiaTheme="majorEastAsia"/>
          <w:b/>
          <w:bCs/>
        </w:rPr>
      </w:pPr>
      <w:r w:rsidRPr="00C45373">
        <w:rPr>
          <w:rFonts w:eastAsiaTheme="majorEastAsia"/>
          <w:b/>
          <w:bCs/>
        </w:rPr>
        <w:t>Članak 8.</w:t>
      </w:r>
    </w:p>
    <w:p w14:paraId="48C55F4D" w14:textId="77777777" w:rsidR="0094311D" w:rsidRPr="00E56F8B" w:rsidRDefault="0094311D" w:rsidP="0094311D">
      <w:pPr>
        <w:numPr>
          <w:ilvl w:val="0"/>
          <w:numId w:val="16"/>
        </w:numPr>
        <w:tabs>
          <w:tab w:val="left" w:pos="426"/>
          <w:tab w:val="num" w:pos="855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Jamstveni rok za isporučeni predmet nabave računa se od dana potpisivanja primopredajnog zapisnika</w:t>
      </w:r>
      <w:r>
        <w:rPr>
          <w:rFonts w:eastAsia="Calibri" w:cs="Arial"/>
        </w:rPr>
        <w:t xml:space="preserve"> i obavljene edukacije,</w:t>
      </w:r>
      <w:r w:rsidRPr="00E56F8B">
        <w:rPr>
          <w:rFonts w:eastAsia="Calibri" w:cs="Arial"/>
        </w:rPr>
        <w:t xml:space="preserve"> te iznosi </w:t>
      </w:r>
      <w:sdt>
        <w:sdtPr>
          <w:rPr>
            <w:rFonts w:eastAsia="Calibri" w:cs="Arial"/>
            <w:b/>
            <w:bCs/>
          </w:rPr>
          <w:id w:val="-447537925"/>
          <w:placeholder>
            <w:docPart w:val="98A0D49BF0C5400DB89BF04808225253"/>
          </w:placeholder>
          <w:dropDownList>
            <w:listItem w:displayText="12 mjeseci" w:value="12 mjeseci"/>
            <w:listItem w:displayText="24 mjeseca" w:value="24 mjeseca"/>
            <w:listItem w:displayText="36 mjeseci" w:value="36 mjeseci"/>
            <w:listItem w:displayText="48 mjeseci" w:value="48 mjeseci"/>
            <w:listItem w:displayText="60 mjeseci" w:value="60 mjeseci"/>
          </w:dropDownList>
        </w:sdtPr>
        <w:sdtEndPr/>
        <w:sdtContent>
          <w:r w:rsidRPr="00E56F8B">
            <w:rPr>
              <w:rFonts w:eastAsia="Calibri" w:cs="Arial"/>
              <w:b/>
              <w:bCs/>
            </w:rPr>
            <w:t>12 mjeseci</w:t>
          </w:r>
        </w:sdtContent>
      </w:sdt>
      <w:r w:rsidRPr="00E56F8B">
        <w:rPr>
          <w:rFonts w:eastAsia="Calibri" w:cs="Arial"/>
          <w:b/>
          <w:bCs/>
        </w:rPr>
        <w:t xml:space="preserve"> </w:t>
      </w:r>
      <w:r w:rsidRPr="00E56F8B">
        <w:rPr>
          <w:rFonts w:eastAsia="Calibri" w:cs="Arial"/>
        </w:rPr>
        <w:t>sukladno Izjavi o jamstvenom roku.</w:t>
      </w:r>
    </w:p>
    <w:p w14:paraId="56E5F9FE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4FB46A20" w14:textId="591F49D6" w:rsidR="0094311D" w:rsidRPr="00E56F8B" w:rsidRDefault="0094311D" w:rsidP="0094311D">
      <w:pPr>
        <w:numPr>
          <w:ilvl w:val="0"/>
          <w:numId w:val="16"/>
        </w:numPr>
        <w:tabs>
          <w:tab w:val="left" w:pos="426"/>
          <w:tab w:val="num" w:pos="855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 xml:space="preserve">U Jamstvenom roku Prodavatelj je obvezan osigurati popravak i održavanje predmeta nabave prema Općim uvjetima jamstva, </w:t>
      </w:r>
      <w:r w:rsidR="00D31AED">
        <w:rPr>
          <w:rFonts w:eastAsia="Calibri" w:cs="Arial"/>
        </w:rPr>
        <w:t>a koji sadržavaju odredbe o o vremenu odaziva i mjestu obavljanja servisa.</w:t>
      </w:r>
    </w:p>
    <w:p w14:paraId="57583A32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6EBD7191" w14:textId="77777777" w:rsidR="0094311D" w:rsidRPr="00E56F8B" w:rsidRDefault="0094311D" w:rsidP="0094311D">
      <w:pPr>
        <w:numPr>
          <w:ilvl w:val="0"/>
          <w:numId w:val="16"/>
        </w:numPr>
        <w:tabs>
          <w:tab w:val="left" w:pos="426"/>
          <w:tab w:val="num" w:pos="855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Otklanjanje nepravilnosti čiji uzrok nije u opremi, kao što su nepravilnosti nastale višom silom (vanjski uvjeti vezani neadekvatno skladištenje, uz neispravno električno napajanje) kao i štete nastale nepažljivim, nestručnim rukovanjem ili korištenjem neodgovarajućeg pribora i/ili materijala koje nisu u skladu s preporukama Proizvođača nisu pokrivene jamstvom.</w:t>
      </w:r>
    </w:p>
    <w:p w14:paraId="74BACCF8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Uvjeti plaćanja</w:t>
      </w:r>
    </w:p>
    <w:p w14:paraId="3D564BB1" w14:textId="77777777" w:rsidR="0094311D" w:rsidRPr="00C45373" w:rsidRDefault="0094311D" w:rsidP="0094311D">
      <w:pPr>
        <w:jc w:val="center"/>
        <w:rPr>
          <w:rFonts w:eastAsiaTheme="majorEastAsia"/>
          <w:b/>
          <w:bCs/>
        </w:rPr>
      </w:pPr>
      <w:r w:rsidRPr="00C45373">
        <w:rPr>
          <w:rFonts w:eastAsiaTheme="majorEastAsia"/>
          <w:b/>
          <w:bCs/>
        </w:rPr>
        <w:t>Članak 9.</w:t>
      </w:r>
    </w:p>
    <w:p w14:paraId="32A29A0C" w14:textId="77777777" w:rsidR="0094311D" w:rsidRPr="00E56F8B" w:rsidRDefault="0094311D" w:rsidP="0094311D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Prodavatelj će ispostaviti račun Naručitelju po uspješno izvršenoj primopredaji</w:t>
      </w:r>
      <w:r>
        <w:rPr>
          <w:rFonts w:eastAsia="Calibri" w:cs="Arial"/>
        </w:rPr>
        <w:t xml:space="preserve"> i obavljenoj edukaciji osoblja</w:t>
      </w:r>
      <w:r w:rsidRPr="00E56F8B">
        <w:rPr>
          <w:rFonts w:eastAsia="Calibri" w:cs="Arial"/>
        </w:rPr>
        <w:t xml:space="preserve">, najkasnije u roku 30 dana od dana isporuke. </w:t>
      </w:r>
    </w:p>
    <w:p w14:paraId="22FC828C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4C28F393" w14:textId="77777777" w:rsidR="0094311D" w:rsidRPr="00E56F8B" w:rsidRDefault="0094311D" w:rsidP="0094311D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 xml:space="preserve">Račun mora sadržavati navod o vrsti robe koji je u skladu s nazivom robe navedenim u Troškovniku, količinu, jediničnu cijenu, ukupnu cijenu i iznos PDV-a. </w:t>
      </w:r>
    </w:p>
    <w:p w14:paraId="5A152984" w14:textId="77777777" w:rsidR="0094311D" w:rsidRPr="00E56F8B" w:rsidRDefault="0094311D" w:rsidP="0094311D">
      <w:pPr>
        <w:ind w:left="720"/>
        <w:contextualSpacing/>
        <w:rPr>
          <w:rFonts w:eastAsia="Calibri" w:cs="Arial"/>
        </w:rPr>
      </w:pPr>
    </w:p>
    <w:p w14:paraId="78E681FE" w14:textId="77777777" w:rsidR="0094311D" w:rsidRPr="00E56F8B" w:rsidRDefault="0094311D" w:rsidP="0094311D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Uz račun će Prodavatelj priložiti odgovarajuću popratnu dokumentaciju koja će sadržavati podatke o uspješno izvršenoj isporuci.</w:t>
      </w:r>
    </w:p>
    <w:p w14:paraId="3E15F3B2" w14:textId="77777777" w:rsidR="0094311D" w:rsidRPr="00E56F8B" w:rsidRDefault="0094311D" w:rsidP="0094311D">
      <w:pPr>
        <w:ind w:left="720"/>
        <w:contextualSpacing/>
        <w:rPr>
          <w:rFonts w:eastAsia="Calibri" w:cs="Arial"/>
          <w:bCs/>
        </w:rPr>
      </w:pPr>
    </w:p>
    <w:p w14:paraId="6B32C868" w14:textId="77777777" w:rsidR="0094311D" w:rsidRPr="00E56F8B" w:rsidRDefault="0094311D" w:rsidP="0094311D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Prodavatelj će izdavati i slati elektroničke račune i prateće isprave, a Korisnik usluga je obvezan zaprimati i obrađivati te izvršiti plaćanje elektroničkih računa i pratećih isprava izdanih sukladno europskoj normi, sve sukladno važećem Zakonu o elektroničkom izdavanju računa u javnoj nabavi.</w:t>
      </w:r>
    </w:p>
    <w:p w14:paraId="163F2855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0FFB03BF" w14:textId="77777777" w:rsidR="0094311D" w:rsidRPr="00E56F8B" w:rsidRDefault="0094311D" w:rsidP="0094311D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 xml:space="preserve">Naručitelj se obvezuje da će račun platiti u roku od 30 (trideset) dana od dana zaprimanja računa putem sustava eRačun na poslovni račun Prodavatelja broj </w:t>
      </w:r>
      <w:r w:rsidRPr="00E56F8B">
        <w:rPr>
          <w:rFonts w:eastAsia="Calibri" w:cs="Arial"/>
          <w:bCs/>
        </w:rPr>
        <w:t xml:space="preserve">IBAN: </w:t>
      </w:r>
      <w:sdt>
        <w:sdtPr>
          <w:rPr>
            <w:rFonts w:eastAsia="Calibri" w:cs="Arial"/>
            <w:bCs/>
          </w:rPr>
          <w:id w:val="-197776061"/>
          <w:placeholder>
            <w:docPart w:val="2D832D95FB174FF9903CE61F50169F23"/>
          </w:placeholder>
          <w:showingPlcHdr/>
        </w:sdtPr>
        <w:sdtEndPr/>
        <w:sdtContent>
          <w:r w:rsidRPr="00030972">
            <w:rPr>
              <w:rStyle w:val="PlaceholderText"/>
            </w:rPr>
            <w:t>Kliknite ili dodirnite ovdje da biste unijeli tekst.</w:t>
          </w:r>
        </w:sdtContent>
      </w:sdt>
      <w:r w:rsidRPr="00E56F8B">
        <w:rPr>
          <w:rFonts w:eastAsia="Calibri" w:cs="Arial"/>
        </w:rPr>
        <w:t>.</w:t>
      </w:r>
    </w:p>
    <w:p w14:paraId="2BCB7913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37F09AB4" w14:textId="77777777" w:rsidR="0094311D" w:rsidRPr="00E56F8B" w:rsidRDefault="0094311D" w:rsidP="0094311D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U slučaju možebitnih reklamacija računa Naručitelj je obvezan nesporni dio računa platiti u roku te Davatelju usluga uputiti pisani prigovor za osporavani dio računa u roku od osam (8) dana od dana izdavanja računa.</w:t>
      </w:r>
    </w:p>
    <w:p w14:paraId="246BCC33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56858E14" w14:textId="77777777" w:rsidR="0094311D" w:rsidRPr="00E56F8B" w:rsidRDefault="0094311D" w:rsidP="0094311D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Za nepravodobno plaćanje računa Prodavatelj može Naručitelju obračunati zakonom utvrđenu kamatu za kašnjenje u plaćanju. U slučaju slanja opomena Prodavatelj nema pravo na naplatu troška opomena.</w:t>
      </w:r>
    </w:p>
    <w:p w14:paraId="5CA86F07" w14:textId="77777777" w:rsidR="0094311D" w:rsidRPr="00C45373" w:rsidRDefault="0094311D" w:rsidP="0094311D">
      <w:pPr>
        <w:spacing w:before="360"/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Izmjene ugovora tijekom njegova trajanja</w:t>
      </w:r>
    </w:p>
    <w:p w14:paraId="44B8509C" w14:textId="77777777" w:rsidR="0094311D" w:rsidRPr="00C45373" w:rsidRDefault="0094311D" w:rsidP="0094311D">
      <w:pPr>
        <w:jc w:val="center"/>
        <w:rPr>
          <w:rFonts w:eastAsiaTheme="majorEastAsia"/>
          <w:b/>
          <w:bCs/>
        </w:rPr>
      </w:pPr>
      <w:r w:rsidRPr="00C45373">
        <w:rPr>
          <w:rFonts w:eastAsiaTheme="majorEastAsia"/>
          <w:b/>
          <w:bCs/>
        </w:rPr>
        <w:t>Članak 10.</w:t>
      </w:r>
    </w:p>
    <w:p w14:paraId="6DF94E2E" w14:textId="77777777" w:rsidR="0094311D" w:rsidRPr="00E56F8B" w:rsidRDefault="0094311D" w:rsidP="0094311D">
      <w:pPr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Izmjene ili dopune ovog Ugovora, vrijede samo ako su sastavljene u pisanom obliku i potpisane od obje ugovorne strane, te ukoliko su bile na jasan, precizan i nedvosmislen način bile predviđene ovim Ugovorom u obliku odredaba o izmjenama cijene i rokova isporuke.</w:t>
      </w:r>
    </w:p>
    <w:p w14:paraId="10392EEE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7CCA0971" w14:textId="77777777" w:rsidR="0094311D" w:rsidRPr="00E56F8B" w:rsidRDefault="0094311D" w:rsidP="0094311D">
      <w:pPr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Tijekom trajanja ovog Ugovora, osobito bitni uvjeti iz Ugovora koji se odnose na cijenu, rokove isporuke i uvjete plaćanja se ne mogu mijenjati bez suglasnosti obiju strana u pisanom obliku, koje se sklapaju kao dodatak ovom Ugovoru te čine njegov sastavni dio.</w:t>
      </w:r>
    </w:p>
    <w:p w14:paraId="6DD941F6" w14:textId="77777777" w:rsidR="0094311D" w:rsidRPr="00C45373" w:rsidRDefault="0094311D" w:rsidP="0094311D">
      <w:pPr>
        <w:spacing w:before="360"/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lastRenderedPageBreak/>
        <w:t>Praćenje izvršenja ugovora</w:t>
      </w:r>
    </w:p>
    <w:p w14:paraId="42C47BC5" w14:textId="77777777" w:rsidR="0094311D" w:rsidRPr="00C45373" w:rsidRDefault="0094311D" w:rsidP="0094311D">
      <w:pPr>
        <w:jc w:val="center"/>
        <w:rPr>
          <w:rFonts w:eastAsiaTheme="majorEastAsia"/>
          <w:b/>
          <w:bCs/>
        </w:rPr>
      </w:pPr>
      <w:r w:rsidRPr="00C45373">
        <w:rPr>
          <w:rFonts w:eastAsiaTheme="majorEastAsia"/>
          <w:b/>
          <w:bCs/>
        </w:rPr>
        <w:t>Članak 11.</w:t>
      </w:r>
    </w:p>
    <w:p w14:paraId="06CD02B8" w14:textId="77777777" w:rsidR="0094311D" w:rsidRPr="00E56F8B" w:rsidRDefault="0094311D" w:rsidP="0094311D">
      <w:pPr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Naručitelj će imenovati osobu koja će biti predstavnik Naručitelja i u njegovo ime nadgledati izvršenje ovog Ugovora.</w:t>
      </w:r>
    </w:p>
    <w:p w14:paraId="01EE11A2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25271D97" w14:textId="77777777" w:rsidR="0094311D" w:rsidRPr="00E56F8B" w:rsidRDefault="0094311D" w:rsidP="0094311D">
      <w:pPr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 xml:space="preserve">Predstavnik Naručitelja prati realizaciju izvršenja ugovora, te kontrolira je li izvršenje Ugovora u skladu s uvjetima određenima u Pozivu, odabranom Ponudom i sklopljenim Ugovorom. </w:t>
      </w:r>
    </w:p>
    <w:p w14:paraId="68A6E400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6585C30B" w14:textId="77777777" w:rsidR="0094311D" w:rsidRPr="00E56F8B" w:rsidRDefault="0094311D" w:rsidP="0094311D">
      <w:pPr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Predstavnik Naručitelja zadužen za praćenje realizacije ovoga Ugovora je:</w:t>
      </w:r>
    </w:p>
    <w:p w14:paraId="57985E2D" w14:textId="77777777" w:rsidR="0094311D" w:rsidRPr="00E56F8B" w:rsidRDefault="0094311D" w:rsidP="0094311D">
      <w:pPr>
        <w:numPr>
          <w:ilvl w:val="1"/>
          <w:numId w:val="13"/>
        </w:numPr>
        <w:tabs>
          <w:tab w:val="left" w:pos="426"/>
        </w:tabs>
        <w:spacing w:after="0"/>
        <w:ind w:left="643"/>
        <w:rPr>
          <w:rFonts w:eastAsia="Calibri" w:cs="Arial"/>
        </w:rPr>
      </w:pPr>
      <w:r w:rsidRPr="00E56F8B">
        <w:rPr>
          <w:rFonts w:eastAsia="Calibri" w:cs="Arial"/>
        </w:rPr>
        <w:t xml:space="preserve"> Duje Mitrović, mag.oec., telefon 023/505-</w:t>
      </w:r>
      <w:r>
        <w:rPr>
          <w:rFonts w:eastAsia="Calibri" w:cs="Arial"/>
        </w:rPr>
        <w:t>151</w:t>
      </w:r>
      <w:r w:rsidRPr="00E56F8B">
        <w:rPr>
          <w:rFonts w:eastAsia="Calibri" w:cs="Arial"/>
        </w:rPr>
        <w:t xml:space="preserve">, e-mail: </w:t>
      </w:r>
      <w:hyperlink r:id="rId5" w:history="1">
        <w:r w:rsidRPr="00E56F8B">
          <w:rPr>
            <w:rFonts w:eastAsia="Calibri" w:cs="Arial"/>
            <w:color w:val="0563C1"/>
            <w:u w:val="single"/>
          </w:rPr>
          <w:t>duje.mitrovic@bolnica-zadar.hr</w:t>
        </w:r>
      </w:hyperlink>
      <w:r w:rsidRPr="00E56F8B">
        <w:rPr>
          <w:rFonts w:eastAsia="Calibri" w:cs="Arial"/>
        </w:rPr>
        <w:t xml:space="preserve"> </w:t>
      </w:r>
    </w:p>
    <w:p w14:paraId="0B61D4BE" w14:textId="77777777" w:rsidR="0094311D" w:rsidRPr="00E56F8B" w:rsidRDefault="0094311D" w:rsidP="0094311D">
      <w:pPr>
        <w:spacing w:after="0"/>
        <w:rPr>
          <w:rFonts w:eastAsia="Calibri" w:cs="Arial"/>
        </w:rPr>
      </w:pPr>
    </w:p>
    <w:p w14:paraId="432B422F" w14:textId="77777777" w:rsidR="0094311D" w:rsidRPr="00C45373" w:rsidRDefault="0094311D" w:rsidP="0094311D">
      <w:pPr>
        <w:jc w:val="center"/>
        <w:rPr>
          <w:b/>
          <w:bCs/>
        </w:rPr>
      </w:pPr>
      <w:r w:rsidRPr="00C45373">
        <w:rPr>
          <w:b/>
          <w:bCs/>
        </w:rPr>
        <w:t>Članak 12.</w:t>
      </w:r>
    </w:p>
    <w:p w14:paraId="6D96D1A6" w14:textId="77777777" w:rsidR="0094311D" w:rsidRPr="00E56F8B" w:rsidRDefault="0094311D" w:rsidP="0094311D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Ugovorne strane se obvezuju međusobno putem elektroničke pošte obavještavati o svim izmjenama okolnosti bitnim za izvršenje ugovora. Kontakt osoba navedena u prethodnom članku će se nakon primitka obavijesti očitovati o bitnim izmjenama uvjeta vezanim za izvršenje ugovora.</w:t>
      </w:r>
    </w:p>
    <w:p w14:paraId="4DF5BF92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Trajanje i prestanak ugovora</w:t>
      </w:r>
    </w:p>
    <w:p w14:paraId="67C31E07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Članak 13.</w:t>
      </w:r>
    </w:p>
    <w:p w14:paraId="4363D227" w14:textId="77777777" w:rsidR="0094311D" w:rsidRPr="00E56F8B" w:rsidRDefault="0094311D" w:rsidP="0094311D">
      <w:pPr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Ovaj Ugovor se sklapa na određeno razdoblje i traje do izvršenja ugovora. Ugovor se smatra izvršen u trenutku kada ukupna plaćanja, na temelju ovog Ugovora, dosegnu ukupnu vrijednost Ugovora, uključujući sve eventualne izmjene ugovorene vrijednosti Ugovora.</w:t>
      </w:r>
    </w:p>
    <w:p w14:paraId="6781F350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7F603966" w14:textId="77777777" w:rsidR="0094311D" w:rsidRPr="00E56F8B" w:rsidRDefault="0094311D" w:rsidP="0094311D">
      <w:pPr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Ugovor obje ugovorne strane mogu otkazati pisanim putem uz otkazni rok od 30 (trideset) dana.</w:t>
      </w:r>
    </w:p>
    <w:p w14:paraId="2986E921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37AA6032" w14:textId="77777777" w:rsidR="0094311D" w:rsidRPr="00E56F8B" w:rsidRDefault="0094311D" w:rsidP="0094311D">
      <w:pPr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Svaka ugovorna strana ima pravo jednostrano raskinuti Ugovor s trenutačnim učinkom i to u sljedećim slučajevima:</w:t>
      </w:r>
    </w:p>
    <w:p w14:paraId="1E392366" w14:textId="77777777" w:rsidR="0094311D" w:rsidRPr="00E56F8B" w:rsidRDefault="0094311D" w:rsidP="0094311D">
      <w:pPr>
        <w:numPr>
          <w:ilvl w:val="0"/>
          <w:numId w:val="5"/>
        </w:numPr>
        <w:spacing w:after="0" w:line="276" w:lineRule="auto"/>
        <w:ind w:left="709"/>
        <w:rPr>
          <w:rFonts w:eastAsia="Calibri" w:cs="Arial"/>
        </w:rPr>
      </w:pPr>
      <w:r w:rsidRPr="00E56F8B">
        <w:rPr>
          <w:rFonts w:eastAsia="Calibri" w:cs="Arial"/>
        </w:rPr>
        <w:t>u slučaju neispunjavanja bilo koje ugovorne obveze druge ugovorne strane, a nakon isteka naknadnog roka za ispunjenje danog pisanim upozorenjem ugovorne strane koja raskida Ugovor;</w:t>
      </w:r>
    </w:p>
    <w:p w14:paraId="110FD39A" w14:textId="77777777" w:rsidR="0094311D" w:rsidRPr="00E56F8B" w:rsidRDefault="0094311D" w:rsidP="0094311D">
      <w:pPr>
        <w:numPr>
          <w:ilvl w:val="0"/>
          <w:numId w:val="5"/>
        </w:numPr>
        <w:spacing w:after="0" w:line="276" w:lineRule="auto"/>
        <w:ind w:left="709"/>
        <w:rPr>
          <w:rFonts w:eastAsia="Calibri" w:cs="Arial"/>
        </w:rPr>
      </w:pPr>
      <w:r w:rsidRPr="00E56F8B">
        <w:rPr>
          <w:rFonts w:eastAsia="Calibri" w:cs="Arial"/>
        </w:rPr>
        <w:t>u slučaju postupanja druge ugovorne strane koja su protivna odredbama Ugovora odnosno koja predstavljaju povredu Ugovora, a nakon pisanog upozorenja ugovorne strane koja raskida Ugovor;</w:t>
      </w:r>
    </w:p>
    <w:p w14:paraId="273582BA" w14:textId="77777777" w:rsidR="0094311D" w:rsidRPr="00E56F8B" w:rsidRDefault="0094311D" w:rsidP="0094311D">
      <w:pPr>
        <w:numPr>
          <w:ilvl w:val="0"/>
          <w:numId w:val="5"/>
        </w:numPr>
        <w:spacing w:after="0" w:line="276" w:lineRule="auto"/>
        <w:ind w:left="709"/>
        <w:rPr>
          <w:rFonts w:eastAsia="Calibri" w:cs="Arial"/>
        </w:rPr>
      </w:pPr>
      <w:r w:rsidRPr="00E56F8B">
        <w:rPr>
          <w:rFonts w:eastAsia="Calibri" w:cs="Arial"/>
        </w:rPr>
        <w:t>ako se nad ugovornom stranom pokrene stečajni ili predstečajni postupak, postupak likvidacije ili sličan postupak.</w:t>
      </w:r>
    </w:p>
    <w:p w14:paraId="4AE4F3DC" w14:textId="77777777" w:rsidR="0094311D" w:rsidRPr="00E56F8B" w:rsidRDefault="0094311D" w:rsidP="0094311D">
      <w:pPr>
        <w:spacing w:after="0" w:line="276" w:lineRule="auto"/>
        <w:ind w:left="709"/>
        <w:rPr>
          <w:rFonts w:eastAsia="Calibri" w:cs="Arial"/>
        </w:rPr>
      </w:pPr>
    </w:p>
    <w:p w14:paraId="4C6C140A" w14:textId="77777777" w:rsidR="0094311D" w:rsidRPr="00E56F8B" w:rsidRDefault="0094311D" w:rsidP="0094311D">
      <w:pPr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 xml:space="preserve">Otkaz, pisano upozorenje i raskid iz ovog Ugovora daju se u pisanom obliku i dostavljaju </w:t>
      </w:r>
      <w:r>
        <w:rPr>
          <w:rFonts w:eastAsia="Calibri" w:cs="Arial"/>
        </w:rPr>
        <w:t xml:space="preserve"> </w:t>
      </w:r>
      <w:r w:rsidRPr="00E56F8B">
        <w:rPr>
          <w:rFonts w:eastAsia="Calibri" w:cs="Arial"/>
        </w:rPr>
        <w:t>drugoj ugovornoj strani preporučenom poštanskom pošiljkom s povratnicom na adresu navedenu u zaglavlju Ugovora odnosno na novu adresu o kojoj je ugovorna strana uredno obavijestila drugu ugovornu stranu, odnosno na adresu sjedišta upisanu u odgovarajućem službenom registru. Otkaz, raskid i pisano upozorenje proizvode pravne učinke danom dostave drugoj ugovornoj strani.</w:t>
      </w:r>
    </w:p>
    <w:p w14:paraId="6949AAA8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4A24E5DE" w14:textId="77777777" w:rsidR="0094311D" w:rsidRPr="00E56F8B" w:rsidRDefault="0094311D" w:rsidP="0094311D">
      <w:pPr>
        <w:numPr>
          <w:ilvl w:val="0"/>
          <w:numId w:val="11"/>
        </w:numPr>
        <w:tabs>
          <w:tab w:val="left" w:pos="426"/>
        </w:tabs>
        <w:spacing w:after="0"/>
        <w:ind w:left="375"/>
        <w:rPr>
          <w:rFonts w:eastAsia="Calibri" w:cs="Arial"/>
        </w:rPr>
      </w:pPr>
      <w:r w:rsidRPr="00E56F8B">
        <w:rPr>
          <w:rFonts w:eastAsia="Calibri" w:cs="Arial"/>
        </w:rPr>
        <w:t>Iznimno od odredbe stavka 1. ovoga članka, ugovorne strane suglasne su da Obveze vezane uz Jamstveni rok i uslugu servisa iz Članka 8. Ugovora ostaju na snazi i nakon prestanka važenja ovog Ugovora.</w:t>
      </w:r>
    </w:p>
    <w:p w14:paraId="049352A3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Rješavanje sporova</w:t>
      </w:r>
    </w:p>
    <w:p w14:paraId="22D5FAA7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lastRenderedPageBreak/>
        <w:t>Članak 14.</w:t>
      </w:r>
    </w:p>
    <w:p w14:paraId="05FD9E6E" w14:textId="77777777" w:rsidR="0094311D" w:rsidRPr="00E56F8B" w:rsidRDefault="0094311D" w:rsidP="0094311D">
      <w:pPr>
        <w:numPr>
          <w:ilvl w:val="0"/>
          <w:numId w:val="12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Na ostala međusobna prava, obveze i odgovornosti, koja nisu pobliže regulirana ovim Ugovorom, a imaju utjecaja na provedbu Ugovora, primjenjivat će se odredbe Zakona o obveznim odnosima i ostalih važećih materijalno pravnih propisa Republike Hrvatske koji se odnose na predmet ovog Ugovora.</w:t>
      </w:r>
    </w:p>
    <w:p w14:paraId="6DB3998E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1E16D440" w14:textId="77777777" w:rsidR="0094311D" w:rsidRPr="00E56F8B" w:rsidRDefault="0094311D" w:rsidP="0094311D">
      <w:pPr>
        <w:numPr>
          <w:ilvl w:val="0"/>
          <w:numId w:val="12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Ugovorne strane su suglasne da će sve eventualne sporove proistekle iz i/ili u svezi s ovim Ugovorom nastojati riješiti sporazumno, a ako to ne bude moguće ugovaraju nadležnost stvarno nadležnog suda prema sjedištu Naručitelja.</w:t>
      </w:r>
    </w:p>
    <w:p w14:paraId="6CD951DF" w14:textId="77777777" w:rsidR="0094311D" w:rsidRPr="00C45373" w:rsidRDefault="0094311D" w:rsidP="0094311D">
      <w:pPr>
        <w:spacing w:before="240"/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Završne odredbe</w:t>
      </w:r>
    </w:p>
    <w:p w14:paraId="6826C1CF" w14:textId="77777777" w:rsidR="0094311D" w:rsidRPr="00C45373" w:rsidRDefault="0094311D" w:rsidP="0094311D">
      <w:pPr>
        <w:jc w:val="center"/>
        <w:rPr>
          <w:b/>
          <w:bCs/>
          <w:lang w:eastAsia="hr-HR"/>
        </w:rPr>
      </w:pPr>
      <w:r w:rsidRPr="00C45373">
        <w:rPr>
          <w:b/>
          <w:bCs/>
          <w:lang w:eastAsia="hr-HR"/>
        </w:rPr>
        <w:t>Članak 15.</w:t>
      </w:r>
    </w:p>
    <w:p w14:paraId="31E60E52" w14:textId="77777777" w:rsidR="0094311D" w:rsidRPr="00E56F8B" w:rsidRDefault="0094311D" w:rsidP="0094311D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Ništetnost neke odredbe Ugovora ne povlači ništetnost Ugovora ako on može opstati bez ništetne odredbe i ako ona nije bila uvjet Ugovora ni odlučujuća pobuda zbog koje je Ugovor sklopljen.</w:t>
      </w:r>
    </w:p>
    <w:p w14:paraId="61C03DBF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270DC00D" w14:textId="77777777" w:rsidR="0094311D" w:rsidRPr="00E56F8B" w:rsidRDefault="0094311D" w:rsidP="0094311D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Ovaj Ugovor stupa na snagu i primjenjuje se danom potpisa ovlaštenih predstavnika obiju ugovornih strana.</w:t>
      </w:r>
      <w:r w:rsidRPr="00E56F8B">
        <w:rPr>
          <w:rFonts w:eastAsia="Times New Roman" w:cs="Arial"/>
          <w:lang w:eastAsia="hr-HR"/>
        </w:rPr>
        <w:t xml:space="preserve"> </w:t>
      </w:r>
    </w:p>
    <w:p w14:paraId="558D6945" w14:textId="77777777" w:rsidR="0094311D" w:rsidRPr="00E56F8B" w:rsidRDefault="0094311D" w:rsidP="0094311D">
      <w:pPr>
        <w:tabs>
          <w:tab w:val="left" w:pos="426"/>
        </w:tabs>
        <w:spacing w:after="0"/>
        <w:rPr>
          <w:rFonts w:eastAsia="Calibri" w:cs="Arial"/>
        </w:rPr>
      </w:pPr>
    </w:p>
    <w:p w14:paraId="2D0C5EE6" w14:textId="77777777" w:rsidR="0094311D" w:rsidRPr="00E56F8B" w:rsidRDefault="0094311D" w:rsidP="0094311D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rPr>
          <w:rFonts w:eastAsia="Calibri" w:cs="Arial"/>
        </w:rPr>
      </w:pPr>
      <w:r w:rsidRPr="00E56F8B">
        <w:rPr>
          <w:rFonts w:eastAsia="Calibri" w:cs="Arial"/>
        </w:rPr>
        <w:t>Ovaj je Ugovor sastavljen u</w:t>
      </w:r>
      <w:r w:rsidRPr="00E56F8B">
        <w:rPr>
          <w:rFonts w:eastAsia="Calibri" w:cs="Arial"/>
          <w:b/>
          <w:bCs/>
        </w:rPr>
        <w:t xml:space="preserve"> </w:t>
      </w:r>
      <w:r w:rsidRPr="00E56F8B">
        <w:rPr>
          <w:rFonts w:eastAsia="Calibri" w:cs="Arial"/>
        </w:rPr>
        <w:t>3 (tri) istovjetna primjerka, od kojih Naručitelj zadržava 2 (dva), a Prodavatelju dostavlja 1 (jedan) primjerak.</w:t>
      </w:r>
    </w:p>
    <w:p w14:paraId="4EA1676F" w14:textId="77777777" w:rsidR="0094311D" w:rsidRPr="00E56F8B" w:rsidRDefault="0094311D" w:rsidP="0094311D">
      <w:pPr>
        <w:spacing w:after="0"/>
        <w:rPr>
          <w:rFonts w:eastAsia="Calibri" w:cs="Arial"/>
          <w:u w:val="single"/>
        </w:rPr>
      </w:pPr>
    </w:p>
    <w:p w14:paraId="2109EAE9" w14:textId="77777777" w:rsidR="0094311D" w:rsidRDefault="0094311D" w:rsidP="0094311D">
      <w:pPr>
        <w:spacing w:after="0"/>
        <w:rPr>
          <w:rFonts w:eastAsia="Calibri" w:cs="Arial"/>
          <w:u w:val="single"/>
        </w:rPr>
      </w:pPr>
      <w:r w:rsidRPr="00E56F8B">
        <w:rPr>
          <w:rFonts w:eastAsia="Calibri" w:cs="Arial"/>
          <w:u w:val="single"/>
        </w:rPr>
        <w:t xml:space="preserve">U Zadru, </w:t>
      </w:r>
      <w:sdt>
        <w:sdtPr>
          <w:rPr>
            <w:rFonts w:eastAsia="Calibri" w:cs="Arial"/>
            <w:u w:val="single"/>
          </w:rPr>
          <w:id w:val="2033223546"/>
          <w:placeholder>
            <w:docPart w:val="E7FDCA154BA042FCBFC6CDA56DFD5E92"/>
          </w:placeholder>
          <w:showingPlcHdr/>
          <w:date w:fullDate="2023-05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Pr="000E6BCB">
            <w:rPr>
              <w:rStyle w:val="PlaceholderText"/>
            </w:rPr>
            <w:t>Kliknite ili dodirnite ovdje da biste unijeli datum.</w:t>
          </w:r>
        </w:sdtContent>
      </w:sdt>
      <w:r w:rsidRPr="00E56F8B">
        <w:rPr>
          <w:rFonts w:eastAsia="Calibri" w:cs="Arial"/>
          <w:u w:val="single"/>
        </w:rPr>
        <w:t xml:space="preserve"> </w:t>
      </w:r>
      <w:r>
        <w:rPr>
          <w:rFonts w:eastAsia="Calibri" w:cs="Arial"/>
          <w:u w:val="single"/>
        </w:rPr>
        <w:t>g</w:t>
      </w:r>
      <w:r w:rsidRPr="00E56F8B">
        <w:rPr>
          <w:rFonts w:eastAsia="Calibri" w:cs="Arial"/>
          <w:u w:val="single"/>
        </w:rPr>
        <w:t>odine</w:t>
      </w:r>
    </w:p>
    <w:p w14:paraId="1485C177" w14:textId="77777777" w:rsidR="0094311D" w:rsidRDefault="0094311D" w:rsidP="0094311D">
      <w:pPr>
        <w:spacing w:after="0"/>
        <w:rPr>
          <w:rFonts w:eastAsia="Calibri" w:cs="Arial"/>
          <w:u w:val="single"/>
        </w:rPr>
      </w:pPr>
    </w:p>
    <w:p w14:paraId="6A5BBD62" w14:textId="77777777" w:rsidR="0094311D" w:rsidRPr="00E56F8B" w:rsidRDefault="0094311D" w:rsidP="0094311D">
      <w:pPr>
        <w:spacing w:after="0"/>
        <w:rPr>
          <w:rFonts w:eastAsia="Calibri" w:cs="Arial"/>
          <w:u w:val="single"/>
        </w:rPr>
      </w:pPr>
    </w:p>
    <w:p w14:paraId="5C7D398F" w14:textId="77777777" w:rsidR="0094311D" w:rsidRPr="00E56F8B" w:rsidRDefault="0094311D" w:rsidP="0094311D">
      <w:pPr>
        <w:spacing w:after="0"/>
        <w:jc w:val="right"/>
        <w:rPr>
          <w:rFonts w:eastAsia="Calibri" w:cs="Arial"/>
        </w:rPr>
      </w:pPr>
      <w:r w:rsidRPr="00E56F8B">
        <w:rPr>
          <w:rFonts w:eastAsia="Calibri" w:cs="Arial"/>
        </w:rPr>
        <w:t>Ur. Broj:</w:t>
      </w:r>
      <w:sdt>
        <w:sdtPr>
          <w:rPr>
            <w:rFonts w:eastAsia="Calibri" w:cs="Arial"/>
          </w:rPr>
          <w:id w:val="-289285499"/>
          <w:placeholder>
            <w:docPart w:val="928648B181F64EA4B04B9115D60B1011"/>
          </w:placeholder>
          <w:showingPlcHdr/>
          <w:text/>
        </w:sdtPr>
        <w:sdtEndPr/>
        <w:sdtContent>
          <w:r w:rsidRPr="00030972">
            <w:rPr>
              <w:rStyle w:val="PlaceholderText"/>
            </w:rPr>
            <w:t>Kliknite ili dodirnite ovdje da biste unijeli tekst.</w:t>
          </w:r>
        </w:sdtContent>
      </w:sdt>
    </w:p>
    <w:p w14:paraId="4B15FE70" w14:textId="77777777" w:rsidR="0094311D" w:rsidRPr="00E56F8B" w:rsidRDefault="0094311D" w:rsidP="0094311D">
      <w:pPr>
        <w:spacing w:after="0"/>
        <w:jc w:val="right"/>
        <w:rPr>
          <w:rFonts w:eastAsia="Calibri" w:cs="Arial"/>
        </w:rPr>
      </w:pPr>
      <w:r w:rsidRPr="00E56F8B">
        <w:rPr>
          <w:rFonts w:eastAsia="Calibri" w:cs="Arial"/>
        </w:rPr>
        <w:t xml:space="preserve">Ref. broj: </w:t>
      </w:r>
      <w:sdt>
        <w:sdtPr>
          <w:rPr>
            <w:rFonts w:eastAsia="Calibri" w:cs="Arial"/>
          </w:rPr>
          <w:id w:val="1269898900"/>
          <w:placeholder>
            <w:docPart w:val="928648B181F64EA4B04B9115D60B1011"/>
          </w:placeholder>
          <w:showingPlcHdr/>
          <w:text/>
        </w:sdtPr>
        <w:sdtEndPr/>
        <w:sdtContent>
          <w:r w:rsidRPr="00030972">
            <w:rPr>
              <w:rStyle w:val="PlaceholderText"/>
            </w:rPr>
            <w:t>Kliknite ili dodirnite ovdje da biste unijeli tekst.</w:t>
          </w:r>
        </w:sdtContent>
      </w:sdt>
    </w:p>
    <w:p w14:paraId="25CEE036" w14:textId="77777777" w:rsidR="0094311D" w:rsidRDefault="0094311D" w:rsidP="0094311D">
      <w:pPr>
        <w:spacing w:after="0"/>
        <w:rPr>
          <w:rFonts w:eastAsia="Calibri" w:cs="Arial"/>
        </w:rPr>
      </w:pPr>
    </w:p>
    <w:p w14:paraId="0C7C4313" w14:textId="77777777" w:rsidR="0094311D" w:rsidRDefault="0094311D" w:rsidP="0094311D">
      <w:pPr>
        <w:spacing w:after="0"/>
        <w:rPr>
          <w:rFonts w:eastAsia="Calibri" w:cs="Arial"/>
        </w:rPr>
      </w:pPr>
    </w:p>
    <w:p w14:paraId="1625E002" w14:textId="77777777" w:rsidR="0094311D" w:rsidRPr="00E56F8B" w:rsidRDefault="0094311D" w:rsidP="0094311D">
      <w:pPr>
        <w:spacing w:after="0"/>
        <w:rPr>
          <w:rFonts w:eastAsia="Calibri" w:cs="Arial"/>
        </w:rPr>
      </w:pPr>
    </w:p>
    <w:tbl>
      <w:tblPr>
        <w:tblStyle w:val="Reetkatablice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4311D" w:rsidRPr="00E56F8B" w14:paraId="18436472" w14:textId="77777777" w:rsidTr="00DB7E1F">
        <w:trPr>
          <w:jc w:val="center"/>
        </w:trPr>
        <w:tc>
          <w:tcPr>
            <w:tcW w:w="4508" w:type="dxa"/>
          </w:tcPr>
          <w:p w14:paraId="460F77BB" w14:textId="77777777" w:rsidR="0094311D" w:rsidRPr="00E56F8B" w:rsidRDefault="0094311D" w:rsidP="00DB7E1F">
            <w:pPr>
              <w:jc w:val="center"/>
              <w:rPr>
                <w:rFonts w:eastAsia="Times New Roman" w:cs="Arial"/>
                <w:bCs/>
                <w:lang w:eastAsia="hr-HR"/>
              </w:rPr>
            </w:pPr>
            <w:r w:rsidRPr="00E56F8B">
              <w:rPr>
                <w:rFonts w:eastAsia="Times New Roman" w:cs="Arial"/>
                <w:bCs/>
                <w:lang w:eastAsia="hr-HR"/>
              </w:rPr>
              <w:t>Za Prodavatelja</w:t>
            </w:r>
          </w:p>
          <w:p w14:paraId="5A7113F4" w14:textId="77777777" w:rsidR="0094311D" w:rsidRPr="00E56F8B" w:rsidRDefault="000B635A" w:rsidP="00DB7E1F">
            <w:pPr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rPr>
                  <w:rFonts w:ascii="Calibri" w:eastAsia="Calibri" w:hAnsi="Calibri" w:cs="Arial"/>
                  <w:b/>
                  <w:bCs/>
                </w:rPr>
                <w:alias w:val="Naziv Ponuditelja"/>
                <w:tag w:val="Naziv Ponuditelja"/>
                <w:id w:val="861401162"/>
                <w:placeholder>
                  <w:docPart w:val="3DECEF0D058549429DED039FDA5E71AD"/>
                </w:placeholder>
                <w:showingPlcHdr/>
              </w:sdtPr>
              <w:sdtEndPr/>
              <w:sdtContent>
                <w:r w:rsidR="0094311D" w:rsidRPr="00E56F8B">
                  <w:rPr>
                    <w:rFonts w:ascii="Calibri" w:eastAsia="Calibri" w:hAnsi="Calibri" w:cs="Times New Roman"/>
                    <w:color w:val="808080"/>
                  </w:rPr>
                  <w:t>Kliknite ili dodirnite ovdje da biste unijeli tekst.</w:t>
                </w:r>
              </w:sdtContent>
            </w:sdt>
          </w:p>
          <w:p w14:paraId="3F175B5F" w14:textId="77777777" w:rsidR="0094311D" w:rsidRDefault="0094311D" w:rsidP="00DB7E1F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7E191C48" w14:textId="77777777" w:rsidR="0094311D" w:rsidRPr="00E56F8B" w:rsidRDefault="0094311D" w:rsidP="00DB7E1F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245EEF05" w14:textId="77777777" w:rsidR="0094311D" w:rsidRPr="00E56F8B" w:rsidRDefault="0094311D" w:rsidP="00DB7E1F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690445D7" w14:textId="77777777" w:rsidR="0094311D" w:rsidRPr="00E56F8B" w:rsidRDefault="0094311D" w:rsidP="00DB7E1F">
            <w:pPr>
              <w:spacing w:after="120"/>
              <w:jc w:val="center"/>
              <w:rPr>
                <w:rFonts w:eastAsia="Times New Roman" w:cs="Arial"/>
                <w:bCs/>
                <w:lang w:eastAsia="hr-HR"/>
              </w:rPr>
            </w:pPr>
            <w:r w:rsidRPr="00E56F8B">
              <w:rPr>
                <w:rFonts w:eastAsia="Times New Roman" w:cs="Arial"/>
                <w:bCs/>
                <w:lang w:eastAsia="hr-HR"/>
              </w:rPr>
              <w:t>______________________</w:t>
            </w:r>
          </w:p>
          <w:p w14:paraId="63F83DB1" w14:textId="77777777" w:rsidR="0094311D" w:rsidRPr="00E56F8B" w:rsidRDefault="000B635A" w:rsidP="00DB7E1F">
            <w:pPr>
              <w:jc w:val="center"/>
              <w:rPr>
                <w:rFonts w:eastAsia="Times New Roman" w:cs="Arial"/>
                <w:b/>
                <w:lang w:eastAsia="hr-HR"/>
              </w:rPr>
            </w:pPr>
            <w:sdt>
              <w:sdtPr>
                <w:rPr>
                  <w:rFonts w:ascii="Calibri" w:eastAsia="Calibri" w:hAnsi="Calibri" w:cs="Arial"/>
                </w:rPr>
                <w:alias w:val="Ime i prezime osobe ovlaštene za zastupanje "/>
                <w:tag w:val="Ime i prezime osobe ovlaštene za zastupanje "/>
                <w:id w:val="2014257065"/>
                <w:placeholder>
                  <w:docPart w:val="B9922E2965264FA488C12933C50C29A0"/>
                </w:placeholder>
                <w:showingPlcHdr/>
                <w:text/>
              </w:sdtPr>
              <w:sdtEndPr/>
              <w:sdtContent>
                <w:r w:rsidR="0094311D" w:rsidRPr="00E56F8B">
                  <w:rPr>
                    <w:rFonts w:ascii="Calibri" w:eastAsia="Calibri" w:hAnsi="Calibri" w:cs="Times New Roman"/>
                    <w:color w:val="808080"/>
                  </w:rPr>
                  <w:t>Kliknite ili dodirnite ovdje da biste unijeli tekst.</w:t>
                </w:r>
              </w:sdtContent>
            </w:sdt>
          </w:p>
        </w:tc>
        <w:tc>
          <w:tcPr>
            <w:tcW w:w="4508" w:type="dxa"/>
          </w:tcPr>
          <w:p w14:paraId="4563A16B" w14:textId="77777777" w:rsidR="0094311D" w:rsidRPr="00E56F8B" w:rsidRDefault="0094311D" w:rsidP="00DB7E1F">
            <w:pPr>
              <w:jc w:val="center"/>
              <w:rPr>
                <w:rFonts w:eastAsia="Times New Roman" w:cs="Arial"/>
                <w:bCs/>
                <w:lang w:eastAsia="hr-HR"/>
              </w:rPr>
            </w:pPr>
            <w:r w:rsidRPr="00E56F8B">
              <w:rPr>
                <w:rFonts w:eastAsia="Times New Roman" w:cs="Arial"/>
                <w:bCs/>
                <w:lang w:eastAsia="hr-HR"/>
              </w:rPr>
              <w:t>Za Naručitelja</w:t>
            </w:r>
          </w:p>
          <w:p w14:paraId="1A3451DA" w14:textId="77777777" w:rsidR="0094311D" w:rsidRPr="00E56F8B" w:rsidRDefault="0094311D" w:rsidP="00DB7E1F">
            <w:pPr>
              <w:jc w:val="center"/>
              <w:rPr>
                <w:rFonts w:eastAsia="Times New Roman" w:cs="Arial"/>
                <w:bCs/>
                <w:lang w:eastAsia="hr-HR"/>
              </w:rPr>
            </w:pPr>
            <w:r w:rsidRPr="00E56F8B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434D2B6" w14:textId="77777777" w:rsidR="0094311D" w:rsidRPr="00E56F8B" w:rsidRDefault="0094311D" w:rsidP="00DB7E1F">
            <w:pPr>
              <w:jc w:val="center"/>
              <w:rPr>
                <w:rFonts w:eastAsia="Times New Roman" w:cs="Arial"/>
                <w:b/>
                <w:lang w:eastAsia="hr-HR"/>
              </w:rPr>
            </w:pPr>
            <w:r w:rsidRPr="00E56F8B">
              <w:rPr>
                <w:rFonts w:eastAsia="Times New Roman" w:cs="Arial"/>
                <w:b/>
                <w:lang w:eastAsia="hr-HR"/>
              </w:rPr>
              <w:t>Ravnatelj</w:t>
            </w:r>
          </w:p>
          <w:p w14:paraId="59848B00" w14:textId="77777777" w:rsidR="0094311D" w:rsidRPr="00E56F8B" w:rsidRDefault="0094311D" w:rsidP="00DB7E1F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4CD554A5" w14:textId="77777777" w:rsidR="0094311D" w:rsidRPr="00E56F8B" w:rsidRDefault="0094311D" w:rsidP="00DB7E1F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2F1D0905" w14:textId="77777777" w:rsidR="0094311D" w:rsidRPr="00E56F8B" w:rsidRDefault="0094311D" w:rsidP="00DB7E1F">
            <w:pPr>
              <w:spacing w:after="120"/>
              <w:jc w:val="center"/>
              <w:rPr>
                <w:rFonts w:eastAsia="Times New Roman" w:cs="Arial"/>
                <w:bCs/>
                <w:lang w:eastAsia="hr-HR"/>
              </w:rPr>
            </w:pPr>
            <w:r w:rsidRPr="00E56F8B">
              <w:rPr>
                <w:rFonts w:eastAsia="Times New Roman" w:cs="Arial"/>
                <w:bCs/>
                <w:lang w:eastAsia="hr-HR"/>
              </w:rPr>
              <w:t>______________________</w:t>
            </w:r>
          </w:p>
          <w:p w14:paraId="07EFDECF" w14:textId="207A76E1" w:rsidR="0094311D" w:rsidRPr="00E56F8B" w:rsidRDefault="000B635A" w:rsidP="00DB7E1F">
            <w:pPr>
              <w:jc w:val="center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 xml:space="preserve">prim. </w:t>
            </w:r>
            <w:r w:rsidR="0094311D" w:rsidRPr="00AA6574">
              <w:rPr>
                <w:rFonts w:eastAsia="Times New Roman" w:cs="Arial"/>
                <w:bCs/>
                <w:lang w:eastAsia="hr-HR"/>
              </w:rPr>
              <w:t>Željko Čulina, dr. med</w:t>
            </w:r>
            <w:r w:rsidR="0094311D" w:rsidRPr="00E56F8B">
              <w:rPr>
                <w:rFonts w:eastAsia="Times New Roman" w:cs="Arial"/>
                <w:b/>
                <w:lang w:eastAsia="hr-HR"/>
              </w:rPr>
              <w:t>.</w:t>
            </w:r>
          </w:p>
        </w:tc>
      </w:tr>
    </w:tbl>
    <w:p w14:paraId="6C713A8F" w14:textId="77777777" w:rsidR="0094311D" w:rsidRPr="00E56F8B" w:rsidRDefault="0094311D" w:rsidP="0094311D">
      <w:pPr>
        <w:rPr>
          <w:rFonts w:eastAsia="Calibri" w:cs="Arial"/>
        </w:rPr>
      </w:pPr>
    </w:p>
    <w:p w14:paraId="4EE07549" w14:textId="77777777" w:rsidR="0094311D" w:rsidRPr="0050553F" w:rsidRDefault="0094311D" w:rsidP="0094311D">
      <w:pPr>
        <w:spacing w:line="240" w:lineRule="auto"/>
        <w:rPr>
          <w:rFonts w:cs="Arial"/>
          <w:color w:val="FFFFFF"/>
        </w:rPr>
      </w:pPr>
    </w:p>
    <w:p w14:paraId="14005CBF" w14:textId="77777777" w:rsidR="0094311D" w:rsidRPr="0050553F" w:rsidRDefault="0094311D" w:rsidP="0094311D">
      <w:pPr>
        <w:spacing w:line="276" w:lineRule="auto"/>
        <w:jc w:val="center"/>
        <w:rPr>
          <w:rFonts w:cs="Arial"/>
          <w:bCs/>
        </w:rPr>
      </w:pPr>
    </w:p>
    <w:p w14:paraId="6CF2BC16" w14:textId="77777777" w:rsidR="0094311D" w:rsidRPr="002D2A77" w:rsidRDefault="0094311D" w:rsidP="0094311D">
      <w:pPr>
        <w:tabs>
          <w:tab w:val="left" w:pos="4820"/>
          <w:tab w:val="left" w:pos="5103"/>
        </w:tabs>
        <w:spacing w:line="276" w:lineRule="auto"/>
        <w:rPr>
          <w:rFonts w:ascii="Times New Roman" w:hAnsi="Times New Roman" w:cs="Times New Roman"/>
        </w:rPr>
      </w:pPr>
    </w:p>
    <w:p w14:paraId="3B455D77" w14:textId="37269ABE" w:rsidR="008F1830" w:rsidRPr="0094311D" w:rsidRDefault="008F1830" w:rsidP="0094311D"/>
    <w:sectPr w:rsidR="008F1830" w:rsidRPr="0094311D" w:rsidSect="008F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D40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E2055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3E5"/>
    <w:multiLevelType w:val="hybridMultilevel"/>
    <w:tmpl w:val="A05A233C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B2AE9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74D2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888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6368"/>
    <w:multiLevelType w:val="hybridMultilevel"/>
    <w:tmpl w:val="DBCA7D3E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62ACF"/>
    <w:multiLevelType w:val="hybridMultilevel"/>
    <w:tmpl w:val="D3FE64DE"/>
    <w:lvl w:ilvl="0" w:tplc="01EE895E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F59E2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66B03"/>
    <w:multiLevelType w:val="hybridMultilevel"/>
    <w:tmpl w:val="8C04D694"/>
    <w:lvl w:ilvl="0" w:tplc="9400411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169B9"/>
    <w:multiLevelType w:val="hybridMultilevel"/>
    <w:tmpl w:val="B8320FAA"/>
    <w:lvl w:ilvl="0" w:tplc="041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2A10B07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1A3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136A0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F3DE9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A117C"/>
    <w:multiLevelType w:val="hybridMultilevel"/>
    <w:tmpl w:val="9E9C7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922EF"/>
    <w:multiLevelType w:val="hybridMultilevel"/>
    <w:tmpl w:val="C172E6FE"/>
    <w:lvl w:ilvl="0" w:tplc="105A9D76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8DD76F0"/>
    <w:multiLevelType w:val="hybridMultilevel"/>
    <w:tmpl w:val="31608D20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F1C1F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8135">
    <w:abstractNumId w:val="15"/>
  </w:num>
  <w:num w:numId="2" w16cid:durableId="1370184280">
    <w:abstractNumId w:val="6"/>
  </w:num>
  <w:num w:numId="3" w16cid:durableId="1642609385">
    <w:abstractNumId w:val="8"/>
  </w:num>
  <w:num w:numId="4" w16cid:durableId="107818277">
    <w:abstractNumId w:val="14"/>
  </w:num>
  <w:num w:numId="5" w16cid:durableId="2073038182">
    <w:abstractNumId w:val="9"/>
  </w:num>
  <w:num w:numId="6" w16cid:durableId="966006172">
    <w:abstractNumId w:val="4"/>
  </w:num>
  <w:num w:numId="7" w16cid:durableId="351685192">
    <w:abstractNumId w:val="10"/>
  </w:num>
  <w:num w:numId="8" w16cid:durableId="1144272017">
    <w:abstractNumId w:val="3"/>
  </w:num>
  <w:num w:numId="9" w16cid:durableId="911282746">
    <w:abstractNumId w:val="17"/>
  </w:num>
  <w:num w:numId="10" w16cid:durableId="1911646869">
    <w:abstractNumId w:val="13"/>
  </w:num>
  <w:num w:numId="11" w16cid:durableId="1609770728">
    <w:abstractNumId w:val="1"/>
  </w:num>
  <w:num w:numId="12" w16cid:durableId="1479376473">
    <w:abstractNumId w:val="0"/>
  </w:num>
  <w:num w:numId="13" w16cid:durableId="1519391551">
    <w:abstractNumId w:val="16"/>
  </w:num>
  <w:num w:numId="14" w16cid:durableId="1455251180">
    <w:abstractNumId w:val="12"/>
  </w:num>
  <w:num w:numId="15" w16cid:durableId="73549028">
    <w:abstractNumId w:val="7"/>
  </w:num>
  <w:num w:numId="16" w16cid:durableId="727848655">
    <w:abstractNumId w:val="11"/>
  </w:num>
  <w:num w:numId="17" w16cid:durableId="27491188">
    <w:abstractNumId w:val="2"/>
  </w:num>
  <w:num w:numId="18" w16cid:durableId="664549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F58"/>
    <w:rsid w:val="0000202D"/>
    <w:rsid w:val="00027982"/>
    <w:rsid w:val="000811ED"/>
    <w:rsid w:val="000B635A"/>
    <w:rsid w:val="000B77A6"/>
    <w:rsid w:val="000D735A"/>
    <w:rsid w:val="00103EC1"/>
    <w:rsid w:val="0015688E"/>
    <w:rsid w:val="00166443"/>
    <w:rsid w:val="001C48F5"/>
    <w:rsid w:val="002145D9"/>
    <w:rsid w:val="00232158"/>
    <w:rsid w:val="002A73D3"/>
    <w:rsid w:val="0036733C"/>
    <w:rsid w:val="00397F58"/>
    <w:rsid w:val="0056647F"/>
    <w:rsid w:val="00682654"/>
    <w:rsid w:val="007144E4"/>
    <w:rsid w:val="007400C0"/>
    <w:rsid w:val="008F1830"/>
    <w:rsid w:val="00933B60"/>
    <w:rsid w:val="0094311D"/>
    <w:rsid w:val="009A282F"/>
    <w:rsid w:val="00A46CD1"/>
    <w:rsid w:val="00A8058D"/>
    <w:rsid w:val="00A9273D"/>
    <w:rsid w:val="00AB5716"/>
    <w:rsid w:val="00B53C64"/>
    <w:rsid w:val="00D1525C"/>
    <w:rsid w:val="00D31AED"/>
    <w:rsid w:val="00D34FC4"/>
    <w:rsid w:val="00D77817"/>
    <w:rsid w:val="00DC0438"/>
    <w:rsid w:val="00E25086"/>
    <w:rsid w:val="00E76357"/>
    <w:rsid w:val="00EC0EFE"/>
    <w:rsid w:val="00EC46B0"/>
    <w:rsid w:val="00EC4C79"/>
    <w:rsid w:val="00EF0011"/>
    <w:rsid w:val="00F34B72"/>
    <w:rsid w:val="00FC0C3A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25E"/>
  <w15:docId w15:val="{B44D558C-4764-447A-B5E5-FCC71CB9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5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7F5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397F58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ListParagraph">
    <w:name w:val="List Paragraph"/>
    <w:basedOn w:val="Normal"/>
    <w:qFormat/>
    <w:rsid w:val="00397F58"/>
    <w:pPr>
      <w:spacing w:after="0" w:line="240" w:lineRule="auto"/>
      <w:ind w:left="720"/>
      <w:contextualSpacing/>
    </w:pPr>
    <w:rPr>
      <w:rFonts w:ascii="HRTimes" w:eastAsia="Times New Roman" w:hAnsi="HRTimes" w:cs="Times New Roman"/>
      <w:sz w:val="24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EC46B0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46B0"/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44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44E4"/>
  </w:style>
  <w:style w:type="character" w:styleId="PlaceholderText">
    <w:name w:val="Placeholder Text"/>
    <w:basedOn w:val="DefaultParagraphFont"/>
    <w:uiPriority w:val="99"/>
    <w:semiHidden/>
    <w:qFormat/>
    <w:rsid w:val="0094311D"/>
    <w:rPr>
      <w:color w:val="808080"/>
    </w:rPr>
  </w:style>
  <w:style w:type="table" w:customStyle="1" w:styleId="Reetkatablice2">
    <w:name w:val="Rešetka tablice2"/>
    <w:basedOn w:val="TableNormal"/>
    <w:next w:val="TableGrid"/>
    <w:uiPriority w:val="39"/>
    <w:rsid w:val="0094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4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je.mitrovic@bolnica-zadar.hr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D180407674CB4B13E0276B25C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A3B1-E87D-4522-8D36-D97CBD14087C}"/>
      </w:docPartPr>
      <w:docPartBody>
        <w:p w:rsidR="006C7ADC" w:rsidRDefault="006C7ADC" w:rsidP="006C7ADC">
          <w:pPr>
            <w:pStyle w:val="95FD180407674CB4B13E0276B25C987A"/>
          </w:pPr>
          <w:r w:rsidRPr="008C2A10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6FEA9CD1A9E4D73B62D95376D5D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227D4-885E-41D4-A94D-0BB69A380FD1}"/>
      </w:docPartPr>
      <w:docPartBody>
        <w:p w:rsidR="006C7ADC" w:rsidRDefault="006C7ADC" w:rsidP="006C7ADC">
          <w:pPr>
            <w:pStyle w:val="16FEA9CD1A9E4D73B62D95376D5DC6AF"/>
          </w:pPr>
          <w:r w:rsidRPr="0003097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038B3F0392C43D4B9542B9DD3B2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8E24-6EE2-46D8-83B9-482D3E4EA88E}"/>
      </w:docPartPr>
      <w:docPartBody>
        <w:p w:rsidR="006C7ADC" w:rsidRDefault="006C7ADC" w:rsidP="006C7ADC">
          <w:pPr>
            <w:pStyle w:val="0038B3F0392C43D4B9542B9DD3B233E3"/>
          </w:pPr>
          <w:r w:rsidRPr="008C2A10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94E772138A940BBBF7CEC75CDE8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2DBC-C145-461C-AADF-2BC2D9FD7053}"/>
      </w:docPartPr>
      <w:docPartBody>
        <w:p w:rsidR="006C7ADC" w:rsidRDefault="006C7ADC" w:rsidP="006C7ADC">
          <w:pPr>
            <w:pStyle w:val="F94E772138A940BBBF7CEC75CDE87E8D"/>
          </w:pPr>
          <w:r w:rsidRPr="008C2A10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C1B86F99CD4E1EB63764175AAC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B8C8-89A0-4D00-9FB1-182FA7A5FA00}"/>
      </w:docPartPr>
      <w:docPartBody>
        <w:p w:rsidR="006C7ADC" w:rsidRDefault="006C7ADC" w:rsidP="006C7ADC">
          <w:pPr>
            <w:pStyle w:val="8DC1B86F99CD4E1EB63764175AAC96E9"/>
          </w:pPr>
          <w:r w:rsidRPr="0003097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FDCA154BA042FCBFC6CDA56DFD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3F47-BCFF-43E7-B83D-75FFBB06CC40}"/>
      </w:docPartPr>
      <w:docPartBody>
        <w:p w:rsidR="006C7ADC" w:rsidRDefault="006C7ADC" w:rsidP="006C7ADC">
          <w:pPr>
            <w:pStyle w:val="E7FDCA154BA042FCBFC6CDA56DFD5E92"/>
          </w:pPr>
          <w:r w:rsidRPr="000E6BCB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1B65DE7691F74D8DAA750726F8AF4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56ED-158F-4851-BC12-E087FA2C48D2}"/>
      </w:docPartPr>
      <w:docPartBody>
        <w:p w:rsidR="006C7ADC" w:rsidRDefault="006C7ADC" w:rsidP="006C7ADC">
          <w:pPr>
            <w:pStyle w:val="1B65DE7691F74D8DAA750726F8AF41C0"/>
          </w:pPr>
          <w:r w:rsidRPr="0003097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019087B494474DA6B01CCCE3F1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319F-FDDE-44C1-AEE3-15F599C5C8DB}"/>
      </w:docPartPr>
      <w:docPartBody>
        <w:p w:rsidR="006C7ADC" w:rsidRDefault="006C7ADC" w:rsidP="006C7ADC">
          <w:pPr>
            <w:pStyle w:val="3A019087B494474DA6B01CCCE3F15023"/>
          </w:pPr>
          <w:r w:rsidRPr="000E6BCB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E54F61F8C9E4467CBA1863DDEDC3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15F2-3D3B-4CF2-B70C-753F36DB393F}"/>
      </w:docPartPr>
      <w:docPartBody>
        <w:p w:rsidR="006C7ADC" w:rsidRDefault="006C7ADC" w:rsidP="006C7ADC">
          <w:pPr>
            <w:pStyle w:val="E54F61F8C9E4467CBA1863DDEDC338F2"/>
          </w:pPr>
          <w:r w:rsidRPr="0003097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BDA0443CF647E3B6B2DB700E03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9B2E9-9EE6-49DC-AC6F-452FEE3EA26E}"/>
      </w:docPartPr>
      <w:docPartBody>
        <w:p w:rsidR="006C7ADC" w:rsidRDefault="006C7ADC" w:rsidP="006C7ADC">
          <w:pPr>
            <w:pStyle w:val="ECBDA0443CF647E3B6B2DB700E036427"/>
          </w:pPr>
          <w:r w:rsidRPr="008C2A10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A72968FC45C4ED8A115EF9E5F5D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0D85-B614-4782-86A7-9D8BEF899BBA}"/>
      </w:docPartPr>
      <w:docPartBody>
        <w:p w:rsidR="006C7ADC" w:rsidRDefault="006C7ADC" w:rsidP="006C7ADC">
          <w:pPr>
            <w:pStyle w:val="0A72968FC45C4ED8A115EF9E5F5DF959"/>
          </w:pPr>
          <w:r w:rsidRPr="008C2A10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3FAF3872414859BCB1F56082462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15D3-4C4D-411E-805F-A78DF2F48B6E}"/>
      </w:docPartPr>
      <w:docPartBody>
        <w:p w:rsidR="006C7ADC" w:rsidRDefault="006C7ADC" w:rsidP="006C7ADC">
          <w:pPr>
            <w:pStyle w:val="AA3FAF3872414859BCB1F560824629A2"/>
          </w:pPr>
          <w:r w:rsidRPr="008C2A10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8A0D49BF0C5400DB89BF0480822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0643E-D3B4-44E1-BCFB-2BF070E64C9C}"/>
      </w:docPartPr>
      <w:docPartBody>
        <w:p w:rsidR="006C7ADC" w:rsidRDefault="006C7ADC" w:rsidP="006C7ADC">
          <w:pPr>
            <w:pStyle w:val="98A0D49BF0C5400DB89BF04808225253"/>
          </w:pPr>
          <w:r w:rsidRPr="00A80234">
            <w:rPr>
              <w:rStyle w:val="PlaceholderText"/>
            </w:rPr>
            <w:t>Odaberite stavku.</w:t>
          </w:r>
        </w:p>
      </w:docPartBody>
    </w:docPart>
    <w:docPart>
      <w:docPartPr>
        <w:name w:val="2D832D95FB174FF9903CE61F5016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5F07-88B7-4058-B16B-D78A5689BFB0}"/>
      </w:docPartPr>
      <w:docPartBody>
        <w:p w:rsidR="006C7ADC" w:rsidRDefault="006C7ADC" w:rsidP="006C7ADC">
          <w:pPr>
            <w:pStyle w:val="2D832D95FB174FF9903CE61F50169F23"/>
          </w:pPr>
          <w:r w:rsidRPr="0003097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28648B181F64EA4B04B9115D60B1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8A031-6EA7-4214-945B-EC61194F9E7B}"/>
      </w:docPartPr>
      <w:docPartBody>
        <w:p w:rsidR="006C7ADC" w:rsidRDefault="006C7ADC" w:rsidP="006C7ADC">
          <w:pPr>
            <w:pStyle w:val="928648B181F64EA4B04B9115D60B1011"/>
          </w:pPr>
          <w:r w:rsidRPr="0003097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DECEF0D058549429DED039FDA5E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7F11-D7E1-4813-AC15-2FB7E387E6F9}"/>
      </w:docPartPr>
      <w:docPartBody>
        <w:p w:rsidR="006C7ADC" w:rsidRDefault="006C7ADC" w:rsidP="006C7ADC">
          <w:pPr>
            <w:pStyle w:val="3DECEF0D058549429DED039FDA5E71AD"/>
          </w:pPr>
          <w:r w:rsidRPr="008C2A10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9922E2965264FA488C12933C50C2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790BC-4680-4B5A-B2B0-1463390E80F6}"/>
      </w:docPartPr>
      <w:docPartBody>
        <w:p w:rsidR="006C7ADC" w:rsidRDefault="006C7ADC" w:rsidP="006C7ADC">
          <w:pPr>
            <w:pStyle w:val="B9922E2965264FA488C12933C50C29A0"/>
          </w:pPr>
          <w:r w:rsidRPr="008C2A10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DC"/>
    <w:rsid w:val="002145D9"/>
    <w:rsid w:val="00682654"/>
    <w:rsid w:val="006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ADC"/>
    <w:rPr>
      <w:color w:val="808080"/>
    </w:rPr>
  </w:style>
  <w:style w:type="paragraph" w:customStyle="1" w:styleId="95FD180407674CB4B13E0276B25C987A">
    <w:name w:val="95FD180407674CB4B13E0276B25C987A"/>
    <w:rsid w:val="006C7ADC"/>
  </w:style>
  <w:style w:type="paragraph" w:customStyle="1" w:styleId="16FEA9CD1A9E4D73B62D95376D5DC6AF">
    <w:name w:val="16FEA9CD1A9E4D73B62D95376D5DC6AF"/>
    <w:rsid w:val="006C7ADC"/>
  </w:style>
  <w:style w:type="paragraph" w:customStyle="1" w:styleId="0038B3F0392C43D4B9542B9DD3B233E3">
    <w:name w:val="0038B3F0392C43D4B9542B9DD3B233E3"/>
    <w:rsid w:val="006C7ADC"/>
  </w:style>
  <w:style w:type="paragraph" w:customStyle="1" w:styleId="F94E772138A940BBBF7CEC75CDE87E8D">
    <w:name w:val="F94E772138A940BBBF7CEC75CDE87E8D"/>
    <w:rsid w:val="006C7ADC"/>
  </w:style>
  <w:style w:type="paragraph" w:customStyle="1" w:styleId="8DC1B86F99CD4E1EB63764175AAC96E9">
    <w:name w:val="8DC1B86F99CD4E1EB63764175AAC96E9"/>
    <w:rsid w:val="006C7ADC"/>
  </w:style>
  <w:style w:type="paragraph" w:customStyle="1" w:styleId="E7FDCA154BA042FCBFC6CDA56DFD5E92">
    <w:name w:val="E7FDCA154BA042FCBFC6CDA56DFD5E92"/>
    <w:rsid w:val="006C7ADC"/>
  </w:style>
  <w:style w:type="paragraph" w:customStyle="1" w:styleId="1B65DE7691F74D8DAA750726F8AF41C0">
    <w:name w:val="1B65DE7691F74D8DAA750726F8AF41C0"/>
    <w:rsid w:val="006C7ADC"/>
  </w:style>
  <w:style w:type="paragraph" w:customStyle="1" w:styleId="3A019087B494474DA6B01CCCE3F15023">
    <w:name w:val="3A019087B494474DA6B01CCCE3F15023"/>
    <w:rsid w:val="006C7ADC"/>
  </w:style>
  <w:style w:type="paragraph" w:customStyle="1" w:styleId="E54F61F8C9E4467CBA1863DDEDC338F2">
    <w:name w:val="E54F61F8C9E4467CBA1863DDEDC338F2"/>
    <w:rsid w:val="006C7ADC"/>
  </w:style>
  <w:style w:type="paragraph" w:customStyle="1" w:styleId="ECBDA0443CF647E3B6B2DB700E036427">
    <w:name w:val="ECBDA0443CF647E3B6B2DB700E036427"/>
    <w:rsid w:val="006C7ADC"/>
  </w:style>
  <w:style w:type="paragraph" w:customStyle="1" w:styleId="0A72968FC45C4ED8A115EF9E5F5DF959">
    <w:name w:val="0A72968FC45C4ED8A115EF9E5F5DF959"/>
    <w:rsid w:val="006C7ADC"/>
  </w:style>
  <w:style w:type="paragraph" w:customStyle="1" w:styleId="AA3FAF3872414859BCB1F560824629A2">
    <w:name w:val="AA3FAF3872414859BCB1F560824629A2"/>
    <w:rsid w:val="006C7ADC"/>
  </w:style>
  <w:style w:type="paragraph" w:customStyle="1" w:styleId="98A0D49BF0C5400DB89BF04808225253">
    <w:name w:val="98A0D49BF0C5400DB89BF04808225253"/>
    <w:rsid w:val="006C7ADC"/>
  </w:style>
  <w:style w:type="paragraph" w:customStyle="1" w:styleId="2D832D95FB174FF9903CE61F50169F23">
    <w:name w:val="2D832D95FB174FF9903CE61F50169F23"/>
    <w:rsid w:val="006C7ADC"/>
  </w:style>
  <w:style w:type="paragraph" w:customStyle="1" w:styleId="928648B181F64EA4B04B9115D60B1011">
    <w:name w:val="928648B181F64EA4B04B9115D60B1011"/>
    <w:rsid w:val="006C7ADC"/>
  </w:style>
  <w:style w:type="paragraph" w:customStyle="1" w:styleId="3DECEF0D058549429DED039FDA5E71AD">
    <w:name w:val="3DECEF0D058549429DED039FDA5E71AD"/>
    <w:rsid w:val="006C7ADC"/>
  </w:style>
  <w:style w:type="paragraph" w:customStyle="1" w:styleId="B9922E2965264FA488C12933C50C29A0">
    <w:name w:val="B9922E2965264FA488C12933C50C29A0"/>
    <w:rsid w:val="006C7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Andrijana Nižić</cp:lastModifiedBy>
  <cp:revision>26</cp:revision>
  <cp:lastPrinted>2021-02-04T12:02:00Z</cp:lastPrinted>
  <dcterms:created xsi:type="dcterms:W3CDTF">2021-02-04T09:00:00Z</dcterms:created>
  <dcterms:modified xsi:type="dcterms:W3CDTF">2025-11-24T11:05:00Z</dcterms:modified>
</cp:coreProperties>
</file>