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26286023" w:rsidR="00E56BDD" w:rsidRPr="00324CD0" w:rsidRDefault="00CA5B86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CA5B86">
                      <w:rPr>
                        <w:rFonts w:cs="Arial"/>
                        <w:bCs/>
                        <w:sz w:val="22"/>
                        <w:szCs w:val="24"/>
                      </w:rPr>
                      <w:t>PJN-1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55</w:t>
                    </w:r>
                    <w:r w:rsidRPr="00CA5B86">
                      <w:rPr>
                        <w:rFonts w:cs="Arial"/>
                        <w:bCs/>
                        <w:sz w:val="22"/>
                        <w:szCs w:val="24"/>
                      </w:rPr>
                      <w:t>-25 | Uređaj za određivanje suhe tjelesne tekućine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CA5B86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CA5B8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CA5B8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CA5B8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CA5B86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CA5B8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CA5B8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CA5B86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CA5B86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6FAE6B41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CA5B86" w:rsidRPr="00CA5B86">
                  <w:rPr>
                    <w:rFonts w:cs="Arial"/>
                    <w:b/>
                  </w:rPr>
                  <w:t>Uređaj za određivanje suhe tjelesne tekućine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CA5B86">
                  <w:rPr>
                    <w:rFonts w:cs="Arial"/>
                    <w:b/>
                  </w:rPr>
                  <w:t>55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375B10"/>
    <w:rsid w:val="00526D2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7</cp:revision>
  <dcterms:created xsi:type="dcterms:W3CDTF">2025-10-01T07:37:00Z</dcterms:created>
  <dcterms:modified xsi:type="dcterms:W3CDTF">2025-10-14T07:31:00Z</dcterms:modified>
</cp:coreProperties>
</file>