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454CC0A5" w:rsidR="006214F7" w:rsidRPr="0092102C" w:rsidRDefault="006214F7" w:rsidP="006214F7">
      <w:pPr>
        <w:spacing w:after="0"/>
        <w:rPr>
          <w:rFonts w:cs="Arial"/>
          <w:sz w:val="22"/>
          <w:szCs w:val="24"/>
        </w:rPr>
      </w:pPr>
      <w:r w:rsidRPr="0092102C">
        <w:rPr>
          <w:rFonts w:cs="Arial"/>
          <w:sz w:val="22"/>
          <w:szCs w:val="24"/>
        </w:rPr>
        <w:t xml:space="preserve">Ur. broj: </w:t>
      </w:r>
      <w:r w:rsidR="00EB6D6B">
        <w:rPr>
          <w:rFonts w:cs="Arial"/>
          <w:sz w:val="22"/>
          <w:szCs w:val="24"/>
        </w:rPr>
        <w:t>03-5596/25-2/25</w:t>
      </w:r>
    </w:p>
    <w:p w14:paraId="5EF197D9" w14:textId="694C371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r w:rsidR="00EB6D6B">
        <w:rPr>
          <w:rFonts w:cs="Arial"/>
          <w:sz w:val="22"/>
          <w:szCs w:val="24"/>
          <w:u w:val="single"/>
        </w:rPr>
        <w:t>7. srpnja 2025.</w:t>
      </w:r>
      <w:r w:rsidRPr="0092102C">
        <w:rPr>
          <w:rFonts w:cs="Arial"/>
          <w:sz w:val="22"/>
          <w:szCs w:val="24"/>
          <w:u w:val="single"/>
        </w:rPr>
        <w:t xml:space="preserve"> godine</w:t>
      </w:r>
    </w:p>
    <w:p w14:paraId="755B39D1" w14:textId="77777777" w:rsidR="006214F7" w:rsidRPr="00C61C91" w:rsidRDefault="006214F7" w:rsidP="006214F7">
      <w:pPr>
        <w:spacing w:after="0"/>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026C7C79" w:rsidR="006214F7" w:rsidRDefault="00263D4E" w:rsidP="00263D4E">
      <w:pPr>
        <w:jc w:val="right"/>
        <w:rPr>
          <w:rFonts w:cs="Arial"/>
        </w:rPr>
      </w:pPr>
      <w:r w:rsidRPr="00263D4E">
        <w:rPr>
          <w:rFonts w:eastAsiaTheme="minorEastAsia" w:cs="Arial"/>
          <w:bCs/>
          <w:iCs/>
          <w:sz w:val="22"/>
        </w:rPr>
        <w:t xml:space="preserve">- </w:t>
      </w:r>
      <w:r w:rsidR="00A10471">
        <w:rPr>
          <w:rFonts w:eastAsiaTheme="minorEastAsia" w:cs="Arial"/>
          <w:bCs/>
          <w:iCs/>
          <w:sz w:val="22"/>
        </w:rPr>
        <w:t>SVIM ZAINTERESIRANIM PONUDITELJIMA-</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53AD8F98" w:rsidR="006214F7" w:rsidRPr="00766046" w:rsidRDefault="006214F7" w:rsidP="00E56F8B">
      <w:pPr>
        <w:pStyle w:val="ListParagraph"/>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C81D6B" w:rsidRPr="00106277">
        <w:rPr>
          <w:rFonts w:cs="Arial"/>
        </w:rPr>
        <w:t>03-7871/25-1/25</w:t>
      </w:r>
      <w:r w:rsidR="00F254C6">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1BFC2684" w14:textId="4990661B" w:rsidR="00C81D6B" w:rsidRDefault="00525AEE" w:rsidP="00990393">
      <w:pPr>
        <w:tabs>
          <w:tab w:val="left" w:pos="851"/>
        </w:tabs>
        <w:spacing w:before="120" w:after="0"/>
        <w:jc w:val="left"/>
        <w:rPr>
          <w:rFonts w:cs="Arial"/>
          <w:b/>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r w:rsidR="00AF6B64">
        <w:rPr>
          <w:rFonts w:cs="Arial"/>
          <w:bCs/>
          <w:sz w:val="22"/>
          <w:szCs w:val="24"/>
        </w:rPr>
        <w:t>PJN-38-25</w:t>
      </w:r>
      <w:r w:rsidR="006214F7" w:rsidRPr="00766046">
        <w:rPr>
          <w:rFonts w:cs="Arial"/>
          <w:bCs/>
          <w:sz w:val="22"/>
          <w:szCs w:val="24"/>
        </w:rPr>
        <w:t xml:space="preserve"> za predmet nabave:</w:t>
      </w:r>
      <w:r w:rsidR="00A10471" w:rsidRPr="00A10471">
        <w:t xml:space="preserve"> </w:t>
      </w:r>
      <w:r w:rsidR="00C81D6B" w:rsidRPr="00106277">
        <w:rPr>
          <w:rFonts w:cs="Arial"/>
          <w:b/>
        </w:rPr>
        <w:t>Hardverska oprema za dodatno radno mjesto DB CATO</w:t>
      </w:r>
      <w:r w:rsidR="00C81D6B">
        <w:rPr>
          <w:rFonts w:cs="Arial"/>
          <w:b/>
        </w:rPr>
        <w:t>.</w:t>
      </w:r>
    </w:p>
    <w:p w14:paraId="61F8489A" w14:textId="50BDCA06"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601ADB3D" w:rsidR="00F94089" w:rsidRPr="00766046" w:rsidRDefault="00C81D6B" w:rsidP="00F04668">
      <w:pPr>
        <w:spacing w:before="120" w:after="120"/>
        <w:ind w:firstLine="708"/>
        <w:jc w:val="center"/>
        <w:rPr>
          <w:b/>
          <w:bCs/>
          <w:sz w:val="22"/>
          <w:szCs w:val="24"/>
        </w:rPr>
      </w:pPr>
      <w:r>
        <w:rPr>
          <w:b/>
          <w:bCs/>
          <w:sz w:val="22"/>
          <w:szCs w:val="24"/>
        </w:rPr>
        <w:t>srijeda, 1. listopada 2025.</w:t>
      </w:r>
      <w:r w:rsidR="00F94089" w:rsidRPr="008F50D6">
        <w:rPr>
          <w:b/>
          <w:bCs/>
          <w:sz w:val="22"/>
          <w:szCs w:val="24"/>
        </w:rPr>
        <w:t xml:space="preserve"> godine u</w:t>
      </w:r>
      <w:r w:rsidR="005F06BC" w:rsidRPr="008F50D6">
        <w:rPr>
          <w:b/>
          <w:bCs/>
          <w:sz w:val="22"/>
          <w:szCs w:val="24"/>
        </w:rPr>
        <w:t xml:space="preserve"> </w:t>
      </w:r>
      <w:r w:rsidR="00832F3E" w:rsidRPr="008F50D6">
        <w:rPr>
          <w:b/>
          <w:bCs/>
          <w:sz w:val="22"/>
          <w:szCs w:val="24"/>
        </w:rPr>
        <w:t>09</w:t>
      </w:r>
      <w:r w:rsidR="0003368C" w:rsidRPr="008F50D6">
        <w:rPr>
          <w:b/>
          <w:bCs/>
          <w:sz w:val="22"/>
          <w:szCs w:val="24"/>
        </w:rPr>
        <w:t>:00</w:t>
      </w:r>
      <w:r w:rsidR="00F94089" w:rsidRPr="008F50D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2DB45555" w:rsidR="0076602E" w:rsidRPr="00C715C4" w:rsidRDefault="00990393" w:rsidP="0076602E">
      <w:pPr>
        <w:tabs>
          <w:tab w:val="left" w:pos="851"/>
        </w:tabs>
        <w:spacing w:before="120" w:after="0"/>
        <w:jc w:val="center"/>
        <w:rPr>
          <w:rFonts w:cs="Arial"/>
          <w:sz w:val="22"/>
          <w:szCs w:val="24"/>
        </w:rPr>
      </w:pPr>
      <w:r w:rsidRPr="00990393">
        <w:rPr>
          <w:sz w:val="22"/>
          <w:szCs w:val="24"/>
        </w:rPr>
        <w:t>-</w:t>
      </w:r>
      <w:r w:rsidRPr="00990393">
        <w:rPr>
          <w:sz w:val="22"/>
          <w:szCs w:val="24"/>
        </w:rPr>
        <w:tab/>
      </w:r>
      <w:hyperlink r:id="rId9" w:history="1">
        <w:r w:rsidR="009A3644" w:rsidRPr="00FC2B1F">
          <w:rPr>
            <w:rStyle w:val="Hyperlink"/>
            <w:sz w:val="22"/>
            <w:szCs w:val="24"/>
          </w:rPr>
          <w:t>nino.funcic@bolnica-zadar.hr</w:t>
        </w:r>
      </w:hyperlink>
      <w:r>
        <w:rPr>
          <w:sz w:val="22"/>
          <w:szCs w:val="24"/>
        </w:rPr>
        <w:t xml:space="preserve"> , </w:t>
      </w:r>
      <w:hyperlink r:id="rId10" w:history="1">
        <w:r w:rsidR="00082EC2" w:rsidRPr="0069371E">
          <w:rPr>
            <w:rStyle w:val="Hyperlink"/>
            <w:sz w:val="22"/>
            <w:szCs w:val="24"/>
          </w:rPr>
          <w:t>marko.mašina@bolnica-zadar.hr</w:t>
        </w:r>
      </w:hyperlink>
      <w:r w:rsidR="00C715C4" w:rsidRPr="00C715C4">
        <w:rPr>
          <w:sz w:val="22"/>
          <w:szCs w:val="24"/>
        </w:rPr>
        <w:t xml:space="preserve"> </w:t>
      </w:r>
      <w:hyperlink r:id="rId11" w:history="1"/>
      <w:r w:rsidR="0076602E" w:rsidRPr="00C715C4">
        <w:t xml:space="preserve"> </w:t>
      </w:r>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Heading"/>
            <w:numPr>
              <w:ilvl w:val="0"/>
              <w:numId w:val="0"/>
            </w:numPr>
            <w:rPr>
              <w:rStyle w:val="SubtleReference"/>
              <w:sz w:val="24"/>
              <w:szCs w:val="48"/>
            </w:rPr>
          </w:pPr>
          <w:r w:rsidRPr="00D105B8">
            <w:rPr>
              <w:rStyle w:val="SubtleReference"/>
              <w:sz w:val="24"/>
              <w:szCs w:val="48"/>
            </w:rPr>
            <w:t>Sadržaj</w:t>
          </w:r>
        </w:p>
        <w:p w14:paraId="681AE019" w14:textId="01B748F2" w:rsidR="00F205CF" w:rsidRDefault="008B00DE">
          <w:pPr>
            <w:pStyle w:val="TOC1"/>
            <w:rPr>
              <w:rFonts w:asciiTheme="minorHAnsi" w:eastAsiaTheme="minorEastAsia" w:hAnsiTheme="minorHAnsi"/>
              <w:noProof/>
              <w:kern w:val="2"/>
              <w:sz w:val="24"/>
              <w:szCs w:val="24"/>
              <w:lang w:eastAsia="hr-HR"/>
              <w14:ligatures w14:val="standardContextual"/>
            </w:rPr>
          </w:pPr>
          <w:r>
            <w:fldChar w:fldCharType="begin"/>
          </w:r>
          <w:r>
            <w:instrText xml:space="preserve"> TOC \o "1-3" \h \z \u </w:instrText>
          </w:r>
          <w:r>
            <w:fldChar w:fldCharType="separate"/>
          </w:r>
          <w:hyperlink w:anchor="_Toc209442038" w:history="1">
            <w:r w:rsidR="00F205CF" w:rsidRPr="00293D5C">
              <w:rPr>
                <w:rStyle w:val="Hyperlink"/>
                <w:noProof/>
              </w:rPr>
              <w:t>1</w:t>
            </w:r>
            <w:r w:rsidR="00F205CF">
              <w:rPr>
                <w:rFonts w:asciiTheme="minorHAnsi" w:eastAsiaTheme="minorEastAsia" w:hAnsiTheme="minorHAnsi"/>
                <w:noProof/>
                <w:kern w:val="2"/>
                <w:sz w:val="24"/>
                <w:szCs w:val="24"/>
                <w:lang w:eastAsia="hr-HR"/>
                <w14:ligatures w14:val="standardContextual"/>
              </w:rPr>
              <w:tab/>
            </w:r>
            <w:r w:rsidR="00F205CF" w:rsidRPr="00293D5C">
              <w:rPr>
                <w:rStyle w:val="Hyperlink"/>
                <w:noProof/>
              </w:rPr>
              <w:t>Opći podaci</w:t>
            </w:r>
            <w:r w:rsidR="00F205CF">
              <w:rPr>
                <w:noProof/>
                <w:webHidden/>
              </w:rPr>
              <w:tab/>
            </w:r>
            <w:r w:rsidR="00F205CF">
              <w:rPr>
                <w:noProof/>
                <w:webHidden/>
              </w:rPr>
              <w:fldChar w:fldCharType="begin"/>
            </w:r>
            <w:r w:rsidR="00F205CF">
              <w:rPr>
                <w:noProof/>
                <w:webHidden/>
              </w:rPr>
              <w:instrText xml:space="preserve"> PAGEREF _Toc209442038 \h </w:instrText>
            </w:r>
            <w:r w:rsidR="00F205CF">
              <w:rPr>
                <w:noProof/>
                <w:webHidden/>
              </w:rPr>
            </w:r>
            <w:r w:rsidR="00F205CF">
              <w:rPr>
                <w:noProof/>
                <w:webHidden/>
              </w:rPr>
              <w:fldChar w:fldCharType="separate"/>
            </w:r>
            <w:r w:rsidR="00F205CF">
              <w:rPr>
                <w:noProof/>
                <w:webHidden/>
              </w:rPr>
              <w:t>1</w:t>
            </w:r>
            <w:r w:rsidR="00F205CF">
              <w:rPr>
                <w:noProof/>
                <w:webHidden/>
              </w:rPr>
              <w:fldChar w:fldCharType="end"/>
            </w:r>
          </w:hyperlink>
        </w:p>
        <w:p w14:paraId="6A14105F" w14:textId="2242E9A2"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39" w:history="1">
            <w:r w:rsidRPr="00293D5C">
              <w:rPr>
                <w:rStyle w:val="Hyperlink"/>
                <w:rFonts w:cs="Arial"/>
                <w:noProof/>
              </w:rPr>
              <w:t>1.1</w:t>
            </w:r>
            <w:r>
              <w:rPr>
                <w:rFonts w:asciiTheme="minorHAnsi" w:eastAsiaTheme="minorEastAsia" w:hAnsiTheme="minorHAnsi"/>
                <w:noProof/>
                <w:kern w:val="2"/>
                <w:sz w:val="24"/>
                <w:szCs w:val="24"/>
                <w:lang w:eastAsia="hr-HR"/>
                <w14:ligatures w14:val="standardContextual"/>
              </w:rPr>
              <w:tab/>
            </w:r>
            <w:r w:rsidRPr="00293D5C">
              <w:rPr>
                <w:rStyle w:val="Hyperlink"/>
                <w:noProof/>
              </w:rPr>
              <w:t>Podaci o postupku nabave</w:t>
            </w:r>
            <w:r>
              <w:rPr>
                <w:noProof/>
                <w:webHidden/>
              </w:rPr>
              <w:tab/>
            </w:r>
            <w:r>
              <w:rPr>
                <w:noProof/>
                <w:webHidden/>
              </w:rPr>
              <w:fldChar w:fldCharType="begin"/>
            </w:r>
            <w:r>
              <w:rPr>
                <w:noProof/>
                <w:webHidden/>
              </w:rPr>
              <w:instrText xml:space="preserve"> PAGEREF _Toc209442039 \h </w:instrText>
            </w:r>
            <w:r>
              <w:rPr>
                <w:noProof/>
                <w:webHidden/>
              </w:rPr>
            </w:r>
            <w:r>
              <w:rPr>
                <w:noProof/>
                <w:webHidden/>
              </w:rPr>
              <w:fldChar w:fldCharType="separate"/>
            </w:r>
            <w:r>
              <w:rPr>
                <w:noProof/>
                <w:webHidden/>
              </w:rPr>
              <w:t>1</w:t>
            </w:r>
            <w:r>
              <w:rPr>
                <w:noProof/>
                <w:webHidden/>
              </w:rPr>
              <w:fldChar w:fldCharType="end"/>
            </w:r>
          </w:hyperlink>
        </w:p>
        <w:p w14:paraId="1EC4FEEE" w14:textId="1ADE4C69"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40" w:history="1">
            <w:r w:rsidRPr="00293D5C">
              <w:rPr>
                <w:rStyle w:val="Hyperlink"/>
                <w:rFonts w:cs="Arial"/>
                <w:noProof/>
              </w:rPr>
              <w:t>1.2</w:t>
            </w:r>
            <w:r>
              <w:rPr>
                <w:rFonts w:asciiTheme="minorHAnsi" w:eastAsiaTheme="minorEastAsia" w:hAnsiTheme="minorHAnsi"/>
                <w:noProof/>
                <w:kern w:val="2"/>
                <w:sz w:val="24"/>
                <w:szCs w:val="24"/>
                <w:lang w:eastAsia="hr-HR"/>
                <w14:ligatures w14:val="standardContextual"/>
              </w:rPr>
              <w:tab/>
            </w:r>
            <w:r w:rsidRPr="00293D5C">
              <w:rPr>
                <w:rStyle w:val="Hyperlink"/>
                <w:noProof/>
              </w:rPr>
              <w:t>Podaci o službi i osobi zaduženoj za komunikaciju s ponuditeljima</w:t>
            </w:r>
            <w:r>
              <w:rPr>
                <w:noProof/>
                <w:webHidden/>
              </w:rPr>
              <w:tab/>
            </w:r>
            <w:r>
              <w:rPr>
                <w:noProof/>
                <w:webHidden/>
              </w:rPr>
              <w:fldChar w:fldCharType="begin"/>
            </w:r>
            <w:r>
              <w:rPr>
                <w:noProof/>
                <w:webHidden/>
              </w:rPr>
              <w:instrText xml:space="preserve"> PAGEREF _Toc209442040 \h </w:instrText>
            </w:r>
            <w:r>
              <w:rPr>
                <w:noProof/>
                <w:webHidden/>
              </w:rPr>
            </w:r>
            <w:r>
              <w:rPr>
                <w:noProof/>
                <w:webHidden/>
              </w:rPr>
              <w:fldChar w:fldCharType="separate"/>
            </w:r>
            <w:r>
              <w:rPr>
                <w:noProof/>
                <w:webHidden/>
              </w:rPr>
              <w:t>1</w:t>
            </w:r>
            <w:r>
              <w:rPr>
                <w:noProof/>
                <w:webHidden/>
              </w:rPr>
              <w:fldChar w:fldCharType="end"/>
            </w:r>
          </w:hyperlink>
        </w:p>
        <w:p w14:paraId="0674B1F4" w14:textId="1A058880"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41" w:history="1">
            <w:r w:rsidRPr="00293D5C">
              <w:rPr>
                <w:rStyle w:val="Hyperlink"/>
                <w:rFonts w:cs="Arial"/>
                <w:noProof/>
              </w:rPr>
              <w:t>1.3</w:t>
            </w:r>
            <w:r>
              <w:rPr>
                <w:rFonts w:asciiTheme="minorHAnsi" w:eastAsiaTheme="minorEastAsia" w:hAnsiTheme="minorHAnsi"/>
                <w:noProof/>
                <w:kern w:val="2"/>
                <w:sz w:val="24"/>
                <w:szCs w:val="24"/>
                <w:lang w:eastAsia="hr-HR"/>
                <w14:ligatures w14:val="standardContextual"/>
              </w:rPr>
              <w:tab/>
            </w:r>
            <w:r w:rsidRPr="00293D5C">
              <w:rPr>
                <w:rStyle w:val="Hyperlink"/>
                <w:noProof/>
              </w:rPr>
              <w:t>Popis gospodarskih subjekata s kojima je naručitelj u sukobu interesa</w:t>
            </w:r>
            <w:r>
              <w:rPr>
                <w:noProof/>
                <w:webHidden/>
              </w:rPr>
              <w:tab/>
            </w:r>
            <w:r>
              <w:rPr>
                <w:noProof/>
                <w:webHidden/>
              </w:rPr>
              <w:fldChar w:fldCharType="begin"/>
            </w:r>
            <w:r>
              <w:rPr>
                <w:noProof/>
                <w:webHidden/>
              </w:rPr>
              <w:instrText xml:space="preserve"> PAGEREF _Toc209442041 \h </w:instrText>
            </w:r>
            <w:r>
              <w:rPr>
                <w:noProof/>
                <w:webHidden/>
              </w:rPr>
            </w:r>
            <w:r>
              <w:rPr>
                <w:noProof/>
                <w:webHidden/>
              </w:rPr>
              <w:fldChar w:fldCharType="separate"/>
            </w:r>
            <w:r>
              <w:rPr>
                <w:noProof/>
                <w:webHidden/>
              </w:rPr>
              <w:t>1</w:t>
            </w:r>
            <w:r>
              <w:rPr>
                <w:noProof/>
                <w:webHidden/>
              </w:rPr>
              <w:fldChar w:fldCharType="end"/>
            </w:r>
          </w:hyperlink>
        </w:p>
        <w:p w14:paraId="45DB87AD" w14:textId="31705981"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42" w:history="1">
            <w:r w:rsidRPr="00293D5C">
              <w:rPr>
                <w:rStyle w:val="Hyperlink"/>
                <w:rFonts w:cs="Arial"/>
                <w:noProof/>
              </w:rPr>
              <w:t>1.4</w:t>
            </w:r>
            <w:r>
              <w:rPr>
                <w:rFonts w:asciiTheme="minorHAnsi" w:eastAsiaTheme="minorEastAsia" w:hAnsiTheme="minorHAnsi"/>
                <w:noProof/>
                <w:kern w:val="2"/>
                <w:sz w:val="24"/>
                <w:szCs w:val="24"/>
                <w:lang w:eastAsia="hr-HR"/>
                <w14:ligatures w14:val="standardContextual"/>
              </w:rPr>
              <w:tab/>
            </w:r>
            <w:r w:rsidRPr="00293D5C">
              <w:rPr>
                <w:rStyle w:val="Hyperlink"/>
                <w:noProof/>
              </w:rPr>
              <w:t>Navod sklapa li se ugovor ili izdaje narudžbenica</w:t>
            </w:r>
            <w:r>
              <w:rPr>
                <w:noProof/>
                <w:webHidden/>
              </w:rPr>
              <w:tab/>
            </w:r>
            <w:r>
              <w:rPr>
                <w:noProof/>
                <w:webHidden/>
              </w:rPr>
              <w:fldChar w:fldCharType="begin"/>
            </w:r>
            <w:r>
              <w:rPr>
                <w:noProof/>
                <w:webHidden/>
              </w:rPr>
              <w:instrText xml:space="preserve"> PAGEREF _Toc209442042 \h </w:instrText>
            </w:r>
            <w:r>
              <w:rPr>
                <w:noProof/>
                <w:webHidden/>
              </w:rPr>
            </w:r>
            <w:r>
              <w:rPr>
                <w:noProof/>
                <w:webHidden/>
              </w:rPr>
              <w:fldChar w:fldCharType="separate"/>
            </w:r>
            <w:r>
              <w:rPr>
                <w:noProof/>
                <w:webHidden/>
              </w:rPr>
              <w:t>1</w:t>
            </w:r>
            <w:r>
              <w:rPr>
                <w:noProof/>
                <w:webHidden/>
              </w:rPr>
              <w:fldChar w:fldCharType="end"/>
            </w:r>
          </w:hyperlink>
        </w:p>
        <w:p w14:paraId="11F0CDDE" w14:textId="6577EEFE"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43" w:history="1">
            <w:r w:rsidRPr="00293D5C">
              <w:rPr>
                <w:rStyle w:val="Hyperlink"/>
                <w:rFonts w:cs="Arial"/>
                <w:noProof/>
              </w:rPr>
              <w:t>1.5</w:t>
            </w:r>
            <w:r>
              <w:rPr>
                <w:rFonts w:asciiTheme="minorHAnsi" w:eastAsiaTheme="minorEastAsia" w:hAnsiTheme="minorHAnsi"/>
                <w:noProof/>
                <w:kern w:val="2"/>
                <w:sz w:val="24"/>
                <w:szCs w:val="24"/>
                <w:lang w:eastAsia="hr-HR"/>
                <w14:ligatures w14:val="standardContextual"/>
              </w:rPr>
              <w:tab/>
            </w:r>
            <w:r w:rsidRPr="00293D5C">
              <w:rPr>
                <w:rStyle w:val="Hyperlink"/>
                <w:noProof/>
              </w:rPr>
              <w:t>Vrsta ugovora koji se sklapa</w:t>
            </w:r>
            <w:r>
              <w:rPr>
                <w:noProof/>
                <w:webHidden/>
              </w:rPr>
              <w:tab/>
            </w:r>
            <w:r>
              <w:rPr>
                <w:noProof/>
                <w:webHidden/>
              </w:rPr>
              <w:fldChar w:fldCharType="begin"/>
            </w:r>
            <w:r>
              <w:rPr>
                <w:noProof/>
                <w:webHidden/>
              </w:rPr>
              <w:instrText xml:space="preserve"> PAGEREF _Toc209442043 \h </w:instrText>
            </w:r>
            <w:r>
              <w:rPr>
                <w:noProof/>
                <w:webHidden/>
              </w:rPr>
            </w:r>
            <w:r>
              <w:rPr>
                <w:noProof/>
                <w:webHidden/>
              </w:rPr>
              <w:fldChar w:fldCharType="separate"/>
            </w:r>
            <w:r>
              <w:rPr>
                <w:noProof/>
                <w:webHidden/>
              </w:rPr>
              <w:t>1</w:t>
            </w:r>
            <w:r>
              <w:rPr>
                <w:noProof/>
                <w:webHidden/>
              </w:rPr>
              <w:fldChar w:fldCharType="end"/>
            </w:r>
          </w:hyperlink>
        </w:p>
        <w:p w14:paraId="5E168534" w14:textId="575F19D7" w:rsidR="00F205CF" w:rsidRDefault="00F205CF">
          <w:pPr>
            <w:pStyle w:val="TOC1"/>
            <w:rPr>
              <w:rFonts w:asciiTheme="minorHAnsi" w:eastAsiaTheme="minorEastAsia" w:hAnsiTheme="minorHAnsi"/>
              <w:noProof/>
              <w:kern w:val="2"/>
              <w:sz w:val="24"/>
              <w:szCs w:val="24"/>
              <w:lang w:eastAsia="hr-HR"/>
              <w14:ligatures w14:val="standardContextual"/>
            </w:rPr>
          </w:pPr>
          <w:hyperlink w:anchor="_Toc209442044" w:history="1">
            <w:r w:rsidRPr="00293D5C">
              <w:rPr>
                <w:rStyle w:val="Hyperlink"/>
                <w:noProof/>
              </w:rPr>
              <w:t>2</w:t>
            </w:r>
            <w:r>
              <w:rPr>
                <w:rFonts w:asciiTheme="minorHAnsi" w:eastAsiaTheme="minorEastAsia" w:hAnsiTheme="minorHAnsi"/>
                <w:noProof/>
                <w:kern w:val="2"/>
                <w:sz w:val="24"/>
                <w:szCs w:val="24"/>
                <w:lang w:eastAsia="hr-HR"/>
                <w14:ligatures w14:val="standardContextual"/>
              </w:rPr>
              <w:tab/>
            </w:r>
            <w:r w:rsidRPr="00293D5C">
              <w:rPr>
                <w:rStyle w:val="Hyperlink"/>
                <w:noProof/>
              </w:rPr>
              <w:t>Podaci o predmetu nabave</w:t>
            </w:r>
            <w:r>
              <w:rPr>
                <w:noProof/>
                <w:webHidden/>
              </w:rPr>
              <w:tab/>
            </w:r>
            <w:r>
              <w:rPr>
                <w:noProof/>
                <w:webHidden/>
              </w:rPr>
              <w:fldChar w:fldCharType="begin"/>
            </w:r>
            <w:r>
              <w:rPr>
                <w:noProof/>
                <w:webHidden/>
              </w:rPr>
              <w:instrText xml:space="preserve"> PAGEREF _Toc209442044 \h </w:instrText>
            </w:r>
            <w:r>
              <w:rPr>
                <w:noProof/>
                <w:webHidden/>
              </w:rPr>
            </w:r>
            <w:r>
              <w:rPr>
                <w:noProof/>
                <w:webHidden/>
              </w:rPr>
              <w:fldChar w:fldCharType="separate"/>
            </w:r>
            <w:r>
              <w:rPr>
                <w:noProof/>
                <w:webHidden/>
              </w:rPr>
              <w:t>2</w:t>
            </w:r>
            <w:r>
              <w:rPr>
                <w:noProof/>
                <w:webHidden/>
              </w:rPr>
              <w:fldChar w:fldCharType="end"/>
            </w:r>
          </w:hyperlink>
        </w:p>
        <w:p w14:paraId="210107A4" w14:textId="2021F001"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45" w:history="1">
            <w:r w:rsidRPr="00293D5C">
              <w:rPr>
                <w:rStyle w:val="Hyperlink"/>
                <w:rFonts w:cs="Arial"/>
                <w:noProof/>
              </w:rPr>
              <w:t>2.1</w:t>
            </w:r>
            <w:r>
              <w:rPr>
                <w:rFonts w:asciiTheme="minorHAnsi" w:eastAsiaTheme="minorEastAsia" w:hAnsiTheme="minorHAnsi"/>
                <w:noProof/>
                <w:kern w:val="2"/>
                <w:sz w:val="24"/>
                <w:szCs w:val="24"/>
                <w:lang w:eastAsia="hr-HR"/>
                <w14:ligatures w14:val="standardContextual"/>
              </w:rPr>
              <w:tab/>
            </w:r>
            <w:r w:rsidRPr="00293D5C">
              <w:rPr>
                <w:rStyle w:val="Hyperlink"/>
                <w:noProof/>
              </w:rPr>
              <w:t>Opis predmeta nabave</w:t>
            </w:r>
            <w:r>
              <w:rPr>
                <w:noProof/>
                <w:webHidden/>
              </w:rPr>
              <w:tab/>
            </w:r>
            <w:r>
              <w:rPr>
                <w:noProof/>
                <w:webHidden/>
              </w:rPr>
              <w:fldChar w:fldCharType="begin"/>
            </w:r>
            <w:r>
              <w:rPr>
                <w:noProof/>
                <w:webHidden/>
              </w:rPr>
              <w:instrText xml:space="preserve"> PAGEREF _Toc209442045 \h </w:instrText>
            </w:r>
            <w:r>
              <w:rPr>
                <w:noProof/>
                <w:webHidden/>
              </w:rPr>
            </w:r>
            <w:r>
              <w:rPr>
                <w:noProof/>
                <w:webHidden/>
              </w:rPr>
              <w:fldChar w:fldCharType="separate"/>
            </w:r>
            <w:r>
              <w:rPr>
                <w:noProof/>
                <w:webHidden/>
              </w:rPr>
              <w:t>2</w:t>
            </w:r>
            <w:r>
              <w:rPr>
                <w:noProof/>
                <w:webHidden/>
              </w:rPr>
              <w:fldChar w:fldCharType="end"/>
            </w:r>
          </w:hyperlink>
        </w:p>
        <w:p w14:paraId="3F8ED9B2" w14:textId="31A3BA9B"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46" w:history="1">
            <w:r w:rsidRPr="00293D5C">
              <w:rPr>
                <w:rStyle w:val="Hyperlink"/>
                <w:rFonts w:cs="Arial"/>
                <w:noProof/>
              </w:rPr>
              <w:t>2.2</w:t>
            </w:r>
            <w:r>
              <w:rPr>
                <w:rFonts w:asciiTheme="minorHAnsi" w:eastAsiaTheme="minorEastAsia" w:hAnsiTheme="minorHAnsi"/>
                <w:noProof/>
                <w:kern w:val="2"/>
                <w:sz w:val="24"/>
                <w:szCs w:val="24"/>
                <w:lang w:eastAsia="hr-HR"/>
                <w14:ligatures w14:val="standardContextual"/>
              </w:rPr>
              <w:tab/>
            </w:r>
            <w:r w:rsidRPr="00293D5C">
              <w:rPr>
                <w:rStyle w:val="Hyperlink"/>
                <w:noProof/>
              </w:rPr>
              <w:t>Količina predmeta nabave</w:t>
            </w:r>
            <w:r>
              <w:rPr>
                <w:noProof/>
                <w:webHidden/>
              </w:rPr>
              <w:tab/>
            </w:r>
            <w:r>
              <w:rPr>
                <w:noProof/>
                <w:webHidden/>
              </w:rPr>
              <w:fldChar w:fldCharType="begin"/>
            </w:r>
            <w:r>
              <w:rPr>
                <w:noProof/>
                <w:webHidden/>
              </w:rPr>
              <w:instrText xml:space="preserve"> PAGEREF _Toc209442046 \h </w:instrText>
            </w:r>
            <w:r>
              <w:rPr>
                <w:noProof/>
                <w:webHidden/>
              </w:rPr>
            </w:r>
            <w:r>
              <w:rPr>
                <w:noProof/>
                <w:webHidden/>
              </w:rPr>
              <w:fldChar w:fldCharType="separate"/>
            </w:r>
            <w:r>
              <w:rPr>
                <w:noProof/>
                <w:webHidden/>
              </w:rPr>
              <w:t>2</w:t>
            </w:r>
            <w:r>
              <w:rPr>
                <w:noProof/>
                <w:webHidden/>
              </w:rPr>
              <w:fldChar w:fldCharType="end"/>
            </w:r>
          </w:hyperlink>
        </w:p>
        <w:p w14:paraId="66426791" w14:textId="6D98446E"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47" w:history="1">
            <w:r w:rsidRPr="00293D5C">
              <w:rPr>
                <w:rStyle w:val="Hyperlink"/>
                <w:rFonts w:cs="Arial"/>
                <w:noProof/>
              </w:rPr>
              <w:t>2.3</w:t>
            </w:r>
            <w:r>
              <w:rPr>
                <w:rFonts w:asciiTheme="minorHAnsi" w:eastAsiaTheme="minorEastAsia" w:hAnsiTheme="minorHAnsi"/>
                <w:noProof/>
                <w:kern w:val="2"/>
                <w:sz w:val="24"/>
                <w:szCs w:val="24"/>
                <w:lang w:eastAsia="hr-HR"/>
                <w14:ligatures w14:val="standardContextual"/>
              </w:rPr>
              <w:tab/>
            </w:r>
            <w:r w:rsidRPr="00293D5C">
              <w:rPr>
                <w:rStyle w:val="Hyperlink"/>
                <w:noProof/>
              </w:rPr>
              <w:t>Troškovnik</w:t>
            </w:r>
            <w:r>
              <w:rPr>
                <w:noProof/>
                <w:webHidden/>
              </w:rPr>
              <w:tab/>
            </w:r>
            <w:r>
              <w:rPr>
                <w:noProof/>
                <w:webHidden/>
              </w:rPr>
              <w:fldChar w:fldCharType="begin"/>
            </w:r>
            <w:r>
              <w:rPr>
                <w:noProof/>
                <w:webHidden/>
              </w:rPr>
              <w:instrText xml:space="preserve"> PAGEREF _Toc209442047 \h </w:instrText>
            </w:r>
            <w:r>
              <w:rPr>
                <w:noProof/>
                <w:webHidden/>
              </w:rPr>
            </w:r>
            <w:r>
              <w:rPr>
                <w:noProof/>
                <w:webHidden/>
              </w:rPr>
              <w:fldChar w:fldCharType="separate"/>
            </w:r>
            <w:r>
              <w:rPr>
                <w:noProof/>
                <w:webHidden/>
              </w:rPr>
              <w:t>2</w:t>
            </w:r>
            <w:r>
              <w:rPr>
                <w:noProof/>
                <w:webHidden/>
              </w:rPr>
              <w:fldChar w:fldCharType="end"/>
            </w:r>
          </w:hyperlink>
        </w:p>
        <w:p w14:paraId="1C8C00B7" w14:textId="03FEBA88" w:rsidR="00F205CF" w:rsidRDefault="00F205CF">
          <w:pPr>
            <w:pStyle w:val="TOC3"/>
            <w:tabs>
              <w:tab w:val="left" w:pos="1100"/>
              <w:tab w:val="right" w:leader="dot" w:pos="9016"/>
            </w:tabs>
            <w:rPr>
              <w:rFonts w:asciiTheme="minorHAnsi" w:eastAsiaTheme="minorEastAsia" w:hAnsiTheme="minorHAnsi"/>
              <w:noProof/>
              <w:kern w:val="2"/>
              <w:sz w:val="24"/>
              <w:szCs w:val="24"/>
              <w:lang w:eastAsia="hr-HR"/>
              <w14:ligatures w14:val="standardContextual"/>
            </w:rPr>
          </w:pPr>
          <w:hyperlink w:anchor="_Toc209442048" w:history="1">
            <w:r w:rsidRPr="00293D5C">
              <w:rPr>
                <w:rStyle w:val="Hyperlink"/>
                <w:noProof/>
              </w:rPr>
              <w:t>2.3.1</w:t>
            </w:r>
            <w:r>
              <w:rPr>
                <w:rFonts w:asciiTheme="minorHAnsi" w:eastAsiaTheme="minorEastAsia" w:hAnsiTheme="minorHAnsi"/>
                <w:noProof/>
                <w:kern w:val="2"/>
                <w:sz w:val="24"/>
                <w:szCs w:val="24"/>
                <w:lang w:eastAsia="hr-HR"/>
                <w14:ligatures w14:val="standardContextual"/>
              </w:rPr>
              <w:tab/>
            </w:r>
            <w:r w:rsidRPr="00293D5C">
              <w:rPr>
                <w:rStyle w:val="Hyperlink"/>
                <w:noProof/>
              </w:rPr>
              <w:t>Kriteriji za ocjenu jednakovrijednosti</w:t>
            </w:r>
            <w:r>
              <w:rPr>
                <w:noProof/>
                <w:webHidden/>
              </w:rPr>
              <w:tab/>
            </w:r>
            <w:r>
              <w:rPr>
                <w:noProof/>
                <w:webHidden/>
              </w:rPr>
              <w:fldChar w:fldCharType="begin"/>
            </w:r>
            <w:r>
              <w:rPr>
                <w:noProof/>
                <w:webHidden/>
              </w:rPr>
              <w:instrText xml:space="preserve"> PAGEREF _Toc209442048 \h </w:instrText>
            </w:r>
            <w:r>
              <w:rPr>
                <w:noProof/>
                <w:webHidden/>
              </w:rPr>
            </w:r>
            <w:r>
              <w:rPr>
                <w:noProof/>
                <w:webHidden/>
              </w:rPr>
              <w:fldChar w:fldCharType="separate"/>
            </w:r>
            <w:r>
              <w:rPr>
                <w:noProof/>
                <w:webHidden/>
              </w:rPr>
              <w:t>2</w:t>
            </w:r>
            <w:r>
              <w:rPr>
                <w:noProof/>
                <w:webHidden/>
              </w:rPr>
              <w:fldChar w:fldCharType="end"/>
            </w:r>
          </w:hyperlink>
        </w:p>
        <w:p w14:paraId="42043A8E" w14:textId="57631EF0"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49" w:history="1">
            <w:r w:rsidRPr="00293D5C">
              <w:rPr>
                <w:rStyle w:val="Hyperlink"/>
                <w:rFonts w:cs="Arial"/>
                <w:noProof/>
              </w:rPr>
              <w:t>2.4</w:t>
            </w:r>
            <w:r>
              <w:rPr>
                <w:rFonts w:asciiTheme="minorHAnsi" w:eastAsiaTheme="minorEastAsia" w:hAnsiTheme="minorHAnsi"/>
                <w:noProof/>
                <w:kern w:val="2"/>
                <w:sz w:val="24"/>
                <w:szCs w:val="24"/>
                <w:lang w:eastAsia="hr-HR"/>
                <w14:ligatures w14:val="standardContextual"/>
              </w:rPr>
              <w:tab/>
            </w:r>
            <w:r w:rsidRPr="00293D5C">
              <w:rPr>
                <w:rStyle w:val="Hyperlink"/>
                <w:noProof/>
              </w:rPr>
              <w:t>Mjesto izvršenja ugovora</w:t>
            </w:r>
            <w:r>
              <w:rPr>
                <w:noProof/>
                <w:webHidden/>
              </w:rPr>
              <w:tab/>
            </w:r>
            <w:r>
              <w:rPr>
                <w:noProof/>
                <w:webHidden/>
              </w:rPr>
              <w:fldChar w:fldCharType="begin"/>
            </w:r>
            <w:r>
              <w:rPr>
                <w:noProof/>
                <w:webHidden/>
              </w:rPr>
              <w:instrText xml:space="preserve"> PAGEREF _Toc209442049 \h </w:instrText>
            </w:r>
            <w:r>
              <w:rPr>
                <w:noProof/>
                <w:webHidden/>
              </w:rPr>
            </w:r>
            <w:r>
              <w:rPr>
                <w:noProof/>
                <w:webHidden/>
              </w:rPr>
              <w:fldChar w:fldCharType="separate"/>
            </w:r>
            <w:r>
              <w:rPr>
                <w:noProof/>
                <w:webHidden/>
              </w:rPr>
              <w:t>2</w:t>
            </w:r>
            <w:r>
              <w:rPr>
                <w:noProof/>
                <w:webHidden/>
              </w:rPr>
              <w:fldChar w:fldCharType="end"/>
            </w:r>
          </w:hyperlink>
        </w:p>
        <w:p w14:paraId="37473DC4" w14:textId="66863C30"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50" w:history="1">
            <w:r w:rsidRPr="00293D5C">
              <w:rPr>
                <w:rStyle w:val="Hyperlink"/>
                <w:rFonts w:cs="Arial"/>
                <w:noProof/>
              </w:rPr>
              <w:t>2.5</w:t>
            </w:r>
            <w:r>
              <w:rPr>
                <w:rFonts w:asciiTheme="minorHAnsi" w:eastAsiaTheme="minorEastAsia" w:hAnsiTheme="minorHAnsi"/>
                <w:noProof/>
                <w:kern w:val="2"/>
                <w:sz w:val="24"/>
                <w:szCs w:val="24"/>
                <w:lang w:eastAsia="hr-HR"/>
                <w14:ligatures w14:val="standardContextual"/>
              </w:rPr>
              <w:tab/>
            </w:r>
            <w:r w:rsidRPr="00293D5C">
              <w:rPr>
                <w:rStyle w:val="Hyperlink"/>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_Toc209442050 \h </w:instrText>
            </w:r>
            <w:r>
              <w:rPr>
                <w:noProof/>
                <w:webHidden/>
              </w:rPr>
            </w:r>
            <w:r>
              <w:rPr>
                <w:noProof/>
                <w:webHidden/>
              </w:rPr>
              <w:fldChar w:fldCharType="separate"/>
            </w:r>
            <w:r>
              <w:rPr>
                <w:noProof/>
                <w:webHidden/>
              </w:rPr>
              <w:t>2</w:t>
            </w:r>
            <w:r>
              <w:rPr>
                <w:noProof/>
                <w:webHidden/>
              </w:rPr>
              <w:fldChar w:fldCharType="end"/>
            </w:r>
          </w:hyperlink>
        </w:p>
        <w:p w14:paraId="43195C6C" w14:textId="4B561213" w:rsidR="00F205CF" w:rsidRDefault="00F205CF">
          <w:pPr>
            <w:pStyle w:val="TOC1"/>
            <w:rPr>
              <w:rFonts w:asciiTheme="minorHAnsi" w:eastAsiaTheme="minorEastAsia" w:hAnsiTheme="minorHAnsi"/>
              <w:noProof/>
              <w:kern w:val="2"/>
              <w:sz w:val="24"/>
              <w:szCs w:val="24"/>
              <w:lang w:eastAsia="hr-HR"/>
              <w14:ligatures w14:val="standardContextual"/>
            </w:rPr>
          </w:pPr>
          <w:hyperlink w:anchor="_Toc209442051" w:history="1">
            <w:r w:rsidRPr="00293D5C">
              <w:rPr>
                <w:rStyle w:val="Hyperlink"/>
                <w:noProof/>
                <w:lang w:eastAsia="en-GB" w:bidi="en-US"/>
              </w:rPr>
              <w:t>3</w:t>
            </w:r>
            <w:r>
              <w:rPr>
                <w:rFonts w:asciiTheme="minorHAnsi" w:eastAsiaTheme="minorEastAsia" w:hAnsiTheme="minorHAnsi"/>
                <w:noProof/>
                <w:kern w:val="2"/>
                <w:sz w:val="24"/>
                <w:szCs w:val="24"/>
                <w:lang w:eastAsia="hr-HR"/>
                <w14:ligatures w14:val="standardContextual"/>
              </w:rPr>
              <w:tab/>
            </w:r>
            <w:r w:rsidRPr="00293D5C">
              <w:rPr>
                <w:rStyle w:val="Hyperlink"/>
                <w:noProof/>
              </w:rPr>
              <w:t>Osnove za isključenje gospodarskog subjekta</w:t>
            </w:r>
            <w:r>
              <w:rPr>
                <w:noProof/>
                <w:webHidden/>
              </w:rPr>
              <w:tab/>
            </w:r>
            <w:r>
              <w:rPr>
                <w:noProof/>
                <w:webHidden/>
              </w:rPr>
              <w:fldChar w:fldCharType="begin"/>
            </w:r>
            <w:r>
              <w:rPr>
                <w:noProof/>
                <w:webHidden/>
              </w:rPr>
              <w:instrText xml:space="preserve"> PAGEREF _Toc209442051 \h </w:instrText>
            </w:r>
            <w:r>
              <w:rPr>
                <w:noProof/>
                <w:webHidden/>
              </w:rPr>
            </w:r>
            <w:r>
              <w:rPr>
                <w:noProof/>
                <w:webHidden/>
              </w:rPr>
              <w:fldChar w:fldCharType="separate"/>
            </w:r>
            <w:r>
              <w:rPr>
                <w:noProof/>
                <w:webHidden/>
              </w:rPr>
              <w:t>3</w:t>
            </w:r>
            <w:r>
              <w:rPr>
                <w:noProof/>
                <w:webHidden/>
              </w:rPr>
              <w:fldChar w:fldCharType="end"/>
            </w:r>
          </w:hyperlink>
        </w:p>
        <w:p w14:paraId="3EFB7B5E" w14:textId="62AE87A3"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52" w:history="1">
            <w:r w:rsidRPr="00293D5C">
              <w:rPr>
                <w:rStyle w:val="Hyperlink"/>
                <w:rFonts w:cs="Arial"/>
                <w:noProof/>
              </w:rPr>
              <w:t>3.1</w:t>
            </w:r>
            <w:r>
              <w:rPr>
                <w:rFonts w:asciiTheme="minorHAnsi" w:eastAsiaTheme="minorEastAsia" w:hAnsiTheme="minorHAnsi"/>
                <w:noProof/>
                <w:kern w:val="2"/>
                <w:sz w:val="24"/>
                <w:szCs w:val="24"/>
                <w:lang w:eastAsia="hr-HR"/>
                <w14:ligatures w14:val="standardContextual"/>
              </w:rPr>
              <w:tab/>
            </w:r>
            <w:r w:rsidRPr="00293D5C">
              <w:rPr>
                <w:rStyle w:val="Hyperlink"/>
                <w:noProof/>
              </w:rPr>
              <w:t>Obvezne osnove za isključenje gospodarskog subjekta</w:t>
            </w:r>
            <w:r>
              <w:rPr>
                <w:noProof/>
                <w:webHidden/>
              </w:rPr>
              <w:tab/>
            </w:r>
            <w:r>
              <w:rPr>
                <w:noProof/>
                <w:webHidden/>
              </w:rPr>
              <w:fldChar w:fldCharType="begin"/>
            </w:r>
            <w:r>
              <w:rPr>
                <w:noProof/>
                <w:webHidden/>
              </w:rPr>
              <w:instrText xml:space="preserve"> PAGEREF _Toc209442052 \h </w:instrText>
            </w:r>
            <w:r>
              <w:rPr>
                <w:noProof/>
                <w:webHidden/>
              </w:rPr>
            </w:r>
            <w:r>
              <w:rPr>
                <w:noProof/>
                <w:webHidden/>
              </w:rPr>
              <w:fldChar w:fldCharType="separate"/>
            </w:r>
            <w:r>
              <w:rPr>
                <w:noProof/>
                <w:webHidden/>
              </w:rPr>
              <w:t>3</w:t>
            </w:r>
            <w:r>
              <w:rPr>
                <w:noProof/>
                <w:webHidden/>
              </w:rPr>
              <w:fldChar w:fldCharType="end"/>
            </w:r>
          </w:hyperlink>
        </w:p>
        <w:p w14:paraId="50B8A0B6" w14:textId="0E2FD0C1" w:rsidR="00F205CF" w:rsidRDefault="00F205CF">
          <w:pPr>
            <w:pStyle w:val="TOC3"/>
            <w:tabs>
              <w:tab w:val="left" w:pos="1100"/>
              <w:tab w:val="right" w:leader="dot" w:pos="9016"/>
            </w:tabs>
            <w:rPr>
              <w:rFonts w:asciiTheme="minorHAnsi" w:eastAsiaTheme="minorEastAsia" w:hAnsiTheme="minorHAnsi"/>
              <w:noProof/>
              <w:kern w:val="2"/>
              <w:sz w:val="24"/>
              <w:szCs w:val="24"/>
              <w:lang w:eastAsia="hr-HR"/>
              <w14:ligatures w14:val="standardContextual"/>
            </w:rPr>
          </w:pPr>
          <w:hyperlink w:anchor="_Toc209442053" w:history="1">
            <w:r w:rsidRPr="00293D5C">
              <w:rPr>
                <w:rStyle w:val="Hyperlink"/>
                <w:noProof/>
              </w:rPr>
              <w:t>3.1.1</w:t>
            </w:r>
            <w:r>
              <w:rPr>
                <w:rFonts w:asciiTheme="minorHAnsi" w:eastAsiaTheme="minorEastAsia" w:hAnsiTheme="minorHAnsi"/>
                <w:noProof/>
                <w:kern w:val="2"/>
                <w:sz w:val="24"/>
                <w:szCs w:val="24"/>
                <w:lang w:eastAsia="hr-HR"/>
                <w14:ligatures w14:val="standardContextual"/>
              </w:rPr>
              <w:tab/>
            </w:r>
            <w:r w:rsidRPr="00293D5C">
              <w:rPr>
                <w:rStyle w:val="Hyperlink"/>
                <w:noProof/>
              </w:rPr>
              <w:t>Osuđivanost za kaznena djela</w:t>
            </w:r>
            <w:r>
              <w:rPr>
                <w:noProof/>
                <w:webHidden/>
              </w:rPr>
              <w:tab/>
            </w:r>
            <w:r>
              <w:rPr>
                <w:noProof/>
                <w:webHidden/>
              </w:rPr>
              <w:fldChar w:fldCharType="begin"/>
            </w:r>
            <w:r>
              <w:rPr>
                <w:noProof/>
                <w:webHidden/>
              </w:rPr>
              <w:instrText xml:space="preserve"> PAGEREF _Toc209442053 \h </w:instrText>
            </w:r>
            <w:r>
              <w:rPr>
                <w:noProof/>
                <w:webHidden/>
              </w:rPr>
            </w:r>
            <w:r>
              <w:rPr>
                <w:noProof/>
                <w:webHidden/>
              </w:rPr>
              <w:fldChar w:fldCharType="separate"/>
            </w:r>
            <w:r>
              <w:rPr>
                <w:noProof/>
                <w:webHidden/>
              </w:rPr>
              <w:t>3</w:t>
            </w:r>
            <w:r>
              <w:rPr>
                <w:noProof/>
                <w:webHidden/>
              </w:rPr>
              <w:fldChar w:fldCharType="end"/>
            </w:r>
          </w:hyperlink>
        </w:p>
        <w:p w14:paraId="55FA3E9B" w14:textId="44FF7C29" w:rsidR="00F205CF" w:rsidRDefault="00F205CF">
          <w:pPr>
            <w:pStyle w:val="TOC3"/>
            <w:tabs>
              <w:tab w:val="left" w:pos="1100"/>
              <w:tab w:val="right" w:leader="dot" w:pos="9016"/>
            </w:tabs>
            <w:rPr>
              <w:rFonts w:asciiTheme="minorHAnsi" w:eastAsiaTheme="minorEastAsia" w:hAnsiTheme="minorHAnsi"/>
              <w:noProof/>
              <w:kern w:val="2"/>
              <w:sz w:val="24"/>
              <w:szCs w:val="24"/>
              <w:lang w:eastAsia="hr-HR"/>
              <w14:ligatures w14:val="standardContextual"/>
            </w:rPr>
          </w:pPr>
          <w:hyperlink w:anchor="_Toc209442054" w:history="1">
            <w:r w:rsidRPr="00293D5C">
              <w:rPr>
                <w:rStyle w:val="Hyperlink"/>
                <w:noProof/>
              </w:rPr>
              <w:t>3.1.2</w:t>
            </w:r>
            <w:r>
              <w:rPr>
                <w:rFonts w:asciiTheme="minorHAnsi" w:eastAsiaTheme="minorEastAsia" w:hAnsiTheme="minorHAnsi"/>
                <w:noProof/>
                <w:kern w:val="2"/>
                <w:sz w:val="24"/>
                <w:szCs w:val="24"/>
                <w:lang w:eastAsia="hr-HR"/>
                <w14:ligatures w14:val="standardContextual"/>
              </w:rPr>
              <w:tab/>
            </w:r>
            <w:r w:rsidRPr="00293D5C">
              <w:rPr>
                <w:rStyle w:val="Hyperlink"/>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_Toc209442054 \h </w:instrText>
            </w:r>
            <w:r>
              <w:rPr>
                <w:noProof/>
                <w:webHidden/>
              </w:rPr>
            </w:r>
            <w:r>
              <w:rPr>
                <w:noProof/>
                <w:webHidden/>
              </w:rPr>
              <w:fldChar w:fldCharType="separate"/>
            </w:r>
            <w:r>
              <w:rPr>
                <w:noProof/>
                <w:webHidden/>
              </w:rPr>
              <w:t>4</w:t>
            </w:r>
            <w:r>
              <w:rPr>
                <w:noProof/>
                <w:webHidden/>
              </w:rPr>
              <w:fldChar w:fldCharType="end"/>
            </w:r>
          </w:hyperlink>
        </w:p>
        <w:p w14:paraId="7C40AE00" w14:textId="10AE4E12"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55" w:history="1">
            <w:r w:rsidRPr="00293D5C">
              <w:rPr>
                <w:rStyle w:val="Hyperlink"/>
                <w:rFonts w:cs="Arial"/>
                <w:noProof/>
              </w:rPr>
              <w:t>3.2</w:t>
            </w:r>
            <w:r>
              <w:rPr>
                <w:rFonts w:asciiTheme="minorHAnsi" w:eastAsiaTheme="minorEastAsia" w:hAnsiTheme="minorHAnsi"/>
                <w:noProof/>
                <w:kern w:val="2"/>
                <w:sz w:val="24"/>
                <w:szCs w:val="24"/>
                <w:lang w:eastAsia="hr-HR"/>
                <w14:ligatures w14:val="standardContextual"/>
              </w:rPr>
              <w:tab/>
            </w:r>
            <w:r w:rsidRPr="00293D5C">
              <w:rPr>
                <w:rStyle w:val="Hyperlink"/>
                <w:noProof/>
              </w:rPr>
              <w:t>Dokumenti kojima se dokazuje da ne postoje osnove za isključenje</w:t>
            </w:r>
            <w:r>
              <w:rPr>
                <w:noProof/>
                <w:webHidden/>
              </w:rPr>
              <w:tab/>
            </w:r>
            <w:r>
              <w:rPr>
                <w:noProof/>
                <w:webHidden/>
              </w:rPr>
              <w:fldChar w:fldCharType="begin"/>
            </w:r>
            <w:r>
              <w:rPr>
                <w:noProof/>
                <w:webHidden/>
              </w:rPr>
              <w:instrText xml:space="preserve"> PAGEREF _Toc209442055 \h </w:instrText>
            </w:r>
            <w:r>
              <w:rPr>
                <w:noProof/>
                <w:webHidden/>
              </w:rPr>
            </w:r>
            <w:r>
              <w:rPr>
                <w:noProof/>
                <w:webHidden/>
              </w:rPr>
              <w:fldChar w:fldCharType="separate"/>
            </w:r>
            <w:r>
              <w:rPr>
                <w:noProof/>
                <w:webHidden/>
              </w:rPr>
              <w:t>4</w:t>
            </w:r>
            <w:r>
              <w:rPr>
                <w:noProof/>
                <w:webHidden/>
              </w:rPr>
              <w:fldChar w:fldCharType="end"/>
            </w:r>
          </w:hyperlink>
        </w:p>
        <w:p w14:paraId="58603334" w14:textId="317D2B2C" w:rsidR="00F205CF" w:rsidRDefault="00F205CF">
          <w:pPr>
            <w:pStyle w:val="TOC1"/>
            <w:rPr>
              <w:rFonts w:asciiTheme="minorHAnsi" w:eastAsiaTheme="minorEastAsia" w:hAnsiTheme="minorHAnsi"/>
              <w:noProof/>
              <w:kern w:val="2"/>
              <w:sz w:val="24"/>
              <w:szCs w:val="24"/>
              <w:lang w:eastAsia="hr-HR"/>
              <w14:ligatures w14:val="standardContextual"/>
            </w:rPr>
          </w:pPr>
          <w:hyperlink w:anchor="_Toc209442056" w:history="1">
            <w:r w:rsidRPr="00293D5C">
              <w:rPr>
                <w:rStyle w:val="Hyperlink"/>
                <w:noProof/>
              </w:rPr>
              <w:t>4</w:t>
            </w:r>
            <w:r>
              <w:rPr>
                <w:rFonts w:asciiTheme="minorHAnsi" w:eastAsiaTheme="minorEastAsia" w:hAnsiTheme="minorHAnsi"/>
                <w:noProof/>
                <w:kern w:val="2"/>
                <w:sz w:val="24"/>
                <w:szCs w:val="24"/>
                <w:lang w:eastAsia="hr-HR"/>
                <w14:ligatures w14:val="standardContextual"/>
              </w:rPr>
              <w:tab/>
            </w:r>
            <w:r w:rsidRPr="00293D5C">
              <w:rPr>
                <w:rStyle w:val="Hyperlink"/>
                <w:noProof/>
              </w:rPr>
              <w:t>Kriteriji za odabir gospodarskog subjekta (uvjeti sposobnosti)</w:t>
            </w:r>
            <w:r>
              <w:rPr>
                <w:noProof/>
                <w:webHidden/>
              </w:rPr>
              <w:tab/>
            </w:r>
            <w:r>
              <w:rPr>
                <w:noProof/>
                <w:webHidden/>
              </w:rPr>
              <w:fldChar w:fldCharType="begin"/>
            </w:r>
            <w:r>
              <w:rPr>
                <w:noProof/>
                <w:webHidden/>
              </w:rPr>
              <w:instrText xml:space="preserve"> PAGEREF _Toc209442056 \h </w:instrText>
            </w:r>
            <w:r>
              <w:rPr>
                <w:noProof/>
                <w:webHidden/>
              </w:rPr>
            </w:r>
            <w:r>
              <w:rPr>
                <w:noProof/>
                <w:webHidden/>
              </w:rPr>
              <w:fldChar w:fldCharType="separate"/>
            </w:r>
            <w:r>
              <w:rPr>
                <w:noProof/>
                <w:webHidden/>
              </w:rPr>
              <w:t>5</w:t>
            </w:r>
            <w:r>
              <w:rPr>
                <w:noProof/>
                <w:webHidden/>
              </w:rPr>
              <w:fldChar w:fldCharType="end"/>
            </w:r>
          </w:hyperlink>
        </w:p>
        <w:p w14:paraId="7D993FCF" w14:textId="2AF47840"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57" w:history="1">
            <w:r w:rsidRPr="00293D5C">
              <w:rPr>
                <w:rStyle w:val="Hyperlink"/>
                <w:rFonts w:cs="Arial"/>
                <w:noProof/>
              </w:rPr>
              <w:t>4.1</w:t>
            </w:r>
            <w:r>
              <w:rPr>
                <w:rFonts w:asciiTheme="minorHAnsi" w:eastAsiaTheme="minorEastAsia" w:hAnsiTheme="minorHAnsi"/>
                <w:noProof/>
                <w:kern w:val="2"/>
                <w:sz w:val="24"/>
                <w:szCs w:val="24"/>
                <w:lang w:eastAsia="hr-HR"/>
                <w14:ligatures w14:val="standardContextual"/>
              </w:rPr>
              <w:tab/>
            </w:r>
            <w:r w:rsidRPr="00293D5C">
              <w:rPr>
                <w:rStyle w:val="Hyperlink"/>
                <w:noProof/>
              </w:rPr>
              <w:t>Dokumenti kojima se dokazuje ispunjenje uvjeta sposobnosti</w:t>
            </w:r>
            <w:r>
              <w:rPr>
                <w:noProof/>
                <w:webHidden/>
              </w:rPr>
              <w:tab/>
            </w:r>
            <w:r>
              <w:rPr>
                <w:noProof/>
                <w:webHidden/>
              </w:rPr>
              <w:fldChar w:fldCharType="begin"/>
            </w:r>
            <w:r>
              <w:rPr>
                <w:noProof/>
                <w:webHidden/>
              </w:rPr>
              <w:instrText xml:space="preserve"> PAGEREF _Toc209442057 \h </w:instrText>
            </w:r>
            <w:r>
              <w:rPr>
                <w:noProof/>
                <w:webHidden/>
              </w:rPr>
            </w:r>
            <w:r>
              <w:rPr>
                <w:noProof/>
                <w:webHidden/>
              </w:rPr>
              <w:fldChar w:fldCharType="separate"/>
            </w:r>
            <w:r>
              <w:rPr>
                <w:noProof/>
                <w:webHidden/>
              </w:rPr>
              <w:t>5</w:t>
            </w:r>
            <w:r>
              <w:rPr>
                <w:noProof/>
                <w:webHidden/>
              </w:rPr>
              <w:fldChar w:fldCharType="end"/>
            </w:r>
          </w:hyperlink>
        </w:p>
        <w:p w14:paraId="7B31D3F1" w14:textId="04BB7237" w:rsidR="00F205CF" w:rsidRDefault="00F205CF">
          <w:pPr>
            <w:pStyle w:val="TOC1"/>
            <w:rPr>
              <w:rFonts w:asciiTheme="minorHAnsi" w:eastAsiaTheme="minorEastAsia" w:hAnsiTheme="minorHAnsi"/>
              <w:noProof/>
              <w:kern w:val="2"/>
              <w:sz w:val="24"/>
              <w:szCs w:val="24"/>
              <w:lang w:eastAsia="hr-HR"/>
              <w14:ligatures w14:val="standardContextual"/>
            </w:rPr>
          </w:pPr>
          <w:hyperlink w:anchor="_Toc209442058" w:history="1">
            <w:r w:rsidRPr="00293D5C">
              <w:rPr>
                <w:rStyle w:val="Hyperlink"/>
                <w:noProof/>
              </w:rPr>
              <w:t>5</w:t>
            </w:r>
            <w:r>
              <w:rPr>
                <w:rFonts w:asciiTheme="minorHAnsi" w:eastAsiaTheme="minorEastAsia" w:hAnsiTheme="minorHAnsi"/>
                <w:noProof/>
                <w:kern w:val="2"/>
                <w:sz w:val="24"/>
                <w:szCs w:val="24"/>
                <w:lang w:eastAsia="hr-HR"/>
                <w14:ligatures w14:val="standardContextual"/>
              </w:rPr>
              <w:tab/>
            </w:r>
            <w:r w:rsidRPr="00293D5C">
              <w:rPr>
                <w:rStyle w:val="Hyperlink"/>
                <w:noProof/>
              </w:rPr>
              <w:t>Europska jedinstvena dokumentacija o nabavi (ESPD)</w:t>
            </w:r>
            <w:r>
              <w:rPr>
                <w:noProof/>
                <w:webHidden/>
              </w:rPr>
              <w:tab/>
            </w:r>
            <w:r>
              <w:rPr>
                <w:noProof/>
                <w:webHidden/>
              </w:rPr>
              <w:fldChar w:fldCharType="begin"/>
            </w:r>
            <w:r>
              <w:rPr>
                <w:noProof/>
                <w:webHidden/>
              </w:rPr>
              <w:instrText xml:space="preserve"> PAGEREF _Toc209442058 \h </w:instrText>
            </w:r>
            <w:r>
              <w:rPr>
                <w:noProof/>
                <w:webHidden/>
              </w:rPr>
            </w:r>
            <w:r>
              <w:rPr>
                <w:noProof/>
                <w:webHidden/>
              </w:rPr>
              <w:fldChar w:fldCharType="separate"/>
            </w:r>
            <w:r>
              <w:rPr>
                <w:noProof/>
                <w:webHidden/>
              </w:rPr>
              <w:t>5</w:t>
            </w:r>
            <w:r>
              <w:rPr>
                <w:noProof/>
                <w:webHidden/>
              </w:rPr>
              <w:fldChar w:fldCharType="end"/>
            </w:r>
          </w:hyperlink>
        </w:p>
        <w:p w14:paraId="419CCC8C" w14:textId="33A30286"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59" w:history="1">
            <w:r w:rsidRPr="00293D5C">
              <w:rPr>
                <w:rStyle w:val="Hyperlink"/>
                <w:rFonts w:cs="Arial"/>
                <w:noProof/>
              </w:rPr>
              <w:t>5.1</w:t>
            </w:r>
            <w:r>
              <w:rPr>
                <w:rFonts w:asciiTheme="minorHAnsi" w:eastAsiaTheme="minorEastAsia" w:hAnsiTheme="minorHAnsi"/>
                <w:noProof/>
                <w:kern w:val="2"/>
                <w:sz w:val="24"/>
                <w:szCs w:val="24"/>
                <w:lang w:eastAsia="hr-HR"/>
                <w14:ligatures w14:val="standardContextual"/>
              </w:rPr>
              <w:tab/>
            </w:r>
            <w:r w:rsidRPr="00293D5C">
              <w:rPr>
                <w:rStyle w:val="Hyperlink"/>
                <w:noProof/>
              </w:rPr>
              <w:t>Upute za popunjavanje eESPD obrasca</w:t>
            </w:r>
            <w:r>
              <w:rPr>
                <w:noProof/>
                <w:webHidden/>
              </w:rPr>
              <w:tab/>
            </w:r>
            <w:r>
              <w:rPr>
                <w:noProof/>
                <w:webHidden/>
              </w:rPr>
              <w:fldChar w:fldCharType="begin"/>
            </w:r>
            <w:r>
              <w:rPr>
                <w:noProof/>
                <w:webHidden/>
              </w:rPr>
              <w:instrText xml:space="preserve"> PAGEREF _Toc209442059 \h </w:instrText>
            </w:r>
            <w:r>
              <w:rPr>
                <w:noProof/>
                <w:webHidden/>
              </w:rPr>
            </w:r>
            <w:r>
              <w:rPr>
                <w:noProof/>
                <w:webHidden/>
              </w:rPr>
              <w:fldChar w:fldCharType="separate"/>
            </w:r>
            <w:r>
              <w:rPr>
                <w:noProof/>
                <w:webHidden/>
              </w:rPr>
              <w:t>6</w:t>
            </w:r>
            <w:r>
              <w:rPr>
                <w:noProof/>
                <w:webHidden/>
              </w:rPr>
              <w:fldChar w:fldCharType="end"/>
            </w:r>
          </w:hyperlink>
        </w:p>
        <w:p w14:paraId="375FE469" w14:textId="3B210525" w:rsidR="00F205CF" w:rsidRDefault="00F205CF">
          <w:pPr>
            <w:pStyle w:val="TOC1"/>
            <w:rPr>
              <w:rFonts w:asciiTheme="minorHAnsi" w:eastAsiaTheme="minorEastAsia" w:hAnsiTheme="minorHAnsi"/>
              <w:noProof/>
              <w:kern w:val="2"/>
              <w:sz w:val="24"/>
              <w:szCs w:val="24"/>
              <w:lang w:eastAsia="hr-HR"/>
              <w14:ligatures w14:val="standardContextual"/>
            </w:rPr>
          </w:pPr>
          <w:hyperlink w:anchor="_Toc209442060" w:history="1">
            <w:r w:rsidRPr="00293D5C">
              <w:rPr>
                <w:rStyle w:val="Hyperlink"/>
                <w:noProof/>
              </w:rPr>
              <w:t>6</w:t>
            </w:r>
            <w:r>
              <w:rPr>
                <w:rFonts w:asciiTheme="minorHAnsi" w:eastAsiaTheme="minorEastAsia" w:hAnsiTheme="minorHAnsi"/>
                <w:noProof/>
                <w:kern w:val="2"/>
                <w:sz w:val="24"/>
                <w:szCs w:val="24"/>
                <w:lang w:eastAsia="hr-HR"/>
                <w14:ligatures w14:val="standardContextual"/>
              </w:rPr>
              <w:tab/>
            </w:r>
            <w:r w:rsidRPr="00293D5C">
              <w:rPr>
                <w:rStyle w:val="Hyperlink"/>
                <w:noProof/>
              </w:rPr>
              <w:t>Podaci o ponudi</w:t>
            </w:r>
            <w:r>
              <w:rPr>
                <w:noProof/>
                <w:webHidden/>
              </w:rPr>
              <w:tab/>
            </w:r>
            <w:r>
              <w:rPr>
                <w:noProof/>
                <w:webHidden/>
              </w:rPr>
              <w:fldChar w:fldCharType="begin"/>
            </w:r>
            <w:r>
              <w:rPr>
                <w:noProof/>
                <w:webHidden/>
              </w:rPr>
              <w:instrText xml:space="preserve"> PAGEREF _Toc209442060 \h </w:instrText>
            </w:r>
            <w:r>
              <w:rPr>
                <w:noProof/>
                <w:webHidden/>
              </w:rPr>
            </w:r>
            <w:r>
              <w:rPr>
                <w:noProof/>
                <w:webHidden/>
              </w:rPr>
              <w:fldChar w:fldCharType="separate"/>
            </w:r>
            <w:r>
              <w:rPr>
                <w:noProof/>
                <w:webHidden/>
              </w:rPr>
              <w:t>6</w:t>
            </w:r>
            <w:r>
              <w:rPr>
                <w:noProof/>
                <w:webHidden/>
              </w:rPr>
              <w:fldChar w:fldCharType="end"/>
            </w:r>
          </w:hyperlink>
        </w:p>
        <w:p w14:paraId="74CA69E8" w14:textId="323A52A9"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1" w:history="1">
            <w:r w:rsidRPr="00293D5C">
              <w:rPr>
                <w:rStyle w:val="Hyperlink"/>
                <w:rFonts w:cs="Arial"/>
                <w:noProof/>
              </w:rPr>
              <w:t>6.1</w:t>
            </w:r>
            <w:r>
              <w:rPr>
                <w:rFonts w:asciiTheme="minorHAnsi" w:eastAsiaTheme="minorEastAsia" w:hAnsiTheme="minorHAnsi"/>
                <w:noProof/>
                <w:kern w:val="2"/>
                <w:sz w:val="24"/>
                <w:szCs w:val="24"/>
                <w:lang w:eastAsia="hr-HR"/>
                <w14:ligatures w14:val="standardContextual"/>
              </w:rPr>
              <w:tab/>
            </w:r>
            <w:r w:rsidRPr="00293D5C">
              <w:rPr>
                <w:rStyle w:val="Hyperlink"/>
                <w:noProof/>
              </w:rPr>
              <w:t>Sadržaj i način izrade ponude</w:t>
            </w:r>
            <w:r>
              <w:rPr>
                <w:noProof/>
                <w:webHidden/>
              </w:rPr>
              <w:tab/>
            </w:r>
            <w:r>
              <w:rPr>
                <w:noProof/>
                <w:webHidden/>
              </w:rPr>
              <w:fldChar w:fldCharType="begin"/>
            </w:r>
            <w:r>
              <w:rPr>
                <w:noProof/>
                <w:webHidden/>
              </w:rPr>
              <w:instrText xml:space="preserve"> PAGEREF _Toc209442061 \h </w:instrText>
            </w:r>
            <w:r>
              <w:rPr>
                <w:noProof/>
                <w:webHidden/>
              </w:rPr>
            </w:r>
            <w:r>
              <w:rPr>
                <w:noProof/>
                <w:webHidden/>
              </w:rPr>
              <w:fldChar w:fldCharType="separate"/>
            </w:r>
            <w:r>
              <w:rPr>
                <w:noProof/>
                <w:webHidden/>
              </w:rPr>
              <w:t>6</w:t>
            </w:r>
            <w:r>
              <w:rPr>
                <w:noProof/>
                <w:webHidden/>
              </w:rPr>
              <w:fldChar w:fldCharType="end"/>
            </w:r>
          </w:hyperlink>
        </w:p>
        <w:p w14:paraId="144DDA5A" w14:textId="4CC323D1"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2" w:history="1">
            <w:r w:rsidRPr="00293D5C">
              <w:rPr>
                <w:rStyle w:val="Hyperlink"/>
                <w:rFonts w:cs="Arial"/>
                <w:noProof/>
              </w:rPr>
              <w:t>6.2</w:t>
            </w:r>
            <w:r>
              <w:rPr>
                <w:rFonts w:asciiTheme="minorHAnsi" w:eastAsiaTheme="minorEastAsia" w:hAnsiTheme="minorHAnsi"/>
                <w:noProof/>
                <w:kern w:val="2"/>
                <w:sz w:val="24"/>
                <w:szCs w:val="24"/>
                <w:lang w:eastAsia="hr-HR"/>
                <w14:ligatures w14:val="standardContextual"/>
              </w:rPr>
              <w:tab/>
            </w:r>
            <w:r w:rsidRPr="00293D5C">
              <w:rPr>
                <w:rStyle w:val="Hyperlink"/>
                <w:noProof/>
              </w:rPr>
              <w:t>Način dostave ponude</w:t>
            </w:r>
            <w:r>
              <w:rPr>
                <w:noProof/>
                <w:webHidden/>
              </w:rPr>
              <w:tab/>
            </w:r>
            <w:r>
              <w:rPr>
                <w:noProof/>
                <w:webHidden/>
              </w:rPr>
              <w:fldChar w:fldCharType="begin"/>
            </w:r>
            <w:r>
              <w:rPr>
                <w:noProof/>
                <w:webHidden/>
              </w:rPr>
              <w:instrText xml:space="preserve"> PAGEREF _Toc209442062 \h </w:instrText>
            </w:r>
            <w:r>
              <w:rPr>
                <w:noProof/>
                <w:webHidden/>
              </w:rPr>
            </w:r>
            <w:r>
              <w:rPr>
                <w:noProof/>
                <w:webHidden/>
              </w:rPr>
              <w:fldChar w:fldCharType="separate"/>
            </w:r>
            <w:r>
              <w:rPr>
                <w:noProof/>
                <w:webHidden/>
              </w:rPr>
              <w:t>7</w:t>
            </w:r>
            <w:r>
              <w:rPr>
                <w:noProof/>
                <w:webHidden/>
              </w:rPr>
              <w:fldChar w:fldCharType="end"/>
            </w:r>
          </w:hyperlink>
        </w:p>
        <w:p w14:paraId="09BE65EC" w14:textId="7BE49F08"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3" w:history="1">
            <w:r w:rsidRPr="00293D5C">
              <w:rPr>
                <w:rStyle w:val="Hyperlink"/>
                <w:rFonts w:cs="Arial"/>
                <w:noProof/>
              </w:rPr>
              <w:t>6.3</w:t>
            </w:r>
            <w:r>
              <w:rPr>
                <w:rFonts w:asciiTheme="minorHAnsi" w:eastAsiaTheme="minorEastAsia" w:hAnsiTheme="minorHAnsi"/>
                <w:noProof/>
                <w:kern w:val="2"/>
                <w:sz w:val="24"/>
                <w:szCs w:val="24"/>
                <w:lang w:eastAsia="hr-HR"/>
                <w14:ligatures w14:val="standardContextual"/>
              </w:rPr>
              <w:tab/>
            </w:r>
            <w:r w:rsidRPr="00293D5C">
              <w:rPr>
                <w:rStyle w:val="Hyperlink"/>
                <w:noProof/>
              </w:rPr>
              <w:t>Način određivanja cijene ponude</w:t>
            </w:r>
            <w:r>
              <w:rPr>
                <w:noProof/>
                <w:webHidden/>
              </w:rPr>
              <w:tab/>
            </w:r>
            <w:r>
              <w:rPr>
                <w:noProof/>
                <w:webHidden/>
              </w:rPr>
              <w:fldChar w:fldCharType="begin"/>
            </w:r>
            <w:r>
              <w:rPr>
                <w:noProof/>
                <w:webHidden/>
              </w:rPr>
              <w:instrText xml:space="preserve"> PAGEREF _Toc209442063 \h </w:instrText>
            </w:r>
            <w:r>
              <w:rPr>
                <w:noProof/>
                <w:webHidden/>
              </w:rPr>
            </w:r>
            <w:r>
              <w:rPr>
                <w:noProof/>
                <w:webHidden/>
              </w:rPr>
              <w:fldChar w:fldCharType="separate"/>
            </w:r>
            <w:r>
              <w:rPr>
                <w:noProof/>
                <w:webHidden/>
              </w:rPr>
              <w:t>7</w:t>
            </w:r>
            <w:r>
              <w:rPr>
                <w:noProof/>
                <w:webHidden/>
              </w:rPr>
              <w:fldChar w:fldCharType="end"/>
            </w:r>
          </w:hyperlink>
        </w:p>
        <w:p w14:paraId="6858BD30" w14:textId="382E8A45"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4" w:history="1">
            <w:r w:rsidRPr="00293D5C">
              <w:rPr>
                <w:rStyle w:val="Hyperlink"/>
                <w:rFonts w:cs="Arial"/>
                <w:noProof/>
              </w:rPr>
              <w:t>6.4</w:t>
            </w:r>
            <w:r>
              <w:rPr>
                <w:rFonts w:asciiTheme="minorHAnsi" w:eastAsiaTheme="minorEastAsia" w:hAnsiTheme="minorHAnsi"/>
                <w:noProof/>
                <w:kern w:val="2"/>
                <w:sz w:val="24"/>
                <w:szCs w:val="24"/>
                <w:lang w:eastAsia="hr-HR"/>
                <w14:ligatures w14:val="standardContextual"/>
              </w:rPr>
              <w:tab/>
            </w:r>
            <w:r w:rsidRPr="00293D5C">
              <w:rPr>
                <w:rStyle w:val="Hyperlink"/>
                <w:noProof/>
              </w:rPr>
              <w:t>Valuta ponude</w:t>
            </w:r>
            <w:r>
              <w:rPr>
                <w:noProof/>
                <w:webHidden/>
              </w:rPr>
              <w:tab/>
            </w:r>
            <w:r>
              <w:rPr>
                <w:noProof/>
                <w:webHidden/>
              </w:rPr>
              <w:fldChar w:fldCharType="begin"/>
            </w:r>
            <w:r>
              <w:rPr>
                <w:noProof/>
                <w:webHidden/>
              </w:rPr>
              <w:instrText xml:space="preserve"> PAGEREF _Toc209442064 \h </w:instrText>
            </w:r>
            <w:r>
              <w:rPr>
                <w:noProof/>
                <w:webHidden/>
              </w:rPr>
            </w:r>
            <w:r>
              <w:rPr>
                <w:noProof/>
                <w:webHidden/>
              </w:rPr>
              <w:fldChar w:fldCharType="separate"/>
            </w:r>
            <w:r>
              <w:rPr>
                <w:noProof/>
                <w:webHidden/>
              </w:rPr>
              <w:t>7</w:t>
            </w:r>
            <w:r>
              <w:rPr>
                <w:noProof/>
                <w:webHidden/>
              </w:rPr>
              <w:fldChar w:fldCharType="end"/>
            </w:r>
          </w:hyperlink>
        </w:p>
        <w:p w14:paraId="2F5ECBF5" w14:textId="505994C6"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5" w:history="1">
            <w:r w:rsidRPr="00293D5C">
              <w:rPr>
                <w:rStyle w:val="Hyperlink"/>
                <w:rFonts w:cs="Arial"/>
                <w:noProof/>
              </w:rPr>
              <w:t>6.5</w:t>
            </w:r>
            <w:r>
              <w:rPr>
                <w:rFonts w:asciiTheme="minorHAnsi" w:eastAsiaTheme="minorEastAsia" w:hAnsiTheme="minorHAnsi"/>
                <w:noProof/>
                <w:kern w:val="2"/>
                <w:sz w:val="24"/>
                <w:szCs w:val="24"/>
                <w:lang w:eastAsia="hr-HR"/>
                <w14:ligatures w14:val="standardContextual"/>
              </w:rPr>
              <w:tab/>
            </w:r>
            <w:r w:rsidRPr="00293D5C">
              <w:rPr>
                <w:rStyle w:val="Hyperlink"/>
                <w:noProof/>
              </w:rPr>
              <w:t>Kriterij za odabir ponude</w:t>
            </w:r>
            <w:r>
              <w:rPr>
                <w:noProof/>
                <w:webHidden/>
              </w:rPr>
              <w:tab/>
            </w:r>
            <w:r>
              <w:rPr>
                <w:noProof/>
                <w:webHidden/>
              </w:rPr>
              <w:fldChar w:fldCharType="begin"/>
            </w:r>
            <w:r>
              <w:rPr>
                <w:noProof/>
                <w:webHidden/>
              </w:rPr>
              <w:instrText xml:space="preserve"> PAGEREF _Toc209442065 \h </w:instrText>
            </w:r>
            <w:r>
              <w:rPr>
                <w:noProof/>
                <w:webHidden/>
              </w:rPr>
            </w:r>
            <w:r>
              <w:rPr>
                <w:noProof/>
                <w:webHidden/>
              </w:rPr>
              <w:fldChar w:fldCharType="separate"/>
            </w:r>
            <w:r>
              <w:rPr>
                <w:noProof/>
                <w:webHidden/>
              </w:rPr>
              <w:t>7</w:t>
            </w:r>
            <w:r>
              <w:rPr>
                <w:noProof/>
                <w:webHidden/>
              </w:rPr>
              <w:fldChar w:fldCharType="end"/>
            </w:r>
          </w:hyperlink>
        </w:p>
        <w:p w14:paraId="62C33099" w14:textId="6F97895B"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6" w:history="1">
            <w:r w:rsidRPr="00293D5C">
              <w:rPr>
                <w:rStyle w:val="Hyperlink"/>
                <w:rFonts w:cs="Arial"/>
                <w:noProof/>
              </w:rPr>
              <w:t>6.6</w:t>
            </w:r>
            <w:r>
              <w:rPr>
                <w:rFonts w:asciiTheme="minorHAnsi" w:eastAsiaTheme="minorEastAsia" w:hAnsiTheme="minorHAnsi"/>
                <w:noProof/>
                <w:kern w:val="2"/>
                <w:sz w:val="24"/>
                <w:szCs w:val="24"/>
                <w:lang w:eastAsia="hr-HR"/>
                <w14:ligatures w14:val="standardContextual"/>
              </w:rPr>
              <w:tab/>
            </w:r>
            <w:r w:rsidRPr="00293D5C">
              <w:rPr>
                <w:rStyle w:val="Hyperlink"/>
                <w:noProof/>
              </w:rPr>
              <w:t>Jezik i pismo na kojem se izrađuje ponuda</w:t>
            </w:r>
            <w:r>
              <w:rPr>
                <w:noProof/>
                <w:webHidden/>
              </w:rPr>
              <w:tab/>
            </w:r>
            <w:r>
              <w:rPr>
                <w:noProof/>
                <w:webHidden/>
              </w:rPr>
              <w:fldChar w:fldCharType="begin"/>
            </w:r>
            <w:r>
              <w:rPr>
                <w:noProof/>
                <w:webHidden/>
              </w:rPr>
              <w:instrText xml:space="preserve"> PAGEREF _Toc209442066 \h </w:instrText>
            </w:r>
            <w:r>
              <w:rPr>
                <w:noProof/>
                <w:webHidden/>
              </w:rPr>
            </w:r>
            <w:r>
              <w:rPr>
                <w:noProof/>
                <w:webHidden/>
              </w:rPr>
              <w:fldChar w:fldCharType="separate"/>
            </w:r>
            <w:r>
              <w:rPr>
                <w:noProof/>
                <w:webHidden/>
              </w:rPr>
              <w:t>7</w:t>
            </w:r>
            <w:r>
              <w:rPr>
                <w:noProof/>
                <w:webHidden/>
              </w:rPr>
              <w:fldChar w:fldCharType="end"/>
            </w:r>
          </w:hyperlink>
        </w:p>
        <w:p w14:paraId="752C3911" w14:textId="19165221"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7" w:history="1">
            <w:r w:rsidRPr="00293D5C">
              <w:rPr>
                <w:rStyle w:val="Hyperlink"/>
                <w:rFonts w:cs="Arial"/>
                <w:noProof/>
              </w:rPr>
              <w:t>6.7</w:t>
            </w:r>
            <w:r>
              <w:rPr>
                <w:rFonts w:asciiTheme="minorHAnsi" w:eastAsiaTheme="minorEastAsia" w:hAnsiTheme="minorHAnsi"/>
                <w:noProof/>
                <w:kern w:val="2"/>
                <w:sz w:val="24"/>
                <w:szCs w:val="24"/>
                <w:lang w:eastAsia="hr-HR"/>
                <w14:ligatures w14:val="standardContextual"/>
              </w:rPr>
              <w:tab/>
            </w:r>
            <w:r w:rsidRPr="00293D5C">
              <w:rPr>
                <w:rStyle w:val="Hyperlink"/>
                <w:noProof/>
              </w:rPr>
              <w:t>Rok valjanosti ponude</w:t>
            </w:r>
            <w:r>
              <w:rPr>
                <w:noProof/>
                <w:webHidden/>
              </w:rPr>
              <w:tab/>
            </w:r>
            <w:r>
              <w:rPr>
                <w:noProof/>
                <w:webHidden/>
              </w:rPr>
              <w:fldChar w:fldCharType="begin"/>
            </w:r>
            <w:r>
              <w:rPr>
                <w:noProof/>
                <w:webHidden/>
              </w:rPr>
              <w:instrText xml:space="preserve"> PAGEREF _Toc209442067 \h </w:instrText>
            </w:r>
            <w:r>
              <w:rPr>
                <w:noProof/>
                <w:webHidden/>
              </w:rPr>
            </w:r>
            <w:r>
              <w:rPr>
                <w:noProof/>
                <w:webHidden/>
              </w:rPr>
              <w:fldChar w:fldCharType="separate"/>
            </w:r>
            <w:r>
              <w:rPr>
                <w:noProof/>
                <w:webHidden/>
              </w:rPr>
              <w:t>8</w:t>
            </w:r>
            <w:r>
              <w:rPr>
                <w:noProof/>
                <w:webHidden/>
              </w:rPr>
              <w:fldChar w:fldCharType="end"/>
            </w:r>
          </w:hyperlink>
        </w:p>
        <w:p w14:paraId="3C963910" w14:textId="6C747E9D"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8" w:history="1">
            <w:r w:rsidRPr="00293D5C">
              <w:rPr>
                <w:rStyle w:val="Hyperlink"/>
                <w:rFonts w:cs="Arial"/>
                <w:noProof/>
              </w:rPr>
              <w:t>6.8</w:t>
            </w:r>
            <w:r>
              <w:rPr>
                <w:rFonts w:asciiTheme="minorHAnsi" w:eastAsiaTheme="minorEastAsia" w:hAnsiTheme="minorHAnsi"/>
                <w:noProof/>
                <w:kern w:val="2"/>
                <w:sz w:val="24"/>
                <w:szCs w:val="24"/>
                <w:lang w:eastAsia="hr-HR"/>
                <w14:ligatures w14:val="standardContextual"/>
              </w:rPr>
              <w:tab/>
            </w:r>
            <w:r w:rsidRPr="00293D5C">
              <w:rPr>
                <w:rStyle w:val="Hyperlink"/>
                <w:noProof/>
              </w:rPr>
              <w:t>Datum, vrijeme i mjesto otvaranja ponuda</w:t>
            </w:r>
            <w:r>
              <w:rPr>
                <w:noProof/>
                <w:webHidden/>
              </w:rPr>
              <w:tab/>
            </w:r>
            <w:r>
              <w:rPr>
                <w:noProof/>
                <w:webHidden/>
              </w:rPr>
              <w:fldChar w:fldCharType="begin"/>
            </w:r>
            <w:r>
              <w:rPr>
                <w:noProof/>
                <w:webHidden/>
              </w:rPr>
              <w:instrText xml:space="preserve"> PAGEREF _Toc209442068 \h </w:instrText>
            </w:r>
            <w:r>
              <w:rPr>
                <w:noProof/>
                <w:webHidden/>
              </w:rPr>
            </w:r>
            <w:r>
              <w:rPr>
                <w:noProof/>
                <w:webHidden/>
              </w:rPr>
              <w:fldChar w:fldCharType="separate"/>
            </w:r>
            <w:r>
              <w:rPr>
                <w:noProof/>
                <w:webHidden/>
              </w:rPr>
              <w:t>8</w:t>
            </w:r>
            <w:r>
              <w:rPr>
                <w:noProof/>
                <w:webHidden/>
              </w:rPr>
              <w:fldChar w:fldCharType="end"/>
            </w:r>
          </w:hyperlink>
        </w:p>
        <w:p w14:paraId="6A17E643" w14:textId="09FC7BB6" w:rsidR="00F205CF" w:rsidRDefault="00F205CF">
          <w:pPr>
            <w:pStyle w:val="TOC2"/>
            <w:tabs>
              <w:tab w:val="left" w:pos="880"/>
              <w:tab w:val="right" w:leader="dot" w:pos="9016"/>
            </w:tabs>
            <w:rPr>
              <w:rFonts w:asciiTheme="minorHAnsi" w:eastAsiaTheme="minorEastAsia" w:hAnsiTheme="minorHAnsi"/>
              <w:noProof/>
              <w:kern w:val="2"/>
              <w:sz w:val="24"/>
              <w:szCs w:val="24"/>
              <w:lang w:eastAsia="hr-HR"/>
              <w14:ligatures w14:val="standardContextual"/>
            </w:rPr>
          </w:pPr>
          <w:hyperlink w:anchor="_Toc209442069" w:history="1">
            <w:r w:rsidRPr="00293D5C">
              <w:rPr>
                <w:rStyle w:val="Hyperlink"/>
                <w:rFonts w:cs="Arial"/>
                <w:noProof/>
              </w:rPr>
              <w:t>6.9</w:t>
            </w:r>
            <w:r>
              <w:rPr>
                <w:rFonts w:asciiTheme="minorHAnsi" w:eastAsiaTheme="minorEastAsia" w:hAnsiTheme="minorHAnsi"/>
                <w:noProof/>
                <w:kern w:val="2"/>
                <w:sz w:val="24"/>
                <w:szCs w:val="24"/>
                <w:lang w:eastAsia="hr-HR"/>
                <w14:ligatures w14:val="standardContextual"/>
              </w:rPr>
              <w:tab/>
            </w:r>
            <w:r w:rsidRPr="00293D5C">
              <w:rPr>
                <w:rStyle w:val="Hyperlink"/>
                <w:noProof/>
              </w:rPr>
              <w:t>Rok za donošenje odluke o odabiru</w:t>
            </w:r>
            <w:r>
              <w:rPr>
                <w:noProof/>
                <w:webHidden/>
              </w:rPr>
              <w:tab/>
            </w:r>
            <w:r>
              <w:rPr>
                <w:noProof/>
                <w:webHidden/>
              </w:rPr>
              <w:fldChar w:fldCharType="begin"/>
            </w:r>
            <w:r>
              <w:rPr>
                <w:noProof/>
                <w:webHidden/>
              </w:rPr>
              <w:instrText xml:space="preserve"> PAGEREF _Toc209442069 \h </w:instrText>
            </w:r>
            <w:r>
              <w:rPr>
                <w:noProof/>
                <w:webHidden/>
              </w:rPr>
            </w:r>
            <w:r>
              <w:rPr>
                <w:noProof/>
                <w:webHidden/>
              </w:rPr>
              <w:fldChar w:fldCharType="separate"/>
            </w:r>
            <w:r>
              <w:rPr>
                <w:noProof/>
                <w:webHidden/>
              </w:rPr>
              <w:t>8</w:t>
            </w:r>
            <w:r>
              <w:rPr>
                <w:noProof/>
                <w:webHidden/>
              </w:rPr>
              <w:fldChar w:fldCharType="end"/>
            </w:r>
          </w:hyperlink>
        </w:p>
        <w:p w14:paraId="0D59E88A" w14:textId="31E9952C"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Heading1"/>
        <w:numPr>
          <w:ilvl w:val="0"/>
          <w:numId w:val="3"/>
        </w:numPr>
        <w:rPr>
          <w:smallCaps w:val="0"/>
        </w:rPr>
      </w:pPr>
      <w:bookmarkStart w:id="1" w:name="_Toc209442038"/>
      <w:r w:rsidRPr="004472B8">
        <w:rPr>
          <w:smallCaps w:val="0"/>
        </w:rPr>
        <w:lastRenderedPageBreak/>
        <w:t>Opći podaci</w:t>
      </w:r>
      <w:bookmarkEnd w:id="1"/>
    </w:p>
    <w:p w14:paraId="63AB03CE" w14:textId="3AE8D72D" w:rsidR="00D63421" w:rsidRDefault="0093605F" w:rsidP="00D63421">
      <w:pPr>
        <w:ind w:firstLine="708"/>
      </w:pPr>
      <w:r>
        <w:t xml:space="preserve">U skladu s </w:t>
      </w:r>
      <w:r w:rsidR="00D73944" w:rsidRPr="00D73944">
        <w:t>Pravilnik</w:t>
      </w:r>
      <w:r>
        <w:t>om</w:t>
      </w:r>
      <w:r w:rsidR="00D73944" w:rsidRPr="00D73944">
        <w:t xml:space="preserve"> o provođenju postupaka jednostavne nabave Opće bolnice Zadar (Ur. broj: 02-611/23-1/23 od 2. siječnja 2023. godine)</w:t>
      </w:r>
      <w:r w:rsidR="004E2932">
        <w:t>, ovaj dokument služi kao podloga za izradu ponude</w:t>
      </w:r>
      <w:r w:rsidR="00F05D41">
        <w:t xml:space="preserve"> u postupku </w:t>
      </w:r>
      <w:r w:rsidR="00F05D41" w:rsidRPr="00D73944">
        <w:t>jednostavne nabave</w:t>
      </w:r>
      <w:r w:rsidR="004E2932">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Heading2"/>
        <w:spacing w:after="120"/>
      </w:pPr>
      <w:bookmarkStart w:id="2" w:name="_Toc209442039"/>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4614E695" w:rsidR="00335865" w:rsidRPr="00B4486D" w:rsidRDefault="002E595A" w:rsidP="00A568CF">
            <w:r>
              <w:rPr>
                <w:rFonts w:cs="Arial"/>
                <w:bCs/>
              </w:rPr>
              <w:t>PJN-</w:t>
            </w:r>
            <w:r w:rsidR="002F7B00">
              <w:rPr>
                <w:rFonts w:cs="Arial"/>
                <w:bCs/>
              </w:rPr>
              <w:t>121</w:t>
            </w:r>
            <w:r>
              <w:rPr>
                <w:rFonts w:cs="Arial"/>
                <w:bCs/>
              </w:rPr>
              <w:t>-25</w:t>
            </w:r>
            <w:r w:rsidR="00F4414F" w:rsidRPr="00847B16">
              <w:t xml:space="preserve"> </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52EA8262" w:rsidR="00335865" w:rsidRPr="000975C9" w:rsidRDefault="00832F3E" w:rsidP="00A568CF">
            <w:r>
              <w:t>1</w:t>
            </w:r>
            <w:r w:rsidR="002F7B00">
              <w:t>0</w:t>
            </w:r>
            <w:r w:rsidR="007A7458">
              <w:t>.</w:t>
            </w:r>
            <w:r w:rsidR="002F7B00">
              <w:t>2</w:t>
            </w:r>
            <w:r w:rsidR="007A7458">
              <w:t>00,00</w:t>
            </w:r>
            <w:r w:rsidR="00F4414F">
              <w:t xml:space="preserve"> </w:t>
            </w:r>
            <w:r w:rsidR="00847B16">
              <w:t>EUR</w:t>
            </w:r>
          </w:p>
        </w:tc>
      </w:tr>
    </w:tbl>
    <w:p w14:paraId="6CF52CD0" w14:textId="77777777" w:rsidR="00D53DD9" w:rsidRPr="00B4486D" w:rsidRDefault="00D53DD9" w:rsidP="00FF7B2F">
      <w:pPr>
        <w:pStyle w:val="Heading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209442040"/>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77777777" w:rsidR="00626784" w:rsidRDefault="00626784" w:rsidP="00D53DD9">
            <w:hyperlink r:id="rId16" w:history="1">
              <w:r w:rsidRPr="00907BA6">
                <w:rPr>
                  <w:rStyle w:val="Hyperlink"/>
                </w:rPr>
                <w:t>nabava@bolnica-zadar.hr</w:t>
              </w:r>
            </w:hyperlink>
            <w:r>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24791D74" w:rsidR="00626784" w:rsidRPr="009103B5" w:rsidRDefault="00C715C4" w:rsidP="00CD0B8B">
            <w:r>
              <w:t>M</w:t>
            </w:r>
            <w:r w:rsidR="000D7D53">
              <w:t>arko Mašina</w:t>
            </w:r>
            <w:r w:rsidR="00846447">
              <w:t xml:space="preserve"> </w:t>
            </w:r>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7504171B" w:rsidR="00D53DD9" w:rsidRPr="009E0360" w:rsidRDefault="007A7458" w:rsidP="00D53DD9">
            <w:r w:rsidRPr="007A7458">
              <w:t>023/505-</w:t>
            </w:r>
            <w:r w:rsidR="000D7D53">
              <w:t>700</w:t>
            </w:r>
            <w:r w:rsidR="007F4A71" w:rsidRPr="000314D1">
              <w:t xml:space="preserve"> </w:t>
            </w:r>
          </w:p>
        </w:tc>
      </w:tr>
      <w:tr w:rsidR="00D53DD9" w:rsidRPr="00B4486D"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p w14:paraId="6140C333" w14:textId="7B080F25" w:rsidR="00D53DD9" w:rsidRPr="009103B5" w:rsidRDefault="000D7D53" w:rsidP="00D53DD9">
            <w:hyperlink r:id="rId17" w:history="1">
              <w:r w:rsidRPr="0069371E">
                <w:rPr>
                  <w:rStyle w:val="Hyperlink"/>
                  <w:sz w:val="22"/>
                  <w:szCs w:val="24"/>
                </w:rPr>
                <w:t>marko.mašina@bolnica-zadar.hr</w:t>
              </w:r>
            </w:hyperlink>
            <w:r w:rsidR="00C715C4" w:rsidRPr="00C715C4">
              <w:rPr>
                <w:sz w:val="22"/>
                <w:szCs w:val="24"/>
              </w:rPr>
              <w:t xml:space="preserve"> </w:t>
            </w:r>
            <w:hyperlink r:id="rId18" w:history="1"/>
            <w:r w:rsidR="00C715C4" w:rsidRPr="00C715C4">
              <w:t xml:space="preserve"> </w:t>
            </w:r>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Heading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209442041"/>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yperlink"/>
          </w:rPr>
          <w:t>https://www.bolnica-zadar.hr/aktualnosti/javna-nabava/</w:t>
        </w:r>
      </w:hyperlink>
    </w:p>
    <w:p w14:paraId="6CD17138" w14:textId="77777777" w:rsidR="00B174A9" w:rsidRDefault="00B174A9" w:rsidP="00B174A9">
      <w:pPr>
        <w:pStyle w:val="Heading2"/>
      </w:pPr>
      <w:bookmarkStart w:id="25" w:name="_Toc209442042"/>
      <w:r>
        <w:t xml:space="preserve">Navod sklapa li se ugovor ili </w:t>
      </w:r>
      <w:r w:rsidR="00B10039">
        <w:t>izdaje narudžbenica</w:t>
      </w:r>
      <w:bookmarkEnd w:id="25"/>
    </w:p>
    <w:p w14:paraId="39F167BB" w14:textId="7A3EF56A" w:rsidR="00B174A9" w:rsidRDefault="00520223" w:rsidP="0079286D">
      <w:pPr>
        <w:ind w:firstLine="576"/>
      </w:pPr>
      <w:r w:rsidRPr="00B873DA">
        <w:t xml:space="preserve">Temeljem provedenog postupka </w:t>
      </w:r>
      <w:r>
        <w:t xml:space="preserve">jednostavne </w:t>
      </w:r>
      <w:r w:rsidRPr="00B873DA">
        <w:t>nabave</w:t>
      </w:r>
      <w:r w:rsidR="00D57EDA">
        <w:t xml:space="preserve"> </w:t>
      </w:r>
      <w:r w:rsidR="00CE2D67">
        <w:t>Sklapa se ugovor</w:t>
      </w:r>
      <w:r w:rsidR="00D57EDA">
        <w:t>.</w:t>
      </w:r>
    </w:p>
    <w:p w14:paraId="7D254A78" w14:textId="77777777" w:rsidR="00B10039" w:rsidRDefault="00B10039" w:rsidP="00B10039">
      <w:pPr>
        <w:pStyle w:val="Heading2"/>
      </w:pPr>
      <w:bookmarkStart w:id="26" w:name="_Toc209442043"/>
      <w:r>
        <w:t xml:space="preserve">Vrsta ugovora </w:t>
      </w:r>
      <w:r w:rsidR="00DB3D91">
        <w:t>k</w:t>
      </w:r>
      <w:r>
        <w:t>o</w:t>
      </w:r>
      <w:r w:rsidR="00DB3D91">
        <w:t>ji se sklapa</w:t>
      </w:r>
      <w:bookmarkEnd w:id="26"/>
    </w:p>
    <w:p w14:paraId="1AA6E01F" w14:textId="4EB26B06"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r w:rsidR="00832F3E">
        <w:t>Pružanje usluga</w:t>
      </w:r>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Heading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209442044"/>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Heading2"/>
      </w:pPr>
      <w:bookmarkStart w:id="36" w:name="_Toc526860618"/>
      <w:bookmarkStart w:id="37" w:name="_Toc529440178"/>
      <w:bookmarkStart w:id="38" w:name="_Toc529958213"/>
      <w:bookmarkStart w:id="39" w:name="_Ref534289659"/>
      <w:bookmarkStart w:id="40" w:name="_Toc13223957"/>
      <w:bookmarkStart w:id="41" w:name="_Toc209442045"/>
      <w:r w:rsidRPr="00B4486D">
        <w:t>Opis predmeta nabave</w:t>
      </w:r>
      <w:bookmarkEnd w:id="36"/>
      <w:bookmarkEnd w:id="37"/>
      <w:bookmarkEnd w:id="38"/>
      <w:bookmarkEnd w:id="39"/>
      <w:bookmarkEnd w:id="40"/>
      <w:bookmarkEnd w:id="41"/>
    </w:p>
    <w:p w14:paraId="09DCC117" w14:textId="77777777" w:rsidR="00EC3DBE" w:rsidRDefault="00EC3DBE" w:rsidP="009A3644">
      <w:pPr>
        <w:pStyle w:val="Default"/>
        <w:rPr>
          <w:sz w:val="20"/>
          <w:szCs w:val="20"/>
        </w:rPr>
      </w:pPr>
    </w:p>
    <w:p w14:paraId="55118BDA" w14:textId="1AD11DF8" w:rsidR="009A3644" w:rsidRDefault="009A3644" w:rsidP="00EC3DBE">
      <w:pPr>
        <w:tabs>
          <w:tab w:val="left" w:pos="851"/>
        </w:tabs>
        <w:spacing w:before="120" w:after="0"/>
        <w:ind w:firstLine="567"/>
        <w:jc w:val="left"/>
        <w:rPr>
          <w:szCs w:val="20"/>
        </w:rPr>
      </w:pPr>
      <w:r>
        <w:rPr>
          <w:szCs w:val="20"/>
        </w:rPr>
        <w:t xml:space="preserve">Predmet nabave je </w:t>
      </w:r>
      <w:r w:rsidR="00EC3DBE">
        <w:rPr>
          <w:szCs w:val="20"/>
        </w:rPr>
        <w:t xml:space="preserve">nabava </w:t>
      </w:r>
      <w:r w:rsidR="00EC3DBE" w:rsidRPr="00106277">
        <w:rPr>
          <w:rFonts w:cs="Arial"/>
          <w:b/>
        </w:rPr>
        <w:t>Hardverska oprem</w:t>
      </w:r>
      <w:r w:rsidR="00EC3DBE">
        <w:rPr>
          <w:rFonts w:cs="Arial"/>
          <w:b/>
        </w:rPr>
        <w:t>e</w:t>
      </w:r>
      <w:r w:rsidR="00EC3DBE" w:rsidRPr="00106277">
        <w:rPr>
          <w:rFonts w:cs="Arial"/>
          <w:b/>
        </w:rPr>
        <w:t xml:space="preserve"> za dodatno radno mjesto DB CATO</w:t>
      </w:r>
      <w:r w:rsidR="00EC3DBE">
        <w:rPr>
          <w:rFonts w:cs="Arial"/>
          <w:b/>
        </w:rPr>
        <w:t xml:space="preserve"> </w:t>
      </w:r>
      <w:r>
        <w:rPr>
          <w:szCs w:val="20"/>
        </w:rPr>
        <w:t xml:space="preserve"> što podrazumijeva: </w:t>
      </w:r>
    </w:p>
    <w:p w14:paraId="04FAA8D7" w14:textId="01CE47B9" w:rsidR="00EC3DBE" w:rsidRDefault="00EC3DBE" w:rsidP="00EC3DBE">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r w:rsidRPr="00FC7E6E">
        <w:t xml:space="preserve">Nabavu </w:t>
      </w:r>
      <w:r>
        <w:t xml:space="preserve">opreme sa pripadajućim sastavnicama za rad </w:t>
      </w:r>
      <w:r w:rsidRPr="00EC3DBE">
        <w:t>Odjela bolničke ljekarne</w:t>
      </w:r>
      <w:r>
        <w:t xml:space="preserve"> OB Zadar, s uključenom isporukom fco OB Zadar. </w:t>
      </w:r>
    </w:p>
    <w:p w14:paraId="1F2BF84E" w14:textId="77777777" w:rsidR="00EC3DBE" w:rsidRDefault="00EC3DBE" w:rsidP="00EC3DBE">
      <w:r>
        <w:t xml:space="preserve">Predmet nabave nije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30"/>
        <w:gridCol w:w="3766"/>
      </w:tblGrid>
      <w:tr w:rsidR="00EC3DBE" w:rsidRPr="00324CD0" w14:paraId="0AAADCFA" w14:textId="77777777" w:rsidTr="009F0B09">
        <w:trPr>
          <w:trHeight w:val="90"/>
        </w:trPr>
        <w:tc>
          <w:tcPr>
            <w:tcW w:w="8996" w:type="dxa"/>
            <w:gridSpan w:val="2"/>
            <w:tcBorders>
              <w:top w:val="single" w:sz="12" w:space="0" w:color="00000A"/>
              <w:left w:val="single" w:sz="12" w:space="0" w:color="00000A"/>
              <w:right w:val="single" w:sz="12" w:space="0" w:color="00000A"/>
            </w:tcBorders>
            <w:shd w:val="clear" w:color="auto" w:fill="D9D9D9"/>
            <w:tcMar>
              <w:left w:w="103" w:type="dxa"/>
            </w:tcMar>
            <w:vAlign w:val="center"/>
          </w:tcPr>
          <w:p w14:paraId="74E184A6" w14:textId="77777777" w:rsidR="00EC3DBE" w:rsidRDefault="00EC3DBE" w:rsidP="009F0B09">
            <w:pPr>
              <w:spacing w:before="60" w:after="60"/>
              <w:jc w:val="center"/>
              <w:rPr>
                <w:rFonts w:cs="Arial"/>
                <w:b/>
                <w:bCs/>
                <w:szCs w:val="20"/>
              </w:rPr>
            </w:pPr>
            <w:r>
              <w:rPr>
                <w:rFonts w:cs="Arial"/>
                <w:b/>
                <w:bCs/>
                <w:szCs w:val="20"/>
              </w:rPr>
              <w:t>predmet nabave</w:t>
            </w:r>
          </w:p>
        </w:tc>
      </w:tr>
      <w:tr w:rsidR="00EC3DBE" w:rsidRPr="00324CD0" w14:paraId="355E590E" w14:textId="77777777" w:rsidTr="009F0B09">
        <w:trPr>
          <w:trHeight w:val="327"/>
        </w:trPr>
        <w:tc>
          <w:tcPr>
            <w:tcW w:w="5230" w:type="dxa"/>
            <w:tcBorders>
              <w:left w:val="single" w:sz="12" w:space="0" w:color="00000A"/>
              <w:bottom w:val="single" w:sz="4" w:space="0" w:color="00000A"/>
              <w:right w:val="single" w:sz="12" w:space="0" w:color="00000A"/>
            </w:tcBorders>
            <w:shd w:val="clear" w:color="auto" w:fill="F2F2F2" w:themeFill="background1" w:themeFillShade="F2"/>
            <w:tcMar>
              <w:left w:w="103" w:type="dxa"/>
            </w:tcMar>
            <w:vAlign w:val="center"/>
          </w:tcPr>
          <w:p w14:paraId="57EC2249" w14:textId="77777777" w:rsidR="00EC3DBE" w:rsidRPr="005B51B0" w:rsidRDefault="00EC3DBE" w:rsidP="009F0B09">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8EC1E97" w14:textId="77777777" w:rsidR="00EC3DBE" w:rsidRPr="008C5434" w:rsidRDefault="00EC3DBE" w:rsidP="009F0B09">
            <w:pPr>
              <w:spacing w:after="0"/>
              <w:jc w:val="center"/>
              <w:rPr>
                <w:rFonts w:cs="Arial"/>
                <w:b/>
                <w:bCs/>
                <w:szCs w:val="20"/>
              </w:rPr>
            </w:pPr>
            <w:r>
              <w:rPr>
                <w:rFonts w:cs="Arial"/>
                <w:b/>
                <w:bCs/>
                <w:szCs w:val="20"/>
              </w:rPr>
              <w:t>Procijenjena vrijednost (bez PDV-a)</w:t>
            </w:r>
          </w:p>
        </w:tc>
      </w:tr>
      <w:tr w:rsidR="00EC3DBE" w:rsidRPr="00324CD0" w14:paraId="56DE3A78" w14:textId="77777777" w:rsidTr="009F0B09">
        <w:trPr>
          <w:trHeight w:val="375"/>
        </w:trPr>
        <w:tc>
          <w:tcPr>
            <w:tcW w:w="5230" w:type="dxa"/>
            <w:tcBorders>
              <w:left w:val="single" w:sz="12" w:space="0" w:color="00000A"/>
              <w:right w:val="single" w:sz="12" w:space="0" w:color="00000A"/>
            </w:tcBorders>
            <w:shd w:val="clear" w:color="auto" w:fill="FFFFFF"/>
            <w:tcMar>
              <w:left w:w="103" w:type="dxa"/>
            </w:tcMar>
            <w:vAlign w:val="center"/>
          </w:tcPr>
          <w:p w14:paraId="7D5B5057" w14:textId="77777777" w:rsidR="001A3642" w:rsidRDefault="001A3642" w:rsidP="001A3642">
            <w:pPr>
              <w:tabs>
                <w:tab w:val="left" w:pos="851"/>
              </w:tabs>
              <w:spacing w:before="120" w:after="0"/>
              <w:jc w:val="left"/>
              <w:rPr>
                <w:rFonts w:cs="Arial"/>
                <w:b/>
              </w:rPr>
            </w:pPr>
            <w:r w:rsidRPr="00106277">
              <w:rPr>
                <w:rFonts w:cs="Arial"/>
                <w:b/>
              </w:rPr>
              <w:t>Hardverska oprema za dodatno radno mjesto DB CATO</w:t>
            </w:r>
            <w:r>
              <w:rPr>
                <w:rFonts w:cs="Arial"/>
                <w:b/>
              </w:rPr>
              <w:t>.</w:t>
            </w:r>
          </w:p>
          <w:p w14:paraId="7F8B2B86" w14:textId="45FC5BD2" w:rsidR="00EC3DBE" w:rsidRPr="00F76273" w:rsidRDefault="00EC3DBE" w:rsidP="009F0B09">
            <w:pPr>
              <w:spacing w:after="0"/>
              <w:jc w:val="center"/>
              <w:rPr>
                <w:rFonts w:cs="Arial"/>
                <w:b/>
                <w:bCs/>
                <w:szCs w:val="20"/>
              </w:rPr>
            </w:pP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1911B1C9" w14:textId="18D531EC" w:rsidR="00EC3DBE" w:rsidRPr="00C715C4" w:rsidRDefault="001A3642" w:rsidP="009F0B09">
            <w:pPr>
              <w:spacing w:after="0"/>
              <w:jc w:val="center"/>
              <w:rPr>
                <w:rFonts w:cs="Arial"/>
                <w:b/>
                <w:bCs/>
                <w:szCs w:val="20"/>
              </w:rPr>
            </w:pPr>
            <w:r>
              <w:rPr>
                <w:rFonts w:cs="Arial"/>
                <w:b/>
                <w:bCs/>
                <w:szCs w:val="20"/>
              </w:rPr>
              <w:t>10</w:t>
            </w:r>
            <w:r w:rsidR="00EC3DBE">
              <w:rPr>
                <w:rFonts w:cs="Arial"/>
                <w:b/>
                <w:bCs/>
                <w:szCs w:val="20"/>
              </w:rPr>
              <w:t>.</w:t>
            </w:r>
            <w:r>
              <w:rPr>
                <w:rFonts w:cs="Arial"/>
                <w:b/>
                <w:bCs/>
                <w:szCs w:val="20"/>
              </w:rPr>
              <w:t>2</w:t>
            </w:r>
            <w:r w:rsidR="00EC3DBE" w:rsidRPr="00655203">
              <w:rPr>
                <w:rFonts w:cs="Arial"/>
                <w:b/>
                <w:bCs/>
                <w:szCs w:val="20"/>
              </w:rPr>
              <w:t>00,00 EUR</w:t>
            </w:r>
          </w:p>
        </w:tc>
      </w:tr>
    </w:tbl>
    <w:p w14:paraId="1DA03BC5" w14:textId="70B54ED1" w:rsidR="00635422" w:rsidRPr="00B4486D" w:rsidRDefault="00635422" w:rsidP="00635422">
      <w:pPr>
        <w:pStyle w:val="Heading2"/>
      </w:pPr>
      <w:bookmarkStart w:id="52" w:name="_Toc209442046"/>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42957AD3" w:rsidR="00A95C68" w:rsidRDefault="007A7EC4" w:rsidP="00B80A6D">
      <w:pPr>
        <w:ind w:firstLine="576"/>
      </w:pPr>
      <w:r>
        <w:t>Naručitelj u Troškovni</w:t>
      </w:r>
      <w:r w:rsidR="00832F3E">
        <w:t>cima</w:t>
      </w:r>
      <w:r>
        <w:t xml:space="preserve"> koji </w:t>
      </w:r>
      <w:r w:rsidR="00832F3E">
        <w:t>su</w:t>
      </w:r>
      <w:r>
        <w:t xml:space="preserve"> prilog ovom Pozivu i pripadajućoj dokumentaciji određuje: </w:t>
      </w:r>
      <w:r w:rsidR="00F40CDE">
        <w:t>objedinjeni iznos za specifični predmet nabave (održavanje, rezervni dijelovi i sl.)</w:t>
      </w:r>
      <w:r w:rsidR="0086149D">
        <w:t xml:space="preserve">. </w:t>
      </w:r>
    </w:p>
    <w:p w14:paraId="55714F0A" w14:textId="77777777" w:rsidR="00A95C68" w:rsidRDefault="00A95C68" w:rsidP="00A95C68">
      <w:pPr>
        <w:pStyle w:val="Heading2"/>
      </w:pPr>
      <w:bookmarkStart w:id="53" w:name="_Toc209442047"/>
      <w:r>
        <w:t>Troškovnik</w:t>
      </w:r>
      <w:bookmarkEnd w:id="53"/>
    </w:p>
    <w:p w14:paraId="1BA86D40" w14:textId="77777777" w:rsidR="00F40CDE" w:rsidRDefault="00F40CDE" w:rsidP="00F40CDE">
      <w:pPr>
        <w:pStyle w:val="Default"/>
        <w:rPr>
          <w:sz w:val="20"/>
          <w:szCs w:val="20"/>
        </w:rPr>
      </w:pPr>
      <w:bookmarkStart w:id="54" w:name="_Toc131580745"/>
      <w:bookmarkStart w:id="55" w:name="_Toc526860624"/>
      <w:bookmarkStart w:id="56" w:name="_Toc529440184"/>
      <w:bookmarkStart w:id="57" w:name="_Toc529958219"/>
      <w:bookmarkStart w:id="58" w:name="_Toc13223963"/>
      <w:r>
        <w:rPr>
          <w:sz w:val="20"/>
          <w:szCs w:val="20"/>
        </w:rPr>
        <w:t xml:space="preserve">Naručitelj u dokumentaciji o nabavi prilaže Troškovnik u nestandardiziranom obliku koji se može ispunjavati elektronički (.xls format). Troškovnik se sastoji od više stavki, a sadrži sljedeće stupce: </w:t>
      </w:r>
    </w:p>
    <w:p w14:paraId="2773DEEF" w14:textId="7EBF7CFF" w:rsidR="00F40CDE" w:rsidRDefault="00F40CDE" w:rsidP="00F40CDE">
      <w:pPr>
        <w:pStyle w:val="Default"/>
        <w:spacing w:after="30"/>
        <w:rPr>
          <w:sz w:val="20"/>
          <w:szCs w:val="20"/>
        </w:rPr>
      </w:pPr>
      <w:r>
        <w:rPr>
          <w:sz w:val="20"/>
          <w:szCs w:val="20"/>
        </w:rPr>
        <w:t>1. Redni broj,</w:t>
      </w:r>
    </w:p>
    <w:p w14:paraId="233C3085" w14:textId="132B38E0" w:rsidR="00F40CDE" w:rsidRDefault="00F40CDE" w:rsidP="00F40CDE">
      <w:pPr>
        <w:pStyle w:val="Default"/>
        <w:spacing w:after="30"/>
        <w:rPr>
          <w:sz w:val="20"/>
          <w:szCs w:val="20"/>
        </w:rPr>
      </w:pPr>
      <w:r>
        <w:rPr>
          <w:sz w:val="20"/>
          <w:szCs w:val="20"/>
        </w:rPr>
        <w:t>2. Tekstualni opis stavke,</w:t>
      </w:r>
    </w:p>
    <w:p w14:paraId="571E32E9" w14:textId="7C31B520" w:rsidR="00F40CDE" w:rsidRDefault="00F40CDE" w:rsidP="00F40CDE">
      <w:pPr>
        <w:pStyle w:val="Default"/>
        <w:spacing w:after="30"/>
        <w:rPr>
          <w:sz w:val="20"/>
          <w:szCs w:val="20"/>
        </w:rPr>
      </w:pPr>
      <w:r>
        <w:rPr>
          <w:sz w:val="20"/>
          <w:szCs w:val="20"/>
        </w:rPr>
        <w:t>3. Količina stavke (ugovorena) po kojoj se stavka obračunava,</w:t>
      </w:r>
    </w:p>
    <w:p w14:paraId="3C93F142" w14:textId="19FE7EF8" w:rsidR="00F40CDE" w:rsidRDefault="00F40CDE" w:rsidP="00F40CDE">
      <w:pPr>
        <w:pStyle w:val="Default"/>
        <w:spacing w:after="30"/>
        <w:rPr>
          <w:sz w:val="20"/>
          <w:szCs w:val="20"/>
        </w:rPr>
      </w:pPr>
      <w:r>
        <w:rPr>
          <w:sz w:val="20"/>
          <w:szCs w:val="20"/>
        </w:rPr>
        <w:t>4. Jedinična cijena stavke</w:t>
      </w:r>
    </w:p>
    <w:p w14:paraId="129B37F0" w14:textId="5359AAC3" w:rsidR="00F40CDE" w:rsidRDefault="00F40CDE" w:rsidP="00F40CDE">
      <w:pPr>
        <w:pStyle w:val="Default"/>
        <w:spacing w:after="30"/>
        <w:rPr>
          <w:sz w:val="20"/>
          <w:szCs w:val="20"/>
        </w:rPr>
      </w:pPr>
      <w:r>
        <w:rPr>
          <w:sz w:val="20"/>
          <w:szCs w:val="20"/>
        </w:rPr>
        <w:t>5. Ukupna cijena stavke (umnožak količine i jedinične cijene stavke)</w:t>
      </w:r>
    </w:p>
    <w:p w14:paraId="67BDA630" w14:textId="31F8DD4C" w:rsidR="00F40CDE" w:rsidRDefault="00F40CDE" w:rsidP="00F40CDE">
      <w:pPr>
        <w:pStyle w:val="Default"/>
        <w:rPr>
          <w:sz w:val="20"/>
          <w:szCs w:val="20"/>
        </w:rPr>
      </w:pPr>
      <w:r>
        <w:rPr>
          <w:sz w:val="20"/>
          <w:szCs w:val="20"/>
        </w:rPr>
        <w:t>6. Cijena ponude bez poreza na dodanu vrijednost (zbroj svih ukupnih cijena stavki).</w:t>
      </w:r>
    </w:p>
    <w:p w14:paraId="19ACF6FF" w14:textId="77777777" w:rsidR="001302A7" w:rsidRDefault="001302A7" w:rsidP="001302A7">
      <w:pPr>
        <w:pStyle w:val="Heading3"/>
      </w:pPr>
      <w:bookmarkStart w:id="59" w:name="_Toc131580746"/>
      <w:bookmarkStart w:id="60" w:name="_Toc209442048"/>
      <w:bookmarkEnd w:id="54"/>
      <w:r>
        <w:t>K</w:t>
      </w:r>
      <w:r w:rsidRPr="00A95C68">
        <w:t>riteriji za ocjenu jednakovrijednosti</w:t>
      </w:r>
      <w:bookmarkEnd w:id="59"/>
      <w:bookmarkEnd w:id="60"/>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Heading2"/>
      </w:pPr>
      <w:bookmarkStart w:id="61" w:name="_Toc209442049"/>
      <w:r w:rsidRPr="00B4486D">
        <w:t>Mjesto izvršenja ugovora</w:t>
      </w:r>
      <w:bookmarkEnd w:id="55"/>
      <w:bookmarkEnd w:id="56"/>
      <w:bookmarkEnd w:id="57"/>
      <w:bookmarkEnd w:id="58"/>
      <w:bookmarkEnd w:id="61"/>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8F4C81E" w14:textId="4786EFD5" w:rsidR="00453C11" w:rsidRPr="00453C11" w:rsidRDefault="00255DA6" w:rsidP="00453C11">
      <w:pPr>
        <w:pStyle w:val="Heading2"/>
        <w:rPr>
          <w:shd w:val="clear" w:color="auto" w:fill="FFFFFF"/>
        </w:rPr>
      </w:pPr>
      <w:bookmarkStart w:id="62" w:name="_Toc209442050"/>
      <w:r>
        <w:rPr>
          <w:shd w:val="clear" w:color="auto" w:fill="FFFFFF"/>
        </w:rPr>
        <w:t>R</w:t>
      </w:r>
      <w:r w:rsidR="00A95C68">
        <w:rPr>
          <w:shd w:val="clear" w:color="auto" w:fill="FFFFFF"/>
        </w:rPr>
        <w:t>ok početka i završetka izvršenja ugovora</w:t>
      </w:r>
      <w:bookmarkEnd w:id="62"/>
    </w:p>
    <w:p w14:paraId="120804DB" w14:textId="2E51CAEC" w:rsidR="00453C11" w:rsidRDefault="00453C11" w:rsidP="00453C11">
      <w:pPr>
        <w:pStyle w:val="Default"/>
        <w:rPr>
          <w:b/>
          <w:bCs/>
          <w:sz w:val="20"/>
          <w:szCs w:val="20"/>
        </w:rPr>
      </w:pPr>
      <w:bookmarkStart w:id="63" w:name="_Ref500231632"/>
      <w:bookmarkStart w:id="64" w:name="_Ref500400043"/>
      <w:bookmarkStart w:id="65" w:name="_Ref500403525"/>
      <w:bookmarkStart w:id="66" w:name="_Ref500403590"/>
      <w:bookmarkStart w:id="67" w:name="_Toc526860627"/>
      <w:bookmarkStart w:id="68" w:name="_Toc529440187"/>
      <w:bookmarkStart w:id="69" w:name="_Toc529958222"/>
      <w:bookmarkStart w:id="70" w:name="_Toc13223968"/>
      <w:r>
        <w:rPr>
          <w:sz w:val="20"/>
          <w:szCs w:val="20"/>
        </w:rPr>
        <w:t xml:space="preserve">Početak izvršenja ugovora definiran je odredbama o stupanju na snagu Ugovora o pružanju usluga. Datum početka izvršenja ugovora biti će određen po stupanju ugovora na snagu, a rok početka ugovora je </w:t>
      </w:r>
      <w:r w:rsidR="001A3642">
        <w:rPr>
          <w:b/>
          <w:bCs/>
          <w:sz w:val="20"/>
          <w:szCs w:val="20"/>
        </w:rPr>
        <w:t>6</w:t>
      </w:r>
      <w:r w:rsidR="00D64B38">
        <w:rPr>
          <w:b/>
          <w:bCs/>
          <w:sz w:val="20"/>
          <w:szCs w:val="20"/>
        </w:rPr>
        <w:t xml:space="preserve">0 </w:t>
      </w:r>
      <w:r w:rsidR="001A3642">
        <w:rPr>
          <w:b/>
          <w:bCs/>
          <w:sz w:val="20"/>
          <w:szCs w:val="20"/>
        </w:rPr>
        <w:t xml:space="preserve">dana od </w:t>
      </w:r>
      <w:r>
        <w:rPr>
          <w:b/>
          <w:bCs/>
          <w:sz w:val="20"/>
          <w:szCs w:val="20"/>
        </w:rPr>
        <w:t>dana stupanja ugovora na snagu.</w:t>
      </w:r>
    </w:p>
    <w:p w14:paraId="7B338793" w14:textId="77777777" w:rsidR="00453C11" w:rsidRDefault="00453C11" w:rsidP="00453C11">
      <w:pPr>
        <w:pStyle w:val="Default"/>
        <w:rPr>
          <w:sz w:val="20"/>
          <w:szCs w:val="20"/>
        </w:rPr>
      </w:pPr>
    </w:p>
    <w:p w14:paraId="691DC45B" w14:textId="391524DA" w:rsidR="00453C11" w:rsidRDefault="00453C11" w:rsidP="00453C11">
      <w:pPr>
        <w:pStyle w:val="Default"/>
        <w:rPr>
          <w:sz w:val="20"/>
          <w:szCs w:val="20"/>
        </w:rPr>
      </w:pPr>
      <w:r>
        <w:rPr>
          <w:sz w:val="20"/>
          <w:szCs w:val="20"/>
        </w:rPr>
        <w:t>Ugovor se smatra izvršen u trenutku kada ukupna plaćanja bez PDV-a, na temelju ovog Ugovora, dosegnu ukupnu vrijednost Ugovora, uključujući sve eventualne izmjene ugovorene vrijednosti Ugovora.</w:t>
      </w:r>
    </w:p>
    <w:p w14:paraId="3ED2825E" w14:textId="6A311E61" w:rsidR="009C43D1" w:rsidRPr="009E3FB8" w:rsidRDefault="00453C11" w:rsidP="00453C11">
      <w:pPr>
        <w:pStyle w:val="Heading1"/>
        <w:rPr>
          <w:lang w:eastAsia="en-GB" w:bidi="en-US"/>
        </w:rPr>
      </w:pPr>
      <w:r>
        <w:rPr>
          <w:sz w:val="20"/>
          <w:szCs w:val="20"/>
        </w:rPr>
        <w:lastRenderedPageBreak/>
        <w:t xml:space="preserve"> </w:t>
      </w:r>
      <w:bookmarkStart w:id="71" w:name="_Toc209442051"/>
      <w:r w:rsidR="00896919" w:rsidRPr="009E3FB8">
        <w:t>O</w:t>
      </w:r>
      <w:r w:rsidR="008147AE" w:rsidRPr="009E3FB8">
        <w:t>snove za isključenje gospodarskog subjekta</w:t>
      </w:r>
      <w:bookmarkEnd w:id="63"/>
      <w:bookmarkEnd w:id="64"/>
      <w:bookmarkEnd w:id="65"/>
      <w:bookmarkEnd w:id="66"/>
      <w:bookmarkEnd w:id="67"/>
      <w:bookmarkEnd w:id="68"/>
      <w:bookmarkEnd w:id="69"/>
      <w:bookmarkEnd w:id="70"/>
      <w:bookmarkEnd w:id="71"/>
    </w:p>
    <w:p w14:paraId="2CE0189B" w14:textId="77777777" w:rsidR="009C43D1" w:rsidRDefault="009C43D1" w:rsidP="009C43D1">
      <w:pPr>
        <w:pStyle w:val="Heading2"/>
      </w:pPr>
      <w:bookmarkStart w:id="72" w:name="_Ref500231603"/>
      <w:bookmarkStart w:id="73" w:name="_Toc526860628"/>
      <w:bookmarkStart w:id="74" w:name="_Toc529440188"/>
      <w:bookmarkStart w:id="75" w:name="_Toc529958223"/>
      <w:bookmarkStart w:id="76" w:name="_Toc13223969"/>
      <w:bookmarkStart w:id="77" w:name="_Toc209442052"/>
      <w:r w:rsidRPr="00B4486D">
        <w:t>Obvezne osnove za isključenje gospodarskog subjekta</w:t>
      </w:r>
      <w:bookmarkEnd w:id="72"/>
      <w:bookmarkEnd w:id="73"/>
      <w:bookmarkEnd w:id="74"/>
      <w:bookmarkEnd w:id="75"/>
      <w:bookmarkEnd w:id="76"/>
      <w:bookmarkEnd w:id="77"/>
    </w:p>
    <w:p w14:paraId="2C1CBE96" w14:textId="77777777" w:rsidR="0028650B" w:rsidRPr="0028650B" w:rsidRDefault="0028650B" w:rsidP="0028650B">
      <w:pPr>
        <w:pStyle w:val="Heading3"/>
      </w:pPr>
      <w:bookmarkStart w:id="78" w:name="_Toc209442053"/>
      <w:r w:rsidRPr="0028650B">
        <w:t>Osuđivanost za kaznena djela</w:t>
      </w:r>
      <w:bookmarkEnd w:id="78"/>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ListParagraph"/>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ListParagraph"/>
        <w:numPr>
          <w:ilvl w:val="0"/>
          <w:numId w:val="5"/>
        </w:numPr>
        <w:rPr>
          <w:rStyle w:val="Strong"/>
        </w:rPr>
      </w:pPr>
      <w:r w:rsidRPr="00542748">
        <w:rPr>
          <w:rStyle w:val="Strong"/>
        </w:rPr>
        <w:t xml:space="preserve">sudjelovanje u zločinačkoj organizaciji, na temelju </w:t>
      </w:r>
    </w:p>
    <w:p w14:paraId="3201FDEF" w14:textId="77777777" w:rsidR="009C43D1" w:rsidRPr="009C43D1" w:rsidRDefault="009C43D1" w:rsidP="00E353FF">
      <w:pPr>
        <w:pStyle w:val="ListParagraph"/>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ListParagraph"/>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ListParagraph"/>
        <w:numPr>
          <w:ilvl w:val="0"/>
          <w:numId w:val="5"/>
        </w:numPr>
        <w:rPr>
          <w:rStyle w:val="Strong"/>
        </w:rPr>
      </w:pPr>
      <w:r w:rsidRPr="00542748">
        <w:rPr>
          <w:rStyle w:val="Strong"/>
        </w:rPr>
        <w:t xml:space="preserve">korupciju, na temelju </w:t>
      </w:r>
    </w:p>
    <w:p w14:paraId="72376370" w14:textId="77777777" w:rsidR="009C43D1" w:rsidRPr="009C43D1" w:rsidRDefault="009C43D1" w:rsidP="00E353FF">
      <w:pPr>
        <w:pStyle w:val="ListParagraph"/>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ListParagraph"/>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ListParagraph"/>
        <w:numPr>
          <w:ilvl w:val="0"/>
          <w:numId w:val="5"/>
        </w:numPr>
        <w:rPr>
          <w:rStyle w:val="Strong"/>
        </w:rPr>
      </w:pPr>
      <w:r w:rsidRPr="00542748">
        <w:rPr>
          <w:rStyle w:val="Strong"/>
        </w:rPr>
        <w:t xml:space="preserve">prijevaru, na temelju </w:t>
      </w:r>
    </w:p>
    <w:p w14:paraId="7382EA0D" w14:textId="77777777" w:rsidR="009C43D1" w:rsidRPr="009C43D1" w:rsidRDefault="009C43D1" w:rsidP="00E353FF">
      <w:pPr>
        <w:pStyle w:val="ListParagraph"/>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ListParagraph"/>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ListParagraph"/>
        <w:numPr>
          <w:ilvl w:val="0"/>
          <w:numId w:val="5"/>
        </w:numPr>
        <w:rPr>
          <w:rStyle w:val="Strong"/>
        </w:rPr>
      </w:pPr>
      <w:r w:rsidRPr="00542748">
        <w:rPr>
          <w:rStyle w:val="Strong"/>
        </w:rPr>
        <w:t xml:space="preserve">terorizam ili kaznena djela povezana s terorističkim aktivnostima, na temelju </w:t>
      </w:r>
    </w:p>
    <w:p w14:paraId="3D5A33E9" w14:textId="77777777" w:rsidR="009C43D1" w:rsidRPr="009C43D1" w:rsidRDefault="009C43D1" w:rsidP="00E353FF">
      <w:pPr>
        <w:pStyle w:val="ListParagraph"/>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ListParagraph"/>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ListParagraph"/>
        <w:numPr>
          <w:ilvl w:val="0"/>
          <w:numId w:val="5"/>
        </w:numPr>
        <w:rPr>
          <w:rStyle w:val="Strong"/>
        </w:rPr>
      </w:pPr>
      <w:r w:rsidRPr="00542748">
        <w:rPr>
          <w:rStyle w:val="Strong"/>
        </w:rPr>
        <w:t xml:space="preserve">pranje novca ili financiranje terorizma, na temelju </w:t>
      </w:r>
    </w:p>
    <w:p w14:paraId="32A4E129" w14:textId="77777777" w:rsidR="009C43D1" w:rsidRPr="009C43D1" w:rsidRDefault="009C43D1" w:rsidP="00E353FF">
      <w:pPr>
        <w:pStyle w:val="ListParagraph"/>
        <w:numPr>
          <w:ilvl w:val="0"/>
          <w:numId w:val="1"/>
        </w:numPr>
      </w:pPr>
      <w:r w:rsidRPr="009C43D1">
        <w:t xml:space="preserve">članka 98. (financiranje terorizma) i članka 265. (pranje novca) Kaznenog zakona, </w:t>
      </w:r>
    </w:p>
    <w:p w14:paraId="7A5EC0AD" w14:textId="77777777" w:rsidR="0063155D" w:rsidRDefault="009C43D1" w:rsidP="0063155D">
      <w:pPr>
        <w:pStyle w:val="ListParagraph"/>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ListParagraph"/>
        <w:numPr>
          <w:ilvl w:val="0"/>
          <w:numId w:val="5"/>
        </w:numPr>
        <w:rPr>
          <w:rStyle w:val="Strong"/>
          <w:b w:val="0"/>
          <w:bCs w:val="0"/>
        </w:rPr>
      </w:pPr>
      <w:r w:rsidRPr="0063155D">
        <w:rPr>
          <w:rStyle w:val="Strong"/>
        </w:rPr>
        <w:t xml:space="preserve">dječji rad ili druge oblike trgovanja ljudima, na temelju </w:t>
      </w:r>
    </w:p>
    <w:p w14:paraId="063B0C45" w14:textId="77777777" w:rsidR="009C43D1" w:rsidRPr="009C43D1" w:rsidRDefault="009C43D1" w:rsidP="0063155D">
      <w:pPr>
        <w:pStyle w:val="ListParagraph"/>
        <w:numPr>
          <w:ilvl w:val="0"/>
          <w:numId w:val="1"/>
        </w:numPr>
      </w:pPr>
      <w:r w:rsidRPr="009C43D1">
        <w:t xml:space="preserve">članka 106. (trgovanje ljudima) Kaznenog zakona, </w:t>
      </w:r>
    </w:p>
    <w:p w14:paraId="225273A8" w14:textId="77777777" w:rsidR="009C43D1" w:rsidRDefault="009C43D1" w:rsidP="0063155D">
      <w:pPr>
        <w:pStyle w:val="ListParagraph"/>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ListParagraph"/>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Heading3"/>
      </w:pPr>
      <w:bookmarkStart w:id="79" w:name="_Toc209442054"/>
      <w:r w:rsidRPr="00A85080">
        <w:t>Neplaćanje dospjelih poreznih obveza i obveze za mirovinsko i zdravstveno osiguranje</w:t>
      </w:r>
      <w:bookmarkEnd w:id="79"/>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ListParagraph"/>
        <w:numPr>
          <w:ilvl w:val="0"/>
          <w:numId w:val="7"/>
        </w:numPr>
      </w:pPr>
      <w:r>
        <w:t>u Republici Hrvatskoj, ako gospodarski subjekt ima poslovni nastan u Republici Hrvatskoj, ili</w:t>
      </w:r>
    </w:p>
    <w:p w14:paraId="70919138" w14:textId="77777777" w:rsidR="00A72DC4" w:rsidRDefault="00A72DC4" w:rsidP="00E56F8B">
      <w:pPr>
        <w:pStyle w:val="ListParagraph"/>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IntenseQuote"/>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Heading2"/>
      </w:pPr>
      <w:bookmarkStart w:id="80" w:name="_Toc209442055"/>
      <w:r>
        <w:t>Dokumenti kojima se dokazuje da ne postoje osnove za isključenje</w:t>
      </w:r>
      <w:bookmarkEnd w:id="80"/>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Strong"/>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Heading1"/>
        <w:rPr>
          <w:smallCaps w:val="0"/>
        </w:rPr>
      </w:pPr>
      <w:bookmarkStart w:id="81" w:name="_Toc209442056"/>
      <w:bookmarkStart w:id="82" w:name="_Toc491246664"/>
      <w:bookmarkStart w:id="83" w:name="_Toc498907117"/>
      <w:bookmarkStart w:id="84" w:name="_Toc526860643"/>
      <w:bookmarkStart w:id="85" w:name="_Toc529440215"/>
      <w:bookmarkStart w:id="86" w:name="_Toc529958250"/>
      <w:bookmarkStart w:id="87"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1"/>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GridTable1Light-Accent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tc>
          <w:tcPr>
            <w:tcW w:w="2126" w:type="dxa"/>
            <w:vAlign w:val="center"/>
          </w:tcPr>
          <w:p w14:paraId="7941B1AC" w14:textId="5FD3F845"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tc>
          <w:tcPr>
            <w:tcW w:w="4343" w:type="dxa"/>
            <w:vAlign w:val="center"/>
          </w:tcPr>
          <w:p w14:paraId="684A07D9" w14:textId="4AB43DBF"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tc>
          <w:tcPr>
            <w:tcW w:w="2126" w:type="dxa"/>
            <w:vAlign w:val="center"/>
          </w:tcPr>
          <w:p w14:paraId="1E3E07E5" w14:textId="665EA83C"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tc>
          <w:tcPr>
            <w:tcW w:w="4343" w:type="dxa"/>
            <w:vAlign w:val="center"/>
          </w:tcPr>
          <w:p w14:paraId="4CC1955C" w14:textId="3E9013DA"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tc>
          <w:tcPr>
            <w:tcW w:w="2126" w:type="dxa"/>
            <w:vAlign w:val="center"/>
          </w:tcPr>
          <w:p w14:paraId="76CB7159" w14:textId="3CD86422" w:rsidR="00C70104" w:rsidRDefault="00453C11"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tc>
          <w:tcPr>
            <w:tcW w:w="4343" w:type="dxa"/>
            <w:vAlign w:val="center"/>
          </w:tcPr>
          <w:p w14:paraId="75C85658" w14:textId="551FB5B7" w:rsidR="00C70104" w:rsidRDefault="00453C11" w:rsidP="00BC6BDF">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tr>
    </w:tbl>
    <w:p w14:paraId="6177EBA1" w14:textId="77777777" w:rsidR="00A30599" w:rsidRPr="00A30599" w:rsidRDefault="00974E03" w:rsidP="00974E03">
      <w:pPr>
        <w:spacing w:before="240"/>
        <w:ind w:left="360"/>
        <w:rPr>
          <w:rStyle w:val="Strong"/>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Strong"/>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Heading2"/>
      </w:pPr>
      <w:bookmarkStart w:id="88" w:name="_Toc209442057"/>
      <w:r w:rsidRPr="0041017B">
        <w:t xml:space="preserve">Dokumenti kojima se dokazuje </w:t>
      </w:r>
      <w:r>
        <w:t>ispunjenje uvjeta sposobnosti</w:t>
      </w:r>
      <w:bookmarkEnd w:id="88"/>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Strong"/>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Strong"/>
          <w:b w:val="0"/>
          <w:bCs w:val="0"/>
        </w:rPr>
      </w:pPr>
      <w:r w:rsidRPr="00D3548C">
        <w:rPr>
          <w:rStyle w:val="Strong"/>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Heading1"/>
        <w:rPr>
          <w:smallCaps w:val="0"/>
        </w:rPr>
      </w:pPr>
      <w:bookmarkStart w:id="89" w:name="_Toc209442058"/>
      <w:r w:rsidRPr="00EB0435">
        <w:rPr>
          <w:smallCaps w:val="0"/>
        </w:rPr>
        <w:t>Europska jedinstvena dokumentacija o nabavi (ESPD)</w:t>
      </w:r>
      <w:bookmarkEnd w:id="89"/>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lastRenderedPageBreak/>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FootnoteReference"/>
        </w:rPr>
        <w:footnoteReference w:id="1"/>
      </w:r>
    </w:p>
    <w:p w14:paraId="4CCC0D74" w14:textId="77777777" w:rsidR="005356C6" w:rsidRDefault="005356C6" w:rsidP="005356C6">
      <w:pPr>
        <w:pStyle w:val="Heading2"/>
      </w:pPr>
      <w:bookmarkStart w:id="90" w:name="_Toc209442059"/>
      <w:r>
        <w:t>Upute za popunjavanje eESPD obrasca</w:t>
      </w:r>
      <w:bookmarkEnd w:id="90"/>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ListParagraph"/>
        <w:numPr>
          <w:ilvl w:val="0"/>
          <w:numId w:val="9"/>
        </w:numPr>
        <w:ind w:left="1210"/>
      </w:pPr>
      <w:r>
        <w:t>O</w:t>
      </w:r>
      <w:r w:rsidR="00A375C1">
        <w:t>djeljak A - Podaci o gospodarskom subjektu;</w:t>
      </w:r>
    </w:p>
    <w:p w14:paraId="69A11454" w14:textId="77777777" w:rsidR="00A375C1" w:rsidRDefault="007146BF" w:rsidP="00E56F8B">
      <w:pPr>
        <w:pStyle w:val="ListParagraph"/>
        <w:numPr>
          <w:ilvl w:val="0"/>
          <w:numId w:val="9"/>
        </w:numPr>
        <w:ind w:left="1210"/>
      </w:pPr>
      <w:r>
        <w:t>O</w:t>
      </w:r>
      <w:r w:rsidR="00A375C1">
        <w:t>djeljak B - Podaci o zastupnicima gospodarskog subjekta</w:t>
      </w:r>
    </w:p>
    <w:p w14:paraId="6395C74F" w14:textId="77777777" w:rsidR="00A375C1" w:rsidRDefault="007146BF" w:rsidP="00E56F8B">
      <w:pPr>
        <w:pStyle w:val="ListParagraph"/>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ListParagraph"/>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ListParagraph"/>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ListParagraph"/>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ListParagraph"/>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Heading1"/>
      </w:pPr>
      <w:bookmarkStart w:id="91" w:name="_Toc209442060"/>
      <w:r w:rsidRPr="00033656">
        <w:t>P</w:t>
      </w:r>
      <w:r>
        <w:t>odaci o ponudi</w:t>
      </w:r>
      <w:bookmarkEnd w:id="82"/>
      <w:bookmarkEnd w:id="83"/>
      <w:bookmarkEnd w:id="84"/>
      <w:bookmarkEnd w:id="85"/>
      <w:bookmarkEnd w:id="86"/>
      <w:bookmarkEnd w:id="87"/>
      <w:bookmarkEnd w:id="91"/>
    </w:p>
    <w:p w14:paraId="6F1820E1" w14:textId="77777777" w:rsidR="00954B5D" w:rsidRPr="00B4486D" w:rsidRDefault="00954B5D" w:rsidP="00954B5D">
      <w:pPr>
        <w:pStyle w:val="Heading2"/>
      </w:pPr>
      <w:bookmarkStart w:id="92" w:name="_Toc491246665"/>
      <w:bookmarkStart w:id="93" w:name="_Toc498907118"/>
      <w:bookmarkStart w:id="94" w:name="_Toc526860644"/>
      <w:bookmarkStart w:id="95" w:name="_Toc529440216"/>
      <w:bookmarkStart w:id="96" w:name="_Toc529958251"/>
      <w:bookmarkStart w:id="97" w:name="_Toc13223985"/>
      <w:bookmarkStart w:id="98" w:name="_Toc209442061"/>
      <w:r w:rsidRPr="00B4486D">
        <w:t>Sadržaj</w:t>
      </w:r>
      <w:r w:rsidR="00515AA1">
        <w:t xml:space="preserve"> i</w:t>
      </w:r>
      <w:r w:rsidRPr="00B4486D">
        <w:t xml:space="preserve"> način izrade ponude</w:t>
      </w:r>
      <w:bookmarkEnd w:id="92"/>
      <w:bookmarkEnd w:id="93"/>
      <w:bookmarkEnd w:id="94"/>
      <w:bookmarkEnd w:id="95"/>
      <w:bookmarkEnd w:id="96"/>
      <w:bookmarkEnd w:id="97"/>
      <w:bookmarkEnd w:id="98"/>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99"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0463011D" w:rsidR="00E2311D" w:rsidRDefault="00272DF5" w:rsidP="00E56F8B">
      <w:pPr>
        <w:pStyle w:val="ListParagraph"/>
        <w:numPr>
          <w:ilvl w:val="0"/>
          <w:numId w:val="12"/>
        </w:numPr>
        <w:rPr>
          <w:rFonts w:eastAsia="Calibri"/>
        </w:rPr>
      </w:pPr>
      <w:r w:rsidRPr="00272DF5">
        <w:rPr>
          <w:rFonts w:eastAsia="Calibri"/>
        </w:rPr>
        <w:lastRenderedPageBreak/>
        <w:t xml:space="preserve">popunjen i ovjeren Ponudbeni list </w:t>
      </w:r>
      <w:r w:rsidR="00D055D8">
        <w:rPr>
          <w:rFonts w:eastAsia="Calibri"/>
        </w:rPr>
        <w:t>(</w:t>
      </w:r>
      <w:r w:rsidR="00BE1622" w:rsidRPr="00BE1622">
        <w:rPr>
          <w:rFonts w:eastAsia="Calibri"/>
        </w:rPr>
        <w:t xml:space="preserve">02. 1 PJN-121-25 Prilog_1. </w:t>
      </w:r>
      <w:proofErr w:type="spellStart"/>
      <w:r w:rsidR="00BE1622" w:rsidRPr="00BE1622">
        <w:rPr>
          <w:rFonts w:eastAsia="Calibri"/>
        </w:rPr>
        <w:t>Obrazac_ponudbeni_list</w:t>
      </w:r>
      <w:proofErr w:type="spellEnd"/>
      <w:r w:rsidR="00D055D8">
        <w:rPr>
          <w:rFonts w:eastAsia="Calibri"/>
        </w:rPr>
        <w:t>)</w:t>
      </w:r>
      <w:r w:rsidR="002D7686">
        <w:rPr>
          <w:rFonts w:eastAsia="Calibri"/>
        </w:rPr>
        <w:t>;</w:t>
      </w:r>
    </w:p>
    <w:p w14:paraId="189A8CE8" w14:textId="3E7732B9" w:rsidR="00D21633" w:rsidRPr="00D21633" w:rsidRDefault="00272DF5" w:rsidP="00E56F8B">
      <w:pPr>
        <w:pStyle w:val="ListParagraph"/>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w:t>
      </w:r>
      <w:r w:rsidR="00BE1622" w:rsidRPr="00BE1622">
        <w:rPr>
          <w:rFonts w:eastAsia="Calibri"/>
        </w:rPr>
        <w:t xml:space="preserve">02.2 PJN-121-25 Prilog_2. </w:t>
      </w:r>
      <w:proofErr w:type="spellStart"/>
      <w:r w:rsidR="00BE1622" w:rsidRPr="00BE1622">
        <w:rPr>
          <w:rFonts w:eastAsia="Calibri"/>
        </w:rPr>
        <w:t>Obrazac_ESPD</w:t>
      </w:r>
      <w:proofErr w:type="spellEnd"/>
      <w:r w:rsidR="00D055D8">
        <w:rPr>
          <w:rFonts w:eastAsia="Calibri"/>
        </w:rPr>
        <w:t>)</w:t>
      </w:r>
      <w:r w:rsidR="002D7686">
        <w:rPr>
          <w:rFonts w:eastAsia="Calibri"/>
        </w:rPr>
        <w:t>;</w:t>
      </w:r>
    </w:p>
    <w:p w14:paraId="7C1C59AC" w14:textId="349411D9" w:rsidR="009D6882" w:rsidRPr="009D6882" w:rsidRDefault="00272DF5" w:rsidP="00E56F8B">
      <w:pPr>
        <w:pStyle w:val="ListParagraph"/>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w:t>
      </w:r>
      <w:r w:rsidR="00BE1622" w:rsidRPr="00BE1622">
        <w:rPr>
          <w:rFonts w:eastAsia="Calibri"/>
        </w:rPr>
        <w:t>02.3 PJN-121-25 Hardverska oprema za dodatno radno mjesto DB CATO</w:t>
      </w:r>
      <w:r w:rsidR="00D055D8">
        <w:rPr>
          <w:rFonts w:eastAsia="Calibri"/>
        </w:rPr>
        <w:t>)</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Heading2"/>
      </w:pPr>
      <w:bookmarkStart w:id="100" w:name="_Toc209442062"/>
      <w:r>
        <w:t>Način dostave ponude</w:t>
      </w:r>
      <w:bookmarkEnd w:id="100"/>
    </w:p>
    <w:p w14:paraId="09A00E48" w14:textId="761225F0"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453C11" w:rsidRPr="00453C11">
        <w:t>Uvez ponude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Heading2"/>
      </w:pPr>
      <w:bookmarkStart w:id="101" w:name="_Toc209442063"/>
      <w:r>
        <w:t>N</w:t>
      </w:r>
      <w:r w:rsidRPr="00D33069">
        <w:t>ačin određivanja cijene ponude</w:t>
      </w:r>
      <w:bookmarkEnd w:id="101"/>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Heading2"/>
      </w:pPr>
      <w:bookmarkStart w:id="102" w:name="_Toc209442064"/>
      <w:r>
        <w:t>V</w:t>
      </w:r>
      <w:r w:rsidRPr="00E87E38">
        <w:t>aluta ponude</w:t>
      </w:r>
      <w:bookmarkEnd w:id="102"/>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Heading2"/>
      </w:pPr>
      <w:bookmarkStart w:id="103" w:name="_Toc209442065"/>
      <w:r w:rsidRPr="001401CC">
        <w:t>Kriterij za odabir ponude</w:t>
      </w:r>
      <w:bookmarkEnd w:id="103"/>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Heading2"/>
      </w:pPr>
      <w:bookmarkStart w:id="104" w:name="_Toc209442066"/>
      <w:r>
        <w:lastRenderedPageBreak/>
        <w:t>J</w:t>
      </w:r>
      <w:r w:rsidRPr="006C1D12">
        <w:t>ezik i pismo na kojem se izrađuje ponuda</w:t>
      </w:r>
      <w:bookmarkEnd w:id="104"/>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Heading2"/>
        <w:rPr>
          <w:sz w:val="30"/>
          <w:szCs w:val="32"/>
        </w:rPr>
      </w:pPr>
      <w:bookmarkStart w:id="105" w:name="_Toc209442067"/>
      <w:r>
        <w:t>R</w:t>
      </w:r>
      <w:r w:rsidRPr="006C1D12">
        <w:t>ok valjanosti ponude</w:t>
      </w:r>
      <w:bookmarkEnd w:id="105"/>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Heading2"/>
      </w:pPr>
      <w:bookmarkStart w:id="106" w:name="_Toc209442068"/>
      <w:r>
        <w:t>D</w:t>
      </w:r>
      <w:r w:rsidRPr="000912B6">
        <w:t>atum, vrijeme i mjesto otvaranja ponuda</w:t>
      </w:r>
      <w:bookmarkEnd w:id="106"/>
    </w:p>
    <w:p w14:paraId="249227AF" w14:textId="4FA09D05" w:rsidR="00C27949" w:rsidRPr="00A0071B" w:rsidRDefault="00A471A0" w:rsidP="00A0071B">
      <w:pPr>
        <w:ind w:firstLine="432"/>
        <w:rPr>
          <w:b/>
          <w:bCs/>
        </w:rPr>
      </w:pPr>
      <w:r>
        <w:t>O</w:t>
      </w:r>
      <w:r w:rsidR="00AD6261" w:rsidRPr="00AD6261">
        <w:t>tvaranje ponuda održat će se</w:t>
      </w:r>
      <w:r w:rsidR="00AD6261">
        <w:t xml:space="preserve"> dana</w:t>
      </w:r>
      <w:r w:rsidR="00AD6261" w:rsidRPr="008F50D6">
        <w:t>:</w:t>
      </w:r>
      <w:r w:rsidR="00A0071B" w:rsidRPr="008F50D6">
        <w:rPr>
          <w:b/>
          <w:bCs/>
          <w:sz w:val="22"/>
          <w:szCs w:val="24"/>
        </w:rPr>
        <w:t xml:space="preserve"> </w:t>
      </w:r>
      <w:r w:rsidR="00E51E94">
        <w:rPr>
          <w:b/>
          <w:bCs/>
        </w:rPr>
        <w:t>srijeda, 1. listopada 2025.</w:t>
      </w:r>
      <w:r w:rsidR="00A0071B" w:rsidRPr="008F50D6">
        <w:rPr>
          <w:b/>
          <w:bCs/>
        </w:rPr>
        <w:t xml:space="preserve"> godine u </w:t>
      </w:r>
      <w:r w:rsidR="00BC6BDF" w:rsidRPr="008F50D6">
        <w:rPr>
          <w:b/>
          <w:bCs/>
        </w:rPr>
        <w:t>09</w:t>
      </w:r>
      <w:r w:rsidR="00E27ADE" w:rsidRPr="008F50D6">
        <w:rPr>
          <w:b/>
          <w:bCs/>
        </w:rPr>
        <w:t>:00</w:t>
      </w:r>
      <w:r w:rsidR="00A0071B" w:rsidRPr="008F50D6">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Heading2"/>
      </w:pPr>
      <w:bookmarkStart w:id="107" w:name="_Toc209442069"/>
      <w:r>
        <w:t>R</w:t>
      </w:r>
      <w:r w:rsidR="005D5BA1">
        <w:t>ok za donošenje odluke o odabiru</w:t>
      </w:r>
      <w:bookmarkEnd w:id="107"/>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B0161B9" w14:textId="3698F8B3" w:rsidR="00E47D98" w:rsidRPr="004801DE" w:rsidRDefault="00D66B36" w:rsidP="00F854ED">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bookmarkEnd w:id="99"/>
    </w:p>
    <w:sectPr w:rsidR="00E47D98" w:rsidRPr="004801DE" w:rsidSect="006912EA">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C81D6B">
      <w:trPr>
        <w:trHeight w:val="548"/>
      </w:trPr>
      <w:tc>
        <w:tcPr>
          <w:tcW w:w="9024"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624705FC" w14:textId="2072A6B9" w:rsidR="006841E4" w:rsidRPr="006841E4" w:rsidRDefault="006841E4" w:rsidP="00C81D6B">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w:t>
          </w:r>
          <w:r w:rsidR="00B038F8" w:rsidRPr="00B038F8">
            <w:rPr>
              <w:rFonts w:eastAsia="Calibri" w:cs="Arial"/>
              <w:color w:val="7F7F7F"/>
              <w:sz w:val="16"/>
              <w:szCs w:val="16"/>
            </w:rPr>
            <w:t>HR5924020061100879223</w:t>
          </w:r>
          <w:r w:rsidRPr="006841E4">
            <w:rPr>
              <w:rFonts w:eastAsia="Calibri" w:cs="Arial"/>
              <w:color w:val="7F7F7F"/>
              <w:sz w:val="16"/>
              <w:szCs w:val="16"/>
            </w:rPr>
            <w:t>■</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bookmarkEnd w:id="0"/>
  </w:tbl>
  <w:p w14:paraId="57D568DF" w14:textId="77777777" w:rsidR="006841E4" w:rsidRPr="006841E4" w:rsidRDefault="006841E4" w:rsidP="00684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023FA72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5872D9" w:rsidRPr="005872D9">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5872D9" w:rsidRPr="005872D9">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39609A4C"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72820" w:rsidRPr="00272820">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 xml:space="preserve">MB: </w:t>
          </w:r>
          <w:r w:rsidR="00272820" w:rsidRPr="00272820">
            <w:rPr>
              <w:rFonts w:eastAsia="Calibri" w:cs="Arial"/>
              <w:color w:val="7F7F7F"/>
              <w:sz w:val="16"/>
              <w:szCs w:val="16"/>
            </w:rPr>
            <w:t>060166752</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FootnoteText"/>
      </w:pPr>
      <w:r>
        <w:rPr>
          <w:rStyle w:val="FootnoteReference"/>
        </w:rPr>
        <w:footnoteRef/>
      </w:r>
      <w:r>
        <w:t xml:space="preserve"> </w:t>
      </w:r>
      <w:r w:rsidRPr="00EF6863">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8" w:space="0" w:color="0070C0"/>
      </w:tblBorders>
      <w:tblLayout w:type="fixed"/>
      <w:tblLook w:val="00A0" w:firstRow="1" w:lastRow="0" w:firstColumn="1" w:lastColumn="0" w:noHBand="0" w:noVBand="0"/>
    </w:tblPr>
    <w:tblGrid>
      <w:gridCol w:w="1134"/>
      <w:gridCol w:w="4815"/>
      <w:gridCol w:w="3827"/>
    </w:tblGrid>
    <w:tr w:rsidR="006841E4" w:rsidRPr="00DB3764" w14:paraId="5DD42C6F" w14:textId="77777777" w:rsidTr="00DC6409">
      <w:trPr>
        <w:trHeight w:val="1124"/>
        <w:jc w:val="center"/>
      </w:trPr>
      <w:tc>
        <w:tcPr>
          <w:tcW w:w="1134" w:type="dxa"/>
        </w:tcPr>
        <w:p w14:paraId="27949F6F" w14:textId="77777777" w:rsidR="006841E4" w:rsidRPr="00DB3764" w:rsidRDefault="006841E4" w:rsidP="006841E4">
          <w:pPr>
            <w:pStyle w:val="Header"/>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8978079"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vAlign w:val="center"/>
        </w:tcPr>
        <w:p w14:paraId="0BB538F3" w14:textId="77777777" w:rsidR="006841E4" w:rsidRPr="00DB3764" w:rsidRDefault="006841E4" w:rsidP="006841E4">
          <w:pPr>
            <w:pStyle w:val="Header"/>
            <w:rPr>
              <w:rFonts w:cs="Arial"/>
              <w:sz w:val="36"/>
              <w:szCs w:val="36"/>
            </w:rPr>
          </w:pPr>
          <w:r w:rsidRPr="00DB3764">
            <w:rPr>
              <w:rFonts w:cs="Arial"/>
              <w:sz w:val="36"/>
              <w:szCs w:val="36"/>
            </w:rPr>
            <w:t>OPĆA BOLNICA ZADAR</w:t>
          </w:r>
        </w:p>
        <w:p w14:paraId="42566AAA" w14:textId="77777777" w:rsidR="006841E4" w:rsidRDefault="00A325E5" w:rsidP="006841E4">
          <w:pPr>
            <w:pStyle w:val="Header"/>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Header"/>
            <w:rPr>
              <w:rFonts w:cs="Arial"/>
              <w:i/>
              <w:iCs/>
              <w:color w:val="1F4E79"/>
              <w:sz w:val="18"/>
              <w:szCs w:val="18"/>
            </w:rPr>
          </w:pPr>
          <w:r w:rsidRPr="00A325E5">
            <w:rPr>
              <w:rFonts w:cs="Arial"/>
              <w:i/>
              <w:iCs/>
              <w:color w:val="1F4E79"/>
              <w:sz w:val="18"/>
              <w:szCs w:val="18"/>
            </w:rPr>
            <w:t>Odjel za nabavu, investicije i EU fondove</w:t>
          </w:r>
        </w:p>
      </w:tc>
      <w:tc>
        <w:tcPr>
          <w:tcW w:w="3827" w:type="dxa"/>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bl>
  <w:p w14:paraId="78C17034" w14:textId="77777777" w:rsidR="00202D19" w:rsidRDefault="00202D19" w:rsidP="00202D19">
    <w:pPr>
      <w:pStyle w:val="Header"/>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Header"/>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934825"/>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A6A9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E729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 w15:restartNumberingAfterBreak="0">
    <w:nsid w:val="1221343C"/>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EE2055"/>
    <w:multiLevelType w:val="hybridMultilevel"/>
    <w:tmpl w:val="DBCA7D3E"/>
    <w:lvl w:ilvl="0" w:tplc="EF7C0C58">
      <w:start w:val="1"/>
      <w:numFmt w:val="decimal"/>
      <w:lvlText w:val="(%1)"/>
      <w:lvlJc w:val="left"/>
      <w:pPr>
        <w:ind w:left="37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1130898"/>
    <w:multiLevelType w:val="hybridMultilevel"/>
    <w:tmpl w:val="C794346E"/>
    <w:lvl w:ilvl="0" w:tplc="105A9D76">
      <w:start w:val="1"/>
      <w:numFmt w:val="bullet"/>
      <w:lvlText w:val="-"/>
      <w:lvlJc w:val="left"/>
      <w:pPr>
        <w:ind w:left="720" w:hanging="360"/>
      </w:pPr>
      <w:rPr>
        <w:rFonts w:ascii="Arial" w:eastAsia="Arial" w:hAnsi="Aria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EB2AE9"/>
    <w:multiLevelType w:val="hybridMultilevel"/>
    <w:tmpl w:val="DBCA7D3E"/>
    <w:lvl w:ilvl="0" w:tplc="EF7C0C58">
      <w:start w:val="1"/>
      <w:numFmt w:val="decimal"/>
      <w:lvlText w:val="(%1)"/>
      <w:lvlJc w:val="left"/>
      <w:pPr>
        <w:ind w:left="517"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7262CB"/>
    <w:multiLevelType w:val="multilevel"/>
    <w:tmpl w:val="75FE233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5"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12"/>
  </w:num>
  <w:num w:numId="2" w16cid:durableId="70396098">
    <w:abstractNumId w:val="23"/>
  </w:num>
  <w:num w:numId="3" w16cid:durableId="2568366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19"/>
  </w:num>
  <w:num w:numId="6" w16cid:durableId="722338910">
    <w:abstractNumId w:val="11"/>
  </w:num>
  <w:num w:numId="7" w16cid:durableId="1726101984">
    <w:abstractNumId w:val="29"/>
  </w:num>
  <w:num w:numId="8" w16cid:durableId="422117950">
    <w:abstractNumId w:val="10"/>
  </w:num>
  <w:num w:numId="9" w16cid:durableId="319042058">
    <w:abstractNumId w:val="20"/>
  </w:num>
  <w:num w:numId="10" w16cid:durableId="644163863">
    <w:abstractNumId w:val="8"/>
  </w:num>
  <w:num w:numId="11" w16cid:durableId="2101295823">
    <w:abstractNumId w:val="21"/>
  </w:num>
  <w:num w:numId="12" w16cid:durableId="105776839">
    <w:abstractNumId w:val="14"/>
  </w:num>
  <w:num w:numId="13" w16cid:durableId="831944328">
    <w:abstractNumId w:val="4"/>
  </w:num>
  <w:num w:numId="14" w16cid:durableId="1396008135">
    <w:abstractNumId w:val="31"/>
  </w:num>
  <w:num w:numId="15" w16cid:durableId="1370184280">
    <w:abstractNumId w:val="17"/>
  </w:num>
  <w:num w:numId="16" w16cid:durableId="1642609385">
    <w:abstractNumId w:val="22"/>
  </w:num>
  <w:num w:numId="17" w16cid:durableId="107818277">
    <w:abstractNumId w:val="30"/>
  </w:num>
  <w:num w:numId="18" w16cid:durableId="2073038182">
    <w:abstractNumId w:val="24"/>
  </w:num>
  <w:num w:numId="19" w16cid:durableId="966006172">
    <w:abstractNumId w:val="15"/>
  </w:num>
  <w:num w:numId="20" w16cid:durableId="351685192">
    <w:abstractNumId w:val="25"/>
  </w:num>
  <w:num w:numId="21" w16cid:durableId="1144272017">
    <w:abstractNumId w:val="13"/>
  </w:num>
  <w:num w:numId="22" w16cid:durableId="911282746">
    <w:abstractNumId w:val="34"/>
  </w:num>
  <w:num w:numId="23" w16cid:durableId="1911646869">
    <w:abstractNumId w:val="28"/>
  </w:num>
  <w:num w:numId="24" w16cid:durableId="1609770728">
    <w:abstractNumId w:val="6"/>
  </w:num>
  <w:num w:numId="25" w16cid:durableId="1479376473">
    <w:abstractNumId w:val="0"/>
  </w:num>
  <w:num w:numId="26" w16cid:durableId="1519391551">
    <w:abstractNumId w:val="32"/>
  </w:num>
  <w:num w:numId="27" w16cid:durableId="1455251180">
    <w:abstractNumId w:val="27"/>
  </w:num>
  <w:num w:numId="28" w16cid:durableId="73549028">
    <w:abstractNumId w:val="18"/>
  </w:num>
  <w:num w:numId="29" w16cid:durableId="727848655">
    <w:abstractNumId w:val="26"/>
  </w:num>
  <w:num w:numId="30" w16cid:durableId="27491188">
    <w:abstractNumId w:val="7"/>
  </w:num>
  <w:num w:numId="31" w16cid:durableId="664549770">
    <w:abstractNumId w:val="16"/>
  </w:num>
  <w:num w:numId="32" w16cid:durableId="1910967495">
    <w:abstractNumId w:val="9"/>
  </w:num>
  <w:num w:numId="33" w16cid:durableId="182743746">
    <w:abstractNumId w:val="5"/>
  </w:num>
  <w:num w:numId="34" w16cid:durableId="1902711933">
    <w:abstractNumId w:val="1"/>
  </w:num>
  <w:num w:numId="35" w16cid:durableId="2030448526">
    <w:abstractNumId w:val="3"/>
  </w:num>
  <w:num w:numId="36" w16cid:durableId="825245858">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2EC2"/>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D7D53"/>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642"/>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D4E"/>
    <w:rsid w:val="002646C8"/>
    <w:rsid w:val="002647DB"/>
    <w:rsid w:val="00266C3A"/>
    <w:rsid w:val="00267702"/>
    <w:rsid w:val="00267807"/>
    <w:rsid w:val="0027098E"/>
    <w:rsid w:val="00271396"/>
    <w:rsid w:val="00271CB1"/>
    <w:rsid w:val="002722B9"/>
    <w:rsid w:val="00272717"/>
    <w:rsid w:val="00272820"/>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61C3"/>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95A"/>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2F7B00"/>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72"/>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3C11"/>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1DE"/>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21BD"/>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753"/>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28"/>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872D9"/>
    <w:rsid w:val="0059067B"/>
    <w:rsid w:val="00592803"/>
    <w:rsid w:val="00592C4C"/>
    <w:rsid w:val="005934DF"/>
    <w:rsid w:val="00593960"/>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3425"/>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4D15"/>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5F92"/>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2F3E"/>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809"/>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98D"/>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0D6"/>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05F"/>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3644"/>
    <w:rsid w:val="009A408B"/>
    <w:rsid w:val="009A4449"/>
    <w:rsid w:val="009A4845"/>
    <w:rsid w:val="009A493B"/>
    <w:rsid w:val="009A5219"/>
    <w:rsid w:val="009A55B4"/>
    <w:rsid w:val="009A5CEA"/>
    <w:rsid w:val="009A6205"/>
    <w:rsid w:val="009A6B1D"/>
    <w:rsid w:val="009A7001"/>
    <w:rsid w:val="009B0044"/>
    <w:rsid w:val="009B120B"/>
    <w:rsid w:val="009B1847"/>
    <w:rsid w:val="009B1DC7"/>
    <w:rsid w:val="009B1E01"/>
    <w:rsid w:val="009B254B"/>
    <w:rsid w:val="009B2971"/>
    <w:rsid w:val="009B31BC"/>
    <w:rsid w:val="009B4BEB"/>
    <w:rsid w:val="009B520A"/>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C22"/>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471"/>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4E2"/>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5BDF"/>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2B6"/>
    <w:rsid w:val="00AF2409"/>
    <w:rsid w:val="00AF265F"/>
    <w:rsid w:val="00AF37EB"/>
    <w:rsid w:val="00AF587E"/>
    <w:rsid w:val="00AF6768"/>
    <w:rsid w:val="00AF68EB"/>
    <w:rsid w:val="00AF6B64"/>
    <w:rsid w:val="00AF7C2E"/>
    <w:rsid w:val="00B000C5"/>
    <w:rsid w:val="00B0055D"/>
    <w:rsid w:val="00B00991"/>
    <w:rsid w:val="00B018E6"/>
    <w:rsid w:val="00B02EFC"/>
    <w:rsid w:val="00B032FA"/>
    <w:rsid w:val="00B03528"/>
    <w:rsid w:val="00B038F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C6BDF"/>
    <w:rsid w:val="00BD0021"/>
    <w:rsid w:val="00BD1783"/>
    <w:rsid w:val="00BD4041"/>
    <w:rsid w:val="00BD428F"/>
    <w:rsid w:val="00BD432E"/>
    <w:rsid w:val="00BD75D1"/>
    <w:rsid w:val="00BE1622"/>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1D6B"/>
    <w:rsid w:val="00C821A0"/>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2CF"/>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4B3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9CB"/>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6409"/>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3AC"/>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2DBF"/>
    <w:rsid w:val="00E4403D"/>
    <w:rsid w:val="00E447AC"/>
    <w:rsid w:val="00E46A23"/>
    <w:rsid w:val="00E47905"/>
    <w:rsid w:val="00E47922"/>
    <w:rsid w:val="00E47D98"/>
    <w:rsid w:val="00E507E0"/>
    <w:rsid w:val="00E50A97"/>
    <w:rsid w:val="00E50C9F"/>
    <w:rsid w:val="00E51007"/>
    <w:rsid w:val="00E5124D"/>
    <w:rsid w:val="00E51E94"/>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06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B6D6B"/>
    <w:rsid w:val="00EC04B9"/>
    <w:rsid w:val="00EC08AC"/>
    <w:rsid w:val="00EC0F13"/>
    <w:rsid w:val="00EC24EC"/>
    <w:rsid w:val="00EC2654"/>
    <w:rsid w:val="00EC2994"/>
    <w:rsid w:val="00EC3BB0"/>
    <w:rsid w:val="00EC3DBE"/>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05CF"/>
    <w:rsid w:val="00F21140"/>
    <w:rsid w:val="00F212CA"/>
    <w:rsid w:val="00F21EB2"/>
    <w:rsid w:val="00F22B74"/>
    <w:rsid w:val="00F233D7"/>
    <w:rsid w:val="00F248E5"/>
    <w:rsid w:val="00F248EC"/>
    <w:rsid w:val="00F254C6"/>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0CD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4ED"/>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19F8"/>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D8"/>
    <w:rPr>
      <w:rFonts w:ascii="Arial" w:eastAsiaTheme="majorEastAsia" w:hAnsi="Arial" w:cstheme="majorBidi"/>
      <w:smallCaps/>
      <w:color w:val="2F5496" w:themeColor="accent1" w:themeShade="BF"/>
      <w:sz w:val="30"/>
      <w:szCs w:val="32"/>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2D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D61EE1"/>
    <w:rPr>
      <w:rFonts w:ascii="Arial" w:eastAsiaTheme="minorEastAsia" w:hAnsi="Arial"/>
      <w:color w:val="5A5A5A" w:themeColor="text1" w:themeTint="A5"/>
      <w:spacing w:val="15"/>
      <w:sz w:val="24"/>
    </w:rPr>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05245"/>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45"/>
  </w:style>
  <w:style w:type="character" w:customStyle="1" w:styleId="Heading2Char">
    <w:name w:val="Heading 2 Char"/>
    <w:basedOn w:val="DefaultParagraphFont"/>
    <w:link w:val="Heading2"/>
    <w:uiPriority w:val="9"/>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rsid w:val="004A10AF"/>
    <w:rPr>
      <w:sz w:val="16"/>
      <w:szCs w:val="16"/>
    </w:r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D85BC2"/>
    <w:pPr>
      <w:ind w:left="720"/>
      <w:contextualSpacing/>
    </w:pPr>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character" w:customStyle="1" w:styleId="Heading3Char">
    <w:name w:val="Heading 3 Char"/>
    <w:basedOn w:val="DefaultParagraphFont"/>
    <w:link w:val="Heading3"/>
    <w:uiPriority w:val="9"/>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sz w:val="16"/>
      <w:vertAlign w:val="baseline"/>
    </w:rPr>
  </w:style>
  <w:style w:type="character" w:styleId="UnresolvedMention">
    <w:name w:val="Unresolved Mention"/>
    <w:basedOn w:val="DefaultParagraphFont"/>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aliases w:val=" Char Char"/>
    <w:basedOn w:val="Normal"/>
    <w:link w:val="CommentTextChar"/>
    <w:uiPriority w:val="99"/>
    <w:unhideWhenUsed/>
    <w:rsid w:val="00635422"/>
    <w:pPr>
      <w:spacing w:before="120" w:after="120" w:line="240" w:lineRule="auto"/>
    </w:pPr>
    <w:rPr>
      <w:rFonts w:eastAsia="Calibri" w:cs="Times New Roman"/>
      <w:szCs w:val="20"/>
    </w:rPr>
  </w:style>
  <w:style w:type="character" w:customStyle="1" w:styleId="CommentTextChar">
    <w:name w:val="Comment Text Char"/>
    <w:aliases w:val=" Char Char Char"/>
    <w:basedOn w:val="DefaultParagraphFont"/>
    <w:link w:val="CommentText"/>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TableGrid">
    <w:name w:val="Table Grid"/>
    <w:basedOn w:val="TableNormal"/>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DefaultParagraphFont"/>
    <w:uiPriority w:val="99"/>
    <w:unhideWhenUsed/>
    <w:rsid w:val="008A6939"/>
    <w:rPr>
      <w:rFonts w:cs="Times New Roman"/>
      <w:color w:val="0563C1" w:themeColor="hyperlink"/>
      <w:u w:val="single"/>
    </w:rPr>
  </w:style>
  <w:style w:type="table" w:customStyle="1" w:styleId="TableGrid1">
    <w:name w:val="Table Grid1"/>
    <w:basedOn w:val="TableNormal"/>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9C43D1"/>
    <w:rPr>
      <w:rFonts w:ascii="Arial" w:hAnsi="Arial"/>
      <w:sz w:val="20"/>
    </w:rPr>
  </w:style>
  <w:style w:type="character" w:styleId="Strong">
    <w:name w:val="Strong"/>
    <w:basedOn w:val="DefaultParagraphFont"/>
    <w:uiPriority w:val="22"/>
    <w:qFormat/>
    <w:rsid w:val="00542748"/>
    <w:rPr>
      <w:b/>
      <w:bCs/>
    </w:rPr>
  </w:style>
  <w:style w:type="paragraph" w:styleId="FootnoteText">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rsid w:val="000F413C"/>
    <w:pPr>
      <w:spacing w:after="0" w:line="240" w:lineRule="auto"/>
    </w:pPr>
    <w:rPr>
      <w:szCs w:val="20"/>
    </w:rPr>
  </w:style>
  <w:style w:type="character" w:customStyle="1" w:styleId="FootnoteTextChar">
    <w:name w:val="Footnote Text Char"/>
    <w:aliases w:val=" Footnote Char,Footnote Char,Char Char Char,Sprotna opomba - besedilo Znak1 Char,Sprotna opomba - besedilo Znak Znak2 Char,Sprotna opomba - besedilo Znak1 Znak Znak1 Char,Sprotna opomba - besedilo Znak1 Znak Znak Znak Char"/>
    <w:basedOn w:val="DefaultParagraphFont"/>
    <w:link w:val="FootnoteText"/>
    <w:uiPriority w:val="99"/>
    <w:rsid w:val="000F413C"/>
    <w:rPr>
      <w:rFonts w:ascii="Arial" w:hAnsi="Arial"/>
      <w:sz w:val="20"/>
      <w:szCs w:val="20"/>
    </w:rPr>
  </w:style>
  <w:style w:type="character" w:styleId="FootnoteReference">
    <w:name w:val="footnote reference"/>
    <w:aliases w:val="Footnote symbol,Fussnota,BVI fnr"/>
    <w:basedOn w:val="DefaultParagraphFont"/>
    <w:uiPriority w:val="99"/>
    <w:unhideWhenUsed/>
    <w:rsid w:val="000F413C"/>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IntenseQuoteChar">
    <w:name w:val="Intense Quote Char"/>
    <w:basedOn w:val="DefaultParagraphFont"/>
    <w:link w:val="IntenseQuote"/>
    <w:uiPriority w:val="30"/>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FollowedHyperlink">
    <w:name w:val="FollowedHyperlink"/>
    <w:basedOn w:val="DefaultParagraphFont"/>
    <w:uiPriority w:val="99"/>
    <w:semiHidden/>
    <w:unhideWhenUsed/>
    <w:rsid w:val="001361A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91876"/>
    <w:pPr>
      <w:spacing w:before="0"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character" w:styleId="PlaceholderText">
    <w:name w:val="Placeholder Text"/>
    <w:basedOn w:val="DefaultParagraphFont"/>
    <w:uiPriority w:val="99"/>
    <w:semiHidden/>
    <w:rsid w:val="005C04FD"/>
    <w:rPr>
      <w:color w:val="808080"/>
    </w:r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PlainTable3">
    <w:name w:val="Plain Table 3"/>
    <w:basedOn w:val="TableNormal"/>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nhideWhenUsed/>
    <w:rsid w:val="006841E4"/>
    <w:pPr>
      <w:spacing w:after="120"/>
      <w:jc w:val="left"/>
    </w:pPr>
    <w:rPr>
      <w:rFonts w:ascii="Calibri" w:eastAsia="Calibri" w:hAnsi="Calibri" w:cs="Calibri"/>
      <w:sz w:val="22"/>
    </w:rPr>
  </w:style>
  <w:style w:type="character" w:customStyle="1" w:styleId="BodyTextChar">
    <w:name w:val="Body Text Char"/>
    <w:basedOn w:val="DefaultParagraphFont"/>
    <w:link w:val="BodyText"/>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GridTable1Light-Accent5">
    <w:name w:val="Grid Table 1 Light Accent 5"/>
    <w:basedOn w:val="TableNormal"/>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TableNormal"/>
    <w:next w:val="TableGrid"/>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A1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arko.ma&#353;ina@bolnica-zadar.hr" TargetMode="Externa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ko.ma&#353;ina@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10</Pages>
  <Words>4181</Words>
  <Characters>23836</Characters>
  <Application>Microsoft Office Word</Application>
  <DocSecurity>0</DocSecurity>
  <Lines>198</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Marko Mašina</cp:lastModifiedBy>
  <cp:revision>2</cp:revision>
  <cp:lastPrinted>2024-02-09T13:05:00Z</cp:lastPrinted>
  <dcterms:created xsi:type="dcterms:W3CDTF">2023-11-08T12:24:00Z</dcterms:created>
  <dcterms:modified xsi:type="dcterms:W3CDTF">2025-09-22T12:44:00Z</dcterms:modified>
</cp:coreProperties>
</file>