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F1C7D" w14:textId="77777777" w:rsidR="00B72E8E" w:rsidRDefault="00B72E8E" w:rsidP="008B7108">
      <w:pPr>
        <w:tabs>
          <w:tab w:val="right" w:pos="3261"/>
          <w:tab w:val="left" w:pos="5529"/>
        </w:tabs>
        <w:rPr>
          <w:rFonts w:ascii="Times New Roman" w:hAnsi="Times New Roman"/>
        </w:rPr>
      </w:pPr>
    </w:p>
    <w:p w14:paraId="26C4E48B" w14:textId="22818EBD" w:rsidR="008069D7" w:rsidRPr="008B7108" w:rsidRDefault="00DB5E31" w:rsidP="008B7108">
      <w:pPr>
        <w:tabs>
          <w:tab w:val="right" w:pos="3261"/>
          <w:tab w:val="left" w:pos="5529"/>
        </w:tabs>
        <w:rPr>
          <w:rFonts w:ascii="Times New Roman" w:hAnsi="Times New Roman"/>
          <w:sz w:val="22"/>
        </w:rPr>
      </w:pPr>
      <w:r>
        <w:rPr>
          <w:rFonts w:ascii="Times New Roman" w:hAnsi="Times New Roman"/>
          <w:noProof/>
        </w:rPr>
        <mc:AlternateContent>
          <mc:Choice Requires="wps">
            <w:drawing>
              <wp:anchor distT="0" distB="0" distL="114300" distR="114300" simplePos="0" relativeHeight="251657728" behindDoc="0" locked="0" layoutInCell="0" allowOverlap="1" wp14:anchorId="7621E4A0" wp14:editId="193F0A79">
                <wp:simplePos x="0" y="0"/>
                <wp:positionH relativeFrom="column">
                  <wp:posOffset>2205355</wp:posOffset>
                </wp:positionH>
                <wp:positionV relativeFrom="paragraph">
                  <wp:posOffset>102235</wp:posOffset>
                </wp:positionV>
                <wp:extent cx="1183640" cy="1081405"/>
                <wp:effectExtent l="2540" t="0" r="4445" b="0"/>
                <wp:wrapNone/>
                <wp:docPr id="6460384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640" cy="1081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803C0D" w14:textId="77777777" w:rsidR="00583D1E" w:rsidRDefault="00583D1E">
                            <w:r>
                              <w:rPr>
                                <w:noProof/>
                              </w:rPr>
                              <w:drawing>
                                <wp:inline distT="0" distB="0" distL="0" distR="0" wp14:anchorId="702F7EAC" wp14:editId="691B7CCD">
                                  <wp:extent cx="990600" cy="971550"/>
                                  <wp:effectExtent l="19050" t="0" r="0" b="0"/>
                                  <wp:docPr id="1295182098" name="Picture 1" descr="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NICA"/>
                                          <pic:cNvPicPr>
                                            <a:picLocks noChangeAspect="1" noChangeArrowheads="1"/>
                                          </pic:cNvPicPr>
                                        </pic:nvPicPr>
                                        <pic:blipFill>
                                          <a:blip r:embed="rId8"/>
                                          <a:srcRect/>
                                          <a:stretch>
                                            <a:fillRect/>
                                          </a:stretch>
                                        </pic:blipFill>
                                        <pic:spPr bwMode="auto">
                                          <a:xfrm>
                                            <a:off x="0" y="0"/>
                                            <a:ext cx="990600" cy="9715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21E4A0" id="_x0000_t202" coordsize="21600,21600" o:spt="202" path="m,l,21600r21600,l21600,xe">
                <v:stroke joinstyle="miter"/>
                <v:path gradientshapeok="t" o:connecttype="rect"/>
              </v:shapetype>
              <v:shape id="Text Box 3" o:spid="_x0000_s1026" type="#_x0000_t202" style="position:absolute;margin-left:173.65pt;margin-top:8.05pt;width:93.2pt;height:85.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" o:allowincell="f" stroked="f">
                <v:textbox>
                  <w:txbxContent>
                    <w:p w14:paraId="79803C0D" w14:textId="77777777" w:rsidR="00583D1E" w:rsidRDefault="00583D1E">
                      <w:r>
                        <w:rPr>
                          <w:noProof/>
                        </w:rPr>
                        <w:drawing>
                          <wp:inline distT="0" distB="0" distL="0" distR="0" wp14:anchorId="702F7EAC" wp14:editId="691B7CCD">
                            <wp:extent cx="990600" cy="971550"/>
                            <wp:effectExtent l="19050" t="0" r="0" b="0"/>
                            <wp:docPr id="1295182098" name="Picture 1" descr="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NICA"/>
                                    <pic:cNvPicPr>
                                      <a:picLocks noChangeAspect="1" noChangeArrowheads="1"/>
                                    </pic:cNvPicPr>
                                  </pic:nvPicPr>
                                  <pic:blipFill>
                                    <a:blip r:embed="rId8"/>
                                    <a:srcRect/>
                                    <a:stretch>
                                      <a:fillRect/>
                                    </a:stretch>
                                  </pic:blipFill>
                                  <pic:spPr bwMode="auto">
                                    <a:xfrm>
                                      <a:off x="0" y="0"/>
                                      <a:ext cx="990600" cy="971550"/>
                                    </a:xfrm>
                                    <a:prstGeom prst="rect">
                                      <a:avLst/>
                                    </a:prstGeom>
                                    <a:noFill/>
                                    <a:ln w="9525">
                                      <a:noFill/>
                                      <a:miter lim="800000"/>
                                      <a:headEnd/>
                                      <a:tailEnd/>
                                    </a:ln>
                                  </pic:spPr>
                                </pic:pic>
                              </a:graphicData>
                            </a:graphic>
                          </wp:inline>
                        </w:drawing>
                      </w:r>
                    </w:p>
                  </w:txbxContent>
                </v:textbox>
              </v:shape>
            </w:pict>
          </mc:Fallback>
        </mc:AlternateContent>
      </w:r>
      <w:r>
        <w:rPr>
          <w:rFonts w:ascii="Times New Roman" w:hAnsi="Times New Roman"/>
          <w:noProof/>
          <w:sz w:val="20"/>
        </w:rPr>
        <mc:AlternateContent>
          <mc:Choice Requires="wps">
            <w:drawing>
              <wp:anchor distT="0" distB="0" distL="114300" distR="114300" simplePos="0" relativeHeight="251656704" behindDoc="0" locked="0" layoutInCell="0" allowOverlap="1" wp14:anchorId="0D4CBEBF" wp14:editId="4BC33A54">
                <wp:simplePos x="0" y="0"/>
                <wp:positionH relativeFrom="column">
                  <wp:posOffset>193675</wp:posOffset>
                </wp:positionH>
                <wp:positionV relativeFrom="paragraph">
                  <wp:posOffset>1290955</wp:posOffset>
                </wp:positionV>
                <wp:extent cx="5669915" cy="635"/>
                <wp:effectExtent l="10160" t="14605" r="6350" b="13335"/>
                <wp:wrapNone/>
                <wp:docPr id="131595591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B62B8D"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5pt,101.65pt" to="461.7pt,1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" o:allowincell="f" strokeweight="1pt">
                <v:stroke startarrowwidth="narrow" startarrowlength="short" endarrowwidth="narrow" endarrowlength="short"/>
              </v:line>
            </w:pict>
          </mc:Fallback>
        </mc:AlternateContent>
      </w:r>
      <w:r w:rsidR="008069D7" w:rsidRPr="008B7108">
        <w:rPr>
          <w:rFonts w:ascii="Times New Roman" w:hAnsi="Times New Roman"/>
        </w:rPr>
        <w:t xml:space="preserve"> </w:t>
      </w:r>
      <w:r w:rsidR="008069D7" w:rsidRPr="008B7108">
        <w:rPr>
          <w:rFonts w:ascii="Times New Roman" w:hAnsi="Times New Roman"/>
          <w:b/>
        </w:rPr>
        <w:tab/>
        <w:t>OPĆA BOLNICA ZADAR</w:t>
      </w:r>
      <w:r w:rsidR="008069D7" w:rsidRPr="008B7108">
        <w:rPr>
          <w:rFonts w:ascii="Times New Roman" w:hAnsi="Times New Roman"/>
          <w:b/>
        </w:rPr>
        <w:tab/>
        <w:t>GENERAL HOSPITAL ZADAR</w:t>
      </w:r>
      <w:r w:rsidR="008069D7" w:rsidRPr="008B7108">
        <w:rPr>
          <w:rFonts w:ascii="Times New Roman" w:hAnsi="Times New Roman"/>
          <w:b/>
        </w:rPr>
        <w:br/>
      </w:r>
      <w:r w:rsidR="008069D7" w:rsidRPr="008B7108">
        <w:rPr>
          <w:rFonts w:ascii="Times New Roman" w:hAnsi="Times New Roman"/>
          <w:b/>
        </w:rPr>
        <w:tab/>
      </w:r>
      <w:r w:rsidR="008069D7" w:rsidRPr="008B7108">
        <w:rPr>
          <w:rFonts w:ascii="Times New Roman" w:hAnsi="Times New Roman"/>
          <w:b/>
          <w:sz w:val="22"/>
        </w:rPr>
        <w:t>Bože Peričića 5</w:t>
      </w:r>
      <w:r w:rsidR="008069D7" w:rsidRPr="008B7108">
        <w:rPr>
          <w:rFonts w:ascii="Times New Roman" w:hAnsi="Times New Roman"/>
          <w:b/>
          <w:sz w:val="22"/>
        </w:rPr>
        <w:tab/>
        <w:t xml:space="preserve">Boze </w:t>
      </w:r>
      <w:proofErr w:type="spellStart"/>
      <w:r w:rsidR="008069D7" w:rsidRPr="008B7108">
        <w:rPr>
          <w:rFonts w:ascii="Times New Roman" w:hAnsi="Times New Roman"/>
          <w:b/>
          <w:sz w:val="22"/>
        </w:rPr>
        <w:t>Pericica</w:t>
      </w:r>
      <w:proofErr w:type="spellEnd"/>
      <w:r w:rsidR="008069D7" w:rsidRPr="008B7108">
        <w:rPr>
          <w:rFonts w:ascii="Times New Roman" w:hAnsi="Times New Roman"/>
          <w:b/>
          <w:sz w:val="22"/>
        </w:rPr>
        <w:t xml:space="preserve"> 5</w:t>
      </w:r>
      <w:r w:rsidR="008069D7" w:rsidRPr="008B7108">
        <w:rPr>
          <w:rFonts w:ascii="Times New Roman" w:hAnsi="Times New Roman"/>
          <w:b/>
          <w:sz w:val="22"/>
        </w:rPr>
        <w:br/>
      </w:r>
      <w:r w:rsidR="008069D7" w:rsidRPr="008B7108">
        <w:rPr>
          <w:rFonts w:ascii="Times New Roman" w:hAnsi="Times New Roman"/>
          <w:b/>
          <w:sz w:val="22"/>
        </w:rPr>
        <w:tab/>
        <w:t>23000 Zadar</w:t>
      </w:r>
      <w:r w:rsidR="008069D7" w:rsidRPr="008B7108">
        <w:rPr>
          <w:rFonts w:ascii="Times New Roman" w:hAnsi="Times New Roman"/>
          <w:b/>
          <w:sz w:val="22"/>
        </w:rPr>
        <w:tab/>
        <w:t>23000 Zadar</w:t>
      </w:r>
      <w:r w:rsidR="008069D7" w:rsidRPr="008B7108">
        <w:rPr>
          <w:rFonts w:ascii="Times New Roman" w:hAnsi="Times New Roman"/>
          <w:b/>
          <w:sz w:val="22"/>
        </w:rPr>
        <w:br/>
      </w:r>
      <w:r w:rsidR="008069D7" w:rsidRPr="008B7108">
        <w:rPr>
          <w:rFonts w:ascii="Times New Roman" w:hAnsi="Times New Roman"/>
          <w:b/>
          <w:sz w:val="22"/>
        </w:rPr>
        <w:tab/>
        <w:t>Hrvatska</w:t>
      </w:r>
      <w:r w:rsidR="008069D7" w:rsidRPr="008B7108">
        <w:rPr>
          <w:rFonts w:ascii="Times New Roman" w:hAnsi="Times New Roman"/>
          <w:b/>
          <w:sz w:val="22"/>
        </w:rPr>
        <w:tab/>
        <w:t>Croatia</w:t>
      </w:r>
      <w:r w:rsidR="008069D7" w:rsidRPr="008B7108">
        <w:rPr>
          <w:rFonts w:ascii="Times New Roman" w:hAnsi="Times New Roman"/>
          <w:b/>
          <w:sz w:val="22"/>
        </w:rPr>
        <w:br/>
      </w:r>
      <w:r w:rsidR="008069D7" w:rsidRPr="008B7108">
        <w:rPr>
          <w:rFonts w:ascii="Times New Roman" w:hAnsi="Times New Roman"/>
          <w:b/>
          <w:sz w:val="22"/>
        </w:rPr>
        <w:tab/>
        <w:t>tel. +385 23-212241</w:t>
      </w:r>
      <w:r w:rsidR="008069D7" w:rsidRPr="008B7108">
        <w:rPr>
          <w:rFonts w:ascii="Times New Roman" w:hAnsi="Times New Roman"/>
          <w:b/>
          <w:sz w:val="22"/>
        </w:rPr>
        <w:tab/>
        <w:t>tel. +385-23-212241</w:t>
      </w:r>
      <w:r w:rsidR="008069D7" w:rsidRPr="008B7108">
        <w:rPr>
          <w:rFonts w:ascii="Times New Roman" w:hAnsi="Times New Roman"/>
          <w:b/>
          <w:sz w:val="22"/>
        </w:rPr>
        <w:br/>
      </w:r>
      <w:r w:rsidR="008069D7" w:rsidRPr="008B7108">
        <w:rPr>
          <w:rFonts w:ascii="Times New Roman" w:hAnsi="Times New Roman"/>
          <w:b/>
          <w:sz w:val="22"/>
        </w:rPr>
        <w:tab/>
        <w:t>fax. +385-23-312386</w:t>
      </w:r>
      <w:r w:rsidR="008069D7" w:rsidRPr="008B7108">
        <w:rPr>
          <w:rFonts w:ascii="Times New Roman" w:hAnsi="Times New Roman"/>
          <w:b/>
          <w:sz w:val="22"/>
        </w:rPr>
        <w:tab/>
        <w:t>fax. +385-23-312386</w:t>
      </w:r>
      <w:r w:rsidR="008069D7" w:rsidRPr="008B7108">
        <w:rPr>
          <w:rFonts w:ascii="Times New Roman" w:hAnsi="Times New Roman"/>
          <w:b/>
          <w:sz w:val="22"/>
        </w:rPr>
        <w:br/>
      </w:r>
      <w:r w:rsidR="008069D7" w:rsidRPr="008B7108">
        <w:rPr>
          <w:rFonts w:ascii="Times New Roman" w:hAnsi="Times New Roman"/>
          <w:b/>
          <w:sz w:val="22"/>
        </w:rPr>
        <w:tab/>
      </w:r>
      <w:r w:rsidR="008069D7" w:rsidRPr="008B7108">
        <w:rPr>
          <w:rFonts w:ascii="Times New Roman" w:hAnsi="Times New Roman"/>
          <w:sz w:val="22"/>
        </w:rPr>
        <w:tab/>
      </w:r>
    </w:p>
    <w:p w14:paraId="6A806902" w14:textId="77777777" w:rsidR="00544F9B" w:rsidRPr="008B7108" w:rsidRDefault="00544F9B" w:rsidP="008B7108">
      <w:pPr>
        <w:rPr>
          <w:rFonts w:ascii="Times New Roman" w:hAnsi="Times New Roman"/>
          <w:b/>
          <w:sz w:val="28"/>
          <w:szCs w:val="28"/>
        </w:rPr>
      </w:pPr>
    </w:p>
    <w:p w14:paraId="5B495AA0" w14:textId="2150B733" w:rsidR="006C5F30" w:rsidRPr="00D71165" w:rsidRDefault="006C5F30" w:rsidP="008B7108">
      <w:pPr>
        <w:rPr>
          <w:rFonts w:ascii="Times New Roman" w:hAnsi="Times New Roman"/>
          <w:b/>
          <w:szCs w:val="24"/>
          <w:lang w:eastAsia="en-US"/>
        </w:rPr>
      </w:pPr>
      <w:r w:rsidRPr="00D71165">
        <w:rPr>
          <w:rFonts w:ascii="Times New Roman" w:hAnsi="Times New Roman"/>
          <w:b/>
          <w:szCs w:val="24"/>
        </w:rPr>
        <w:t xml:space="preserve">Zadar, </w:t>
      </w:r>
      <w:r w:rsidR="008C0463">
        <w:rPr>
          <w:rFonts w:ascii="Times New Roman" w:hAnsi="Times New Roman"/>
          <w:b/>
          <w:szCs w:val="24"/>
        </w:rPr>
        <w:t>21</w:t>
      </w:r>
      <w:r w:rsidR="008269CB" w:rsidRPr="00D71165">
        <w:rPr>
          <w:rFonts w:ascii="Times New Roman" w:hAnsi="Times New Roman"/>
          <w:b/>
          <w:szCs w:val="24"/>
        </w:rPr>
        <w:t>.</w:t>
      </w:r>
      <w:r w:rsidR="004C799A" w:rsidRPr="00D71165">
        <w:rPr>
          <w:rFonts w:ascii="Times New Roman" w:hAnsi="Times New Roman"/>
          <w:b/>
          <w:szCs w:val="24"/>
        </w:rPr>
        <w:t>0</w:t>
      </w:r>
      <w:r w:rsidR="008C0463">
        <w:rPr>
          <w:rFonts w:ascii="Times New Roman" w:hAnsi="Times New Roman"/>
          <w:b/>
          <w:szCs w:val="24"/>
        </w:rPr>
        <w:t>7</w:t>
      </w:r>
      <w:r w:rsidR="008269CB" w:rsidRPr="00D71165">
        <w:rPr>
          <w:rFonts w:ascii="Times New Roman" w:hAnsi="Times New Roman"/>
          <w:b/>
          <w:szCs w:val="24"/>
        </w:rPr>
        <w:t>.</w:t>
      </w:r>
      <w:r w:rsidRPr="00D71165">
        <w:rPr>
          <w:rFonts w:ascii="Times New Roman" w:hAnsi="Times New Roman"/>
          <w:b/>
          <w:szCs w:val="24"/>
        </w:rPr>
        <w:t>20</w:t>
      </w:r>
      <w:r w:rsidR="00AA64C1" w:rsidRPr="00D71165">
        <w:rPr>
          <w:rFonts w:ascii="Times New Roman" w:hAnsi="Times New Roman"/>
          <w:b/>
          <w:szCs w:val="24"/>
        </w:rPr>
        <w:t>2</w:t>
      </w:r>
      <w:r w:rsidR="008C0463">
        <w:rPr>
          <w:rFonts w:ascii="Times New Roman" w:hAnsi="Times New Roman"/>
          <w:b/>
          <w:szCs w:val="24"/>
        </w:rPr>
        <w:t>6</w:t>
      </w:r>
      <w:r w:rsidRPr="00D71165">
        <w:rPr>
          <w:rFonts w:ascii="Times New Roman" w:hAnsi="Times New Roman"/>
          <w:b/>
          <w:szCs w:val="24"/>
        </w:rPr>
        <w:t>.</w:t>
      </w:r>
    </w:p>
    <w:p w14:paraId="2826915B" w14:textId="3AE0B816" w:rsidR="00DB2F23" w:rsidRPr="00086843" w:rsidRDefault="006C5F30" w:rsidP="00DB2F23">
      <w:pPr>
        <w:tabs>
          <w:tab w:val="left" w:pos="5954"/>
        </w:tabs>
        <w:rPr>
          <w:rFonts w:ascii="Times New Roman" w:hAnsi="Times New Roman"/>
          <w:b/>
          <w:szCs w:val="24"/>
        </w:rPr>
      </w:pPr>
      <w:r w:rsidRPr="00D71165">
        <w:rPr>
          <w:rFonts w:ascii="Times New Roman" w:hAnsi="Times New Roman"/>
          <w:b/>
          <w:szCs w:val="24"/>
        </w:rPr>
        <w:t xml:space="preserve">URBROJ: </w:t>
      </w:r>
      <w:r w:rsidR="00D869F1" w:rsidRPr="00D869F1">
        <w:rPr>
          <w:rFonts w:ascii="Times New Roman" w:hAnsi="Times New Roman"/>
          <w:b/>
          <w:szCs w:val="24"/>
        </w:rPr>
        <w:t>04-1417/25-15/25</w:t>
      </w:r>
    </w:p>
    <w:p w14:paraId="6AA312BE" w14:textId="77777777" w:rsidR="00DB2F23" w:rsidRPr="00086843" w:rsidRDefault="00DB2F23" w:rsidP="00DB2F23">
      <w:pPr>
        <w:tabs>
          <w:tab w:val="left" w:pos="5954"/>
        </w:tabs>
        <w:rPr>
          <w:rFonts w:ascii="Times New Roman" w:hAnsi="Times New Roman"/>
          <w:b/>
          <w:szCs w:val="24"/>
        </w:rPr>
      </w:pPr>
    </w:p>
    <w:p w14:paraId="0D12F631" w14:textId="77777777" w:rsidR="00C0654B" w:rsidRPr="00C0654B" w:rsidRDefault="00147EC3" w:rsidP="003C3377">
      <w:pPr>
        <w:jc w:val="right"/>
        <w:rPr>
          <w:rFonts w:ascii="Times New Roman" w:hAnsi="Times New Roman"/>
          <w:b/>
          <w:sz w:val="22"/>
          <w:szCs w:val="22"/>
        </w:rPr>
      </w:pPr>
      <w:r>
        <w:rPr>
          <w:rFonts w:ascii="Times New Roman" w:hAnsi="Times New Roman"/>
          <w:b/>
        </w:rPr>
        <w:t>Svim zainteresiranim ponuditeljima</w:t>
      </w:r>
    </w:p>
    <w:p w14:paraId="2B7B703F" w14:textId="77777777" w:rsidR="00147EC3" w:rsidRDefault="00147EC3" w:rsidP="00080951">
      <w:pPr>
        <w:autoSpaceDE w:val="0"/>
        <w:autoSpaceDN w:val="0"/>
        <w:adjustRightInd w:val="0"/>
        <w:rPr>
          <w:rFonts w:ascii="Times New Roman" w:hAnsi="Times New Roman"/>
          <w:sz w:val="22"/>
          <w:szCs w:val="22"/>
          <w:highlight w:val="yellow"/>
        </w:rPr>
      </w:pPr>
    </w:p>
    <w:p w14:paraId="398DEE70" w14:textId="77777777" w:rsidR="00147EC3" w:rsidRDefault="00147EC3" w:rsidP="00080951">
      <w:pPr>
        <w:autoSpaceDE w:val="0"/>
        <w:autoSpaceDN w:val="0"/>
        <w:adjustRightInd w:val="0"/>
        <w:rPr>
          <w:rFonts w:ascii="Times New Roman" w:hAnsi="Times New Roman"/>
          <w:sz w:val="22"/>
          <w:szCs w:val="22"/>
          <w:highlight w:val="yellow"/>
        </w:rPr>
      </w:pPr>
    </w:p>
    <w:p w14:paraId="15011874" w14:textId="77777777" w:rsidR="00080951" w:rsidRPr="006922B1" w:rsidRDefault="00080951" w:rsidP="00080951">
      <w:pPr>
        <w:autoSpaceDE w:val="0"/>
        <w:autoSpaceDN w:val="0"/>
        <w:adjustRightInd w:val="0"/>
        <w:rPr>
          <w:rFonts w:ascii="Times New Roman" w:hAnsi="Times New Roman"/>
          <w:sz w:val="22"/>
          <w:szCs w:val="22"/>
          <w:highlight w:val="yellow"/>
        </w:rPr>
      </w:pPr>
      <w:r w:rsidRPr="006922B1">
        <w:rPr>
          <w:rFonts w:ascii="Times New Roman" w:hAnsi="Times New Roman"/>
          <w:sz w:val="22"/>
          <w:szCs w:val="22"/>
          <w:highlight w:val="yellow"/>
        </w:rPr>
        <w:t xml:space="preserve"> </w:t>
      </w:r>
    </w:p>
    <w:p w14:paraId="6613E4D8" w14:textId="77777777" w:rsidR="0078160A" w:rsidRPr="00086843" w:rsidRDefault="0078160A" w:rsidP="008B7108">
      <w:pPr>
        <w:tabs>
          <w:tab w:val="left" w:pos="1260"/>
        </w:tabs>
        <w:rPr>
          <w:rFonts w:ascii="Times New Roman" w:hAnsi="Times New Roman"/>
          <w:sz w:val="22"/>
          <w:szCs w:val="22"/>
        </w:rPr>
      </w:pPr>
      <w:r w:rsidRPr="00086843">
        <w:rPr>
          <w:rFonts w:ascii="Times New Roman" w:hAnsi="Times New Roman"/>
          <w:sz w:val="22"/>
          <w:szCs w:val="22"/>
        </w:rPr>
        <w:t xml:space="preserve">PREDMET: Poziv </w:t>
      </w:r>
      <w:r w:rsidR="00BE0437">
        <w:rPr>
          <w:rFonts w:ascii="Times New Roman" w:hAnsi="Times New Roman"/>
          <w:sz w:val="22"/>
          <w:szCs w:val="22"/>
        </w:rPr>
        <w:t>na</w:t>
      </w:r>
      <w:r w:rsidRPr="00086843">
        <w:rPr>
          <w:rFonts w:ascii="Times New Roman" w:hAnsi="Times New Roman"/>
          <w:sz w:val="22"/>
          <w:szCs w:val="22"/>
        </w:rPr>
        <w:t xml:space="preserve"> dostavu </w:t>
      </w:r>
      <w:r w:rsidR="00035987">
        <w:rPr>
          <w:rFonts w:ascii="Times New Roman" w:hAnsi="Times New Roman"/>
          <w:sz w:val="22"/>
          <w:szCs w:val="22"/>
        </w:rPr>
        <w:t>p</w:t>
      </w:r>
      <w:r w:rsidRPr="00086843">
        <w:rPr>
          <w:rFonts w:ascii="Times New Roman" w:hAnsi="Times New Roman"/>
          <w:sz w:val="22"/>
          <w:szCs w:val="22"/>
        </w:rPr>
        <w:t>onud</w:t>
      </w:r>
      <w:r w:rsidR="00035987">
        <w:rPr>
          <w:rFonts w:ascii="Times New Roman" w:hAnsi="Times New Roman"/>
          <w:sz w:val="22"/>
          <w:szCs w:val="22"/>
        </w:rPr>
        <w:t>a</w:t>
      </w:r>
      <w:r w:rsidRPr="00086843">
        <w:rPr>
          <w:rFonts w:ascii="Times New Roman" w:hAnsi="Times New Roman"/>
          <w:b/>
          <w:sz w:val="22"/>
          <w:szCs w:val="22"/>
        </w:rPr>
        <w:t xml:space="preserve"> </w:t>
      </w:r>
      <w:r w:rsidRPr="00086843">
        <w:rPr>
          <w:rFonts w:ascii="Times New Roman" w:hAnsi="Times New Roman"/>
          <w:sz w:val="22"/>
          <w:szCs w:val="22"/>
        </w:rPr>
        <w:t>za nabavu</w:t>
      </w:r>
      <w:r w:rsidR="00A536C7" w:rsidRPr="00086843">
        <w:rPr>
          <w:rFonts w:ascii="Times New Roman" w:hAnsi="Times New Roman"/>
          <w:sz w:val="22"/>
          <w:szCs w:val="22"/>
        </w:rPr>
        <w:t>:</w:t>
      </w:r>
    </w:p>
    <w:p w14:paraId="243F0FFB" w14:textId="77777777" w:rsidR="00105F7A" w:rsidRDefault="00105F7A" w:rsidP="00105F7A">
      <w:pPr>
        <w:jc w:val="center"/>
        <w:rPr>
          <w:rFonts w:ascii="Times New Roman" w:hAnsi="Times New Roman"/>
          <w:b/>
          <w:sz w:val="32"/>
          <w:szCs w:val="32"/>
        </w:rPr>
      </w:pPr>
    </w:p>
    <w:p w14:paraId="593CB468" w14:textId="77777777" w:rsidR="00C503CA" w:rsidRDefault="00FA1702" w:rsidP="00105F7A">
      <w:pPr>
        <w:jc w:val="center"/>
        <w:rPr>
          <w:rFonts w:ascii="Times New Roman" w:hAnsi="Times New Roman"/>
          <w:b/>
          <w:bCs/>
          <w:sz w:val="32"/>
          <w:szCs w:val="32"/>
        </w:rPr>
      </w:pPr>
      <w:bookmarkStart w:id="0" w:name="_Hlk195705396"/>
      <w:r w:rsidRPr="00FA1702">
        <w:rPr>
          <w:rFonts w:ascii="Times New Roman" w:hAnsi="Times New Roman"/>
          <w:b/>
          <w:bCs/>
          <w:sz w:val="32"/>
          <w:szCs w:val="32"/>
        </w:rPr>
        <w:t>Ostali medicinski potrošni i ugradbeni materijal                                  (koji nije obuhva</w:t>
      </w:r>
      <w:r w:rsidRPr="00FA1702">
        <w:rPr>
          <w:rFonts w:ascii="Times New Roman" w:hAnsi="Times New Roman" w:hint="eastAsia"/>
          <w:b/>
          <w:bCs/>
          <w:sz w:val="32"/>
          <w:szCs w:val="32"/>
        </w:rPr>
        <w:t>ć</w:t>
      </w:r>
      <w:r w:rsidRPr="00FA1702">
        <w:rPr>
          <w:rFonts w:ascii="Times New Roman" w:hAnsi="Times New Roman"/>
          <w:b/>
          <w:bCs/>
          <w:sz w:val="32"/>
          <w:szCs w:val="32"/>
        </w:rPr>
        <w:t xml:space="preserve">en ZN) - </w:t>
      </w:r>
      <w:r w:rsidR="008C0463">
        <w:rPr>
          <w:rFonts w:ascii="Times New Roman" w:hAnsi="Times New Roman"/>
          <w:b/>
          <w:bCs/>
          <w:sz w:val="32"/>
          <w:szCs w:val="32"/>
        </w:rPr>
        <w:t>6</w:t>
      </w:r>
      <w:r w:rsidRPr="00FA1702">
        <w:rPr>
          <w:rFonts w:ascii="Times New Roman" w:hAnsi="Times New Roman"/>
          <w:b/>
          <w:bCs/>
          <w:sz w:val="32"/>
          <w:szCs w:val="32"/>
        </w:rPr>
        <w:t>. dio</w:t>
      </w:r>
      <w:r>
        <w:rPr>
          <w:rFonts w:ascii="Times New Roman" w:hAnsi="Times New Roman"/>
          <w:b/>
          <w:bCs/>
          <w:sz w:val="32"/>
          <w:szCs w:val="32"/>
        </w:rPr>
        <w:t xml:space="preserve"> – </w:t>
      </w:r>
      <w:bookmarkEnd w:id="0"/>
      <w:r w:rsidR="00C503CA" w:rsidRPr="00C503CA">
        <w:rPr>
          <w:rFonts w:ascii="Times New Roman" w:hAnsi="Times New Roman"/>
          <w:b/>
          <w:bCs/>
          <w:sz w:val="32"/>
          <w:szCs w:val="32"/>
        </w:rPr>
        <w:t>Potrošni materijal za laboratorij za centralnu pripremu citostatika za laboratorijske izolatore</w:t>
      </w:r>
    </w:p>
    <w:p w14:paraId="2254DE09" w14:textId="06572BEC" w:rsidR="00105F7A" w:rsidRPr="00105F7A" w:rsidRDefault="00C503CA" w:rsidP="00105F7A">
      <w:pPr>
        <w:jc w:val="center"/>
        <w:rPr>
          <w:rFonts w:ascii="Times New Roman" w:hAnsi="Times New Roman"/>
          <w:b/>
          <w:sz w:val="32"/>
          <w:szCs w:val="32"/>
        </w:rPr>
      </w:pPr>
      <w:r w:rsidRPr="00C503CA">
        <w:rPr>
          <w:rFonts w:ascii="Times New Roman" w:hAnsi="Times New Roman"/>
          <w:b/>
          <w:bCs/>
          <w:sz w:val="32"/>
          <w:szCs w:val="32"/>
        </w:rPr>
        <w:t>- Vre</w:t>
      </w:r>
      <w:r w:rsidRPr="00C503CA">
        <w:rPr>
          <w:rFonts w:ascii="Times New Roman" w:hAnsi="Times New Roman" w:hint="eastAsia"/>
          <w:b/>
          <w:bCs/>
          <w:sz w:val="32"/>
          <w:szCs w:val="32"/>
        </w:rPr>
        <w:t>ć</w:t>
      </w:r>
      <w:r w:rsidRPr="00C503CA">
        <w:rPr>
          <w:rFonts w:ascii="Times New Roman" w:hAnsi="Times New Roman"/>
          <w:b/>
          <w:bCs/>
          <w:sz w:val="32"/>
          <w:szCs w:val="32"/>
        </w:rPr>
        <w:t>ice sa zip konekcijom</w:t>
      </w:r>
    </w:p>
    <w:p w14:paraId="2CD6CE8C" w14:textId="77777777" w:rsidR="00130A6C" w:rsidRPr="00086843" w:rsidRDefault="00501A2C" w:rsidP="00501A2C">
      <w:pPr>
        <w:tabs>
          <w:tab w:val="left" w:pos="188"/>
        </w:tabs>
        <w:rPr>
          <w:rFonts w:ascii="Times New Roman" w:hAnsi="Times New Roman"/>
          <w:b/>
          <w:sz w:val="32"/>
          <w:szCs w:val="32"/>
        </w:rPr>
      </w:pPr>
      <w:r>
        <w:rPr>
          <w:rFonts w:ascii="Times New Roman" w:hAnsi="Times New Roman"/>
          <w:b/>
          <w:sz w:val="32"/>
          <w:szCs w:val="32"/>
        </w:rPr>
        <w:tab/>
      </w:r>
    </w:p>
    <w:p w14:paraId="47BE8B14" w14:textId="77777777" w:rsidR="0078160A" w:rsidRDefault="0078160A" w:rsidP="008B7108">
      <w:pPr>
        <w:rPr>
          <w:rFonts w:ascii="Times New Roman" w:hAnsi="Times New Roman"/>
          <w:sz w:val="22"/>
          <w:szCs w:val="22"/>
        </w:rPr>
      </w:pPr>
      <w:r w:rsidRPr="00086843">
        <w:rPr>
          <w:rFonts w:ascii="Times New Roman" w:hAnsi="Times New Roman"/>
          <w:sz w:val="22"/>
          <w:szCs w:val="22"/>
        </w:rPr>
        <w:t>Poštovani,</w:t>
      </w:r>
    </w:p>
    <w:p w14:paraId="73EA5D46" w14:textId="77777777" w:rsidR="00A14DEA" w:rsidRPr="00086843" w:rsidRDefault="00A14DEA" w:rsidP="008B7108">
      <w:pPr>
        <w:rPr>
          <w:rFonts w:ascii="Times New Roman" w:hAnsi="Times New Roman"/>
          <w:sz w:val="22"/>
          <w:szCs w:val="22"/>
        </w:rPr>
      </w:pPr>
    </w:p>
    <w:p w14:paraId="01092C90" w14:textId="77777777" w:rsidR="0078160A" w:rsidRDefault="00A536C7" w:rsidP="008B7108">
      <w:pPr>
        <w:jc w:val="both"/>
        <w:rPr>
          <w:rFonts w:ascii="Times New Roman" w:hAnsi="Times New Roman"/>
          <w:sz w:val="22"/>
          <w:szCs w:val="22"/>
        </w:rPr>
      </w:pPr>
      <w:r w:rsidRPr="00086843">
        <w:rPr>
          <w:rFonts w:ascii="Times New Roman" w:hAnsi="Times New Roman"/>
          <w:b/>
        </w:rPr>
        <w:t xml:space="preserve">OPĆA BOLNICA ZADAR, </w:t>
      </w:r>
      <w:r w:rsidRPr="00086843">
        <w:rPr>
          <w:rFonts w:ascii="Times New Roman" w:hAnsi="Times New Roman"/>
          <w:b/>
          <w:sz w:val="22"/>
        </w:rPr>
        <w:t>Bože Peričića 5., 23000 Zadar</w:t>
      </w:r>
      <w:r w:rsidRPr="00086843">
        <w:rPr>
          <w:rFonts w:ascii="Times New Roman" w:hAnsi="Times New Roman"/>
          <w:sz w:val="22"/>
          <w:szCs w:val="22"/>
        </w:rPr>
        <w:t xml:space="preserve"> </w:t>
      </w:r>
      <w:r w:rsidR="0078160A" w:rsidRPr="00086843">
        <w:rPr>
          <w:rFonts w:ascii="Times New Roman" w:hAnsi="Times New Roman"/>
          <w:sz w:val="22"/>
          <w:szCs w:val="22"/>
        </w:rPr>
        <w:t>kao Naručitelj ovim putem poziva Vas dostaviti</w:t>
      </w:r>
      <w:r w:rsidRPr="00086843">
        <w:rPr>
          <w:rFonts w:ascii="Times New Roman" w:hAnsi="Times New Roman"/>
          <w:sz w:val="22"/>
          <w:szCs w:val="22"/>
        </w:rPr>
        <w:t xml:space="preserve"> </w:t>
      </w:r>
      <w:r w:rsidR="0078160A" w:rsidRPr="00086843">
        <w:rPr>
          <w:rFonts w:ascii="Times New Roman" w:hAnsi="Times New Roman"/>
          <w:sz w:val="22"/>
          <w:szCs w:val="22"/>
        </w:rPr>
        <w:t>ponudu za nabavu</w:t>
      </w:r>
      <w:r w:rsidRPr="00086843">
        <w:rPr>
          <w:rFonts w:ascii="Times New Roman" w:hAnsi="Times New Roman"/>
          <w:sz w:val="22"/>
          <w:szCs w:val="22"/>
        </w:rPr>
        <w:t xml:space="preserve"> gornjeg predmeta nabave</w:t>
      </w:r>
      <w:r w:rsidR="0078160A" w:rsidRPr="00086843">
        <w:rPr>
          <w:rFonts w:ascii="Times New Roman" w:hAnsi="Times New Roman"/>
          <w:sz w:val="22"/>
          <w:szCs w:val="22"/>
        </w:rPr>
        <w:t>.</w:t>
      </w:r>
    </w:p>
    <w:p w14:paraId="57FF339A" w14:textId="77777777" w:rsidR="00A14DEA" w:rsidRPr="00086843" w:rsidRDefault="00A14DEA" w:rsidP="008B7108">
      <w:pPr>
        <w:jc w:val="both"/>
        <w:rPr>
          <w:rFonts w:ascii="Times New Roman" w:hAnsi="Times New Roman"/>
          <w:sz w:val="22"/>
          <w:szCs w:val="22"/>
        </w:rPr>
      </w:pPr>
    </w:p>
    <w:p w14:paraId="746B89FD" w14:textId="77777777" w:rsidR="0078160A" w:rsidRPr="00086843" w:rsidRDefault="0078160A" w:rsidP="008B7108">
      <w:pPr>
        <w:jc w:val="both"/>
        <w:rPr>
          <w:rFonts w:ascii="Times New Roman" w:hAnsi="Times New Roman"/>
          <w:sz w:val="22"/>
          <w:szCs w:val="22"/>
        </w:rPr>
      </w:pPr>
      <w:r w:rsidRPr="00086843">
        <w:rPr>
          <w:rFonts w:ascii="Times New Roman" w:hAnsi="Times New Roman"/>
          <w:sz w:val="22"/>
          <w:szCs w:val="22"/>
        </w:rPr>
        <w:t xml:space="preserve">U privitku ovog pismena dostavljamo Vam Opis predmeta nabave i Popis dokumenata koje trebate dostaviti u svojoj ponudi kako biste dokazali da ne postoje razlozi za obvezno isključenje Vas kao ponuditelja i kojima </w:t>
      </w:r>
      <w:r w:rsidR="00A14DEA">
        <w:rPr>
          <w:rFonts w:ascii="Times New Roman" w:hAnsi="Times New Roman"/>
          <w:sz w:val="22"/>
          <w:szCs w:val="22"/>
        </w:rPr>
        <w:t xml:space="preserve">zadovoljavate </w:t>
      </w:r>
      <w:r w:rsidR="00A14DEA" w:rsidRPr="00A14DEA">
        <w:rPr>
          <w:rFonts w:ascii="Times New Roman" w:hAnsi="Times New Roman"/>
          <w:sz w:val="22"/>
          <w:szCs w:val="22"/>
        </w:rPr>
        <w:t>kriterij</w:t>
      </w:r>
      <w:r w:rsidR="00A14DEA">
        <w:rPr>
          <w:rFonts w:ascii="Times New Roman" w:hAnsi="Times New Roman"/>
          <w:sz w:val="22"/>
          <w:szCs w:val="22"/>
        </w:rPr>
        <w:t>e</w:t>
      </w:r>
      <w:r w:rsidR="00A14DEA" w:rsidRPr="00A14DEA">
        <w:rPr>
          <w:rFonts w:ascii="Times New Roman" w:hAnsi="Times New Roman"/>
          <w:sz w:val="22"/>
          <w:szCs w:val="22"/>
        </w:rPr>
        <w:t xml:space="preserve"> za odab</w:t>
      </w:r>
      <w:r w:rsidR="00A14DEA">
        <w:rPr>
          <w:rFonts w:ascii="Times New Roman" w:hAnsi="Times New Roman"/>
          <w:sz w:val="22"/>
          <w:szCs w:val="22"/>
        </w:rPr>
        <w:t>ir gospodarskog subjekta (uvjete</w:t>
      </w:r>
      <w:r w:rsidR="00A14DEA" w:rsidRPr="00A14DEA">
        <w:rPr>
          <w:rFonts w:ascii="Times New Roman" w:hAnsi="Times New Roman"/>
          <w:sz w:val="22"/>
          <w:szCs w:val="22"/>
        </w:rPr>
        <w:t xml:space="preserve"> sposobnosti)</w:t>
      </w:r>
      <w:r w:rsidR="00A14DEA" w:rsidRPr="00086843">
        <w:rPr>
          <w:rFonts w:ascii="Times New Roman" w:hAnsi="Times New Roman"/>
          <w:sz w:val="22"/>
          <w:szCs w:val="22"/>
        </w:rPr>
        <w:t>.</w:t>
      </w:r>
    </w:p>
    <w:p w14:paraId="5C999B8E" w14:textId="34BA4AFB" w:rsidR="00A536C7" w:rsidRPr="00086843" w:rsidRDefault="0078160A" w:rsidP="008B7108">
      <w:pPr>
        <w:pStyle w:val="Podnoje"/>
        <w:jc w:val="both"/>
        <w:outlineLvl w:val="0"/>
        <w:rPr>
          <w:rFonts w:ascii="Times New Roman" w:hAnsi="Times New Roman"/>
          <w:color w:val="000000"/>
          <w:sz w:val="22"/>
          <w:szCs w:val="22"/>
        </w:rPr>
      </w:pPr>
      <w:r w:rsidRPr="00086843">
        <w:rPr>
          <w:rFonts w:ascii="Times New Roman" w:hAnsi="Times New Roman"/>
          <w:sz w:val="22"/>
          <w:szCs w:val="22"/>
        </w:rPr>
        <w:t xml:space="preserve">Vašu ponudu molimo dostaviti </w:t>
      </w:r>
      <w:r w:rsidRPr="00422354">
        <w:rPr>
          <w:rFonts w:ascii="Times New Roman" w:hAnsi="Times New Roman"/>
          <w:sz w:val="22"/>
          <w:szCs w:val="22"/>
        </w:rPr>
        <w:t xml:space="preserve">najkasnije </w:t>
      </w:r>
      <w:r w:rsidRPr="00D71165">
        <w:rPr>
          <w:rFonts w:ascii="Times New Roman" w:hAnsi="Times New Roman"/>
          <w:sz w:val="22"/>
          <w:szCs w:val="22"/>
        </w:rPr>
        <w:t>do</w:t>
      </w:r>
      <w:r w:rsidR="006C5F30" w:rsidRPr="00D71165">
        <w:rPr>
          <w:rFonts w:ascii="Times New Roman" w:hAnsi="Times New Roman"/>
          <w:sz w:val="22"/>
          <w:szCs w:val="22"/>
        </w:rPr>
        <w:t xml:space="preserve"> </w:t>
      </w:r>
      <w:r w:rsidR="00FA1702">
        <w:rPr>
          <w:rFonts w:ascii="Times New Roman" w:hAnsi="Times New Roman"/>
          <w:b/>
          <w:sz w:val="22"/>
          <w:szCs w:val="22"/>
          <w:u w:val="single"/>
        </w:rPr>
        <w:t>2</w:t>
      </w:r>
      <w:r w:rsidR="00484806">
        <w:rPr>
          <w:rFonts w:ascii="Times New Roman" w:hAnsi="Times New Roman"/>
          <w:b/>
          <w:sz w:val="22"/>
          <w:szCs w:val="22"/>
          <w:u w:val="single"/>
        </w:rPr>
        <w:t>5</w:t>
      </w:r>
      <w:r w:rsidR="005252C9" w:rsidRPr="00D71165">
        <w:rPr>
          <w:rFonts w:ascii="Times New Roman" w:hAnsi="Times New Roman"/>
          <w:b/>
          <w:sz w:val="22"/>
          <w:szCs w:val="22"/>
          <w:u w:val="single"/>
        </w:rPr>
        <w:t>.</w:t>
      </w:r>
      <w:r w:rsidR="00AF4484" w:rsidRPr="00D71165">
        <w:rPr>
          <w:rFonts w:ascii="Times New Roman" w:hAnsi="Times New Roman"/>
          <w:b/>
          <w:sz w:val="22"/>
          <w:szCs w:val="22"/>
          <w:u w:val="single"/>
        </w:rPr>
        <w:t>0</w:t>
      </w:r>
      <w:r w:rsidR="005C7809">
        <w:rPr>
          <w:rFonts w:ascii="Times New Roman" w:hAnsi="Times New Roman"/>
          <w:b/>
          <w:sz w:val="22"/>
          <w:szCs w:val="22"/>
          <w:u w:val="single"/>
        </w:rPr>
        <w:t>7</w:t>
      </w:r>
      <w:r w:rsidR="00FA4378" w:rsidRPr="00D71165">
        <w:rPr>
          <w:rFonts w:ascii="Times New Roman" w:hAnsi="Times New Roman"/>
          <w:b/>
          <w:sz w:val="22"/>
          <w:szCs w:val="22"/>
          <w:u w:val="single"/>
        </w:rPr>
        <w:t>.20</w:t>
      </w:r>
      <w:r w:rsidR="00AA64C1" w:rsidRPr="00D71165">
        <w:rPr>
          <w:rFonts w:ascii="Times New Roman" w:hAnsi="Times New Roman"/>
          <w:b/>
          <w:sz w:val="22"/>
          <w:szCs w:val="22"/>
          <w:u w:val="single"/>
        </w:rPr>
        <w:t>2</w:t>
      </w:r>
      <w:r w:rsidR="00FA1702">
        <w:rPr>
          <w:rFonts w:ascii="Times New Roman" w:hAnsi="Times New Roman"/>
          <w:b/>
          <w:sz w:val="22"/>
          <w:szCs w:val="22"/>
          <w:u w:val="single"/>
        </w:rPr>
        <w:t>5</w:t>
      </w:r>
      <w:r w:rsidR="005252C9" w:rsidRPr="00D71165">
        <w:rPr>
          <w:rFonts w:ascii="Times New Roman" w:hAnsi="Times New Roman"/>
          <w:b/>
          <w:sz w:val="22"/>
          <w:szCs w:val="22"/>
          <w:u w:val="single"/>
        </w:rPr>
        <w:t>.</w:t>
      </w:r>
      <w:r w:rsidR="005252C9">
        <w:rPr>
          <w:rFonts w:ascii="Times New Roman" w:hAnsi="Times New Roman"/>
          <w:b/>
          <w:sz w:val="22"/>
          <w:szCs w:val="22"/>
          <w:u w:val="single"/>
        </w:rPr>
        <w:t xml:space="preserve"> </w:t>
      </w:r>
      <w:r w:rsidR="00C031BB" w:rsidRPr="00B76C92">
        <w:rPr>
          <w:rFonts w:ascii="Times New Roman" w:hAnsi="Times New Roman"/>
          <w:sz w:val="22"/>
          <w:szCs w:val="22"/>
        </w:rPr>
        <w:t>g</w:t>
      </w:r>
      <w:r w:rsidRPr="00B76C92">
        <w:rPr>
          <w:rFonts w:ascii="Times New Roman" w:hAnsi="Times New Roman"/>
          <w:sz w:val="22"/>
          <w:szCs w:val="22"/>
        </w:rPr>
        <w:t>odine</w:t>
      </w:r>
      <w:r w:rsidR="00A536C7" w:rsidRPr="00B76C92">
        <w:rPr>
          <w:rFonts w:ascii="Times New Roman" w:hAnsi="Times New Roman"/>
          <w:sz w:val="22"/>
          <w:szCs w:val="22"/>
        </w:rPr>
        <w:t xml:space="preserve"> </w:t>
      </w:r>
      <w:r w:rsidRPr="00B76C92">
        <w:rPr>
          <w:rFonts w:ascii="Times New Roman" w:hAnsi="Times New Roman"/>
          <w:sz w:val="22"/>
          <w:szCs w:val="22"/>
        </w:rPr>
        <w:t>do</w:t>
      </w:r>
      <w:r w:rsidR="00A536C7" w:rsidRPr="00064BD3">
        <w:rPr>
          <w:rFonts w:ascii="Times New Roman" w:hAnsi="Times New Roman"/>
          <w:sz w:val="22"/>
          <w:szCs w:val="22"/>
        </w:rPr>
        <w:t xml:space="preserve"> </w:t>
      </w:r>
      <w:r w:rsidR="007B0F0E" w:rsidRPr="00064BD3">
        <w:rPr>
          <w:rFonts w:ascii="Times New Roman" w:hAnsi="Times New Roman"/>
          <w:sz w:val="22"/>
          <w:szCs w:val="22"/>
        </w:rPr>
        <w:t>12</w:t>
      </w:r>
      <w:r w:rsidR="00A536C7" w:rsidRPr="00064BD3">
        <w:rPr>
          <w:rFonts w:ascii="Times New Roman" w:hAnsi="Times New Roman"/>
          <w:sz w:val="22"/>
          <w:szCs w:val="22"/>
        </w:rPr>
        <w:t>:</w:t>
      </w:r>
      <w:r w:rsidR="00374D88">
        <w:rPr>
          <w:rFonts w:ascii="Times New Roman" w:hAnsi="Times New Roman"/>
          <w:sz w:val="22"/>
          <w:szCs w:val="22"/>
        </w:rPr>
        <w:t>0</w:t>
      </w:r>
      <w:r w:rsidR="00A536C7" w:rsidRPr="00064BD3">
        <w:rPr>
          <w:rFonts w:ascii="Times New Roman" w:hAnsi="Times New Roman"/>
          <w:sz w:val="22"/>
          <w:szCs w:val="22"/>
        </w:rPr>
        <w:t xml:space="preserve">0 </w:t>
      </w:r>
      <w:r w:rsidRPr="00064BD3">
        <w:rPr>
          <w:rFonts w:ascii="Times New Roman" w:hAnsi="Times New Roman"/>
          <w:sz w:val="22"/>
          <w:szCs w:val="22"/>
        </w:rPr>
        <w:t>sati</w:t>
      </w:r>
      <w:r w:rsidRPr="00086843">
        <w:rPr>
          <w:rFonts w:ascii="Times New Roman" w:hAnsi="Times New Roman"/>
          <w:sz w:val="22"/>
          <w:szCs w:val="22"/>
        </w:rPr>
        <w:t>:</w:t>
      </w:r>
      <w:r w:rsidRPr="00086843">
        <w:rPr>
          <w:rFonts w:ascii="Times New Roman" w:hAnsi="Times New Roman"/>
          <w:color w:val="000000"/>
          <w:sz w:val="22"/>
          <w:szCs w:val="22"/>
        </w:rPr>
        <w:t xml:space="preserve"> </w:t>
      </w:r>
    </w:p>
    <w:p w14:paraId="1E362FD5" w14:textId="77777777" w:rsidR="0064146D" w:rsidRDefault="0064146D" w:rsidP="0064146D">
      <w:pPr>
        <w:tabs>
          <w:tab w:val="left" w:pos="851"/>
        </w:tabs>
        <w:spacing w:before="120"/>
        <w:rPr>
          <w:rFonts w:cs="Arial"/>
          <w:sz w:val="22"/>
          <w:szCs w:val="24"/>
        </w:rPr>
      </w:pPr>
      <w:r w:rsidRPr="00766046">
        <w:rPr>
          <w:rFonts w:cs="Arial"/>
          <w:sz w:val="22"/>
          <w:szCs w:val="24"/>
        </w:rPr>
        <w:t>Ponuda se dostavlja e-mailom na adresu elektroničke pošte:</w:t>
      </w:r>
    </w:p>
    <w:sdt>
      <w:sdtPr>
        <w:rPr>
          <w:sz w:val="22"/>
          <w:szCs w:val="24"/>
        </w:rPr>
        <w:id w:val="1431861219"/>
        <w:placeholder>
          <w:docPart w:val="5E3732F76F8B4C05A2E0774F252A3D05"/>
        </w:placeholder>
      </w:sdtPr>
      <w:sdtEndPr/>
      <w:sdtContent>
        <w:p w14:paraId="1FD5B4EE" w14:textId="77777777" w:rsidR="0064146D" w:rsidRPr="00C3356E" w:rsidRDefault="0064146D" w:rsidP="0064146D">
          <w:pPr>
            <w:numPr>
              <w:ilvl w:val="0"/>
              <w:numId w:val="5"/>
            </w:numPr>
            <w:pBdr>
              <w:left w:val="single" w:sz="4" w:space="0" w:color="auto"/>
            </w:pBdr>
            <w:tabs>
              <w:tab w:val="clear" w:pos="390"/>
              <w:tab w:val="left" w:pos="357"/>
              <w:tab w:val="num" w:pos="705"/>
            </w:tabs>
            <w:ind w:left="0" w:firstLine="0"/>
            <w:jc w:val="both"/>
            <w:rPr>
              <w:rFonts w:ascii="Times New Roman" w:hAnsi="Times New Roman"/>
              <w:b/>
              <w:szCs w:val="24"/>
            </w:rPr>
          </w:pPr>
          <w:r w:rsidRPr="00990393">
            <w:rPr>
              <w:sz w:val="22"/>
              <w:szCs w:val="24"/>
            </w:rPr>
            <w:t>-</w:t>
          </w:r>
          <w:hyperlink r:id="rId9" w:history="1">
            <w:r w:rsidRPr="007E7C0B">
              <w:rPr>
                <w:rStyle w:val="Hiperveza"/>
                <w:rFonts w:ascii="Times New Roman" w:hAnsi="Times New Roman"/>
                <w:b/>
                <w:szCs w:val="24"/>
              </w:rPr>
              <w:t>nino.funcic@bolnica-zadar.hr</w:t>
            </w:r>
          </w:hyperlink>
          <w:r>
            <w:rPr>
              <w:rStyle w:val="Hiperveza"/>
              <w:rFonts w:ascii="Times New Roman" w:hAnsi="Times New Roman"/>
              <w:b/>
              <w:szCs w:val="24"/>
            </w:rPr>
            <w:t>;   leonardo.roncevic@bolnica-zadar.hr</w:t>
          </w:r>
        </w:p>
        <w:p w14:paraId="648ACAED" w14:textId="77777777" w:rsidR="0064146D" w:rsidRPr="009445C8" w:rsidRDefault="0064146D" w:rsidP="0064146D">
          <w:pPr>
            <w:tabs>
              <w:tab w:val="left" w:pos="851"/>
            </w:tabs>
            <w:spacing w:before="120"/>
            <w:jc w:val="center"/>
            <w:rPr>
              <w:rFonts w:cs="Arial"/>
              <w:sz w:val="22"/>
              <w:szCs w:val="24"/>
            </w:rPr>
          </w:pPr>
          <w:hyperlink r:id="rId10" w:history="1"/>
          <w:r w:rsidRPr="00C715C4">
            <w:t xml:space="preserve"> </w:t>
          </w:r>
        </w:p>
      </w:sdtContent>
    </w:sdt>
    <w:p w14:paraId="1B0FB18F" w14:textId="77777777" w:rsidR="0078160A" w:rsidRPr="00086843" w:rsidRDefault="0078160A" w:rsidP="008B7108">
      <w:pPr>
        <w:pBdr>
          <w:bar w:val="single" w:sz="4" w:color="auto"/>
        </w:pBdr>
        <w:tabs>
          <w:tab w:val="left" w:pos="357"/>
        </w:tabs>
        <w:jc w:val="both"/>
        <w:rPr>
          <w:rFonts w:ascii="Times New Roman" w:hAnsi="Times New Roman"/>
          <w:sz w:val="22"/>
          <w:szCs w:val="22"/>
        </w:rPr>
      </w:pPr>
    </w:p>
    <w:p w14:paraId="441B6D73" w14:textId="77777777" w:rsidR="0078160A" w:rsidRPr="00086843" w:rsidRDefault="0078160A" w:rsidP="008B7108">
      <w:pPr>
        <w:rPr>
          <w:rFonts w:ascii="Times New Roman" w:hAnsi="Times New Roman"/>
          <w:sz w:val="22"/>
          <w:szCs w:val="22"/>
        </w:rPr>
      </w:pPr>
      <w:r w:rsidRPr="00086843">
        <w:rPr>
          <w:rFonts w:ascii="Times New Roman" w:hAnsi="Times New Roman"/>
          <w:sz w:val="22"/>
          <w:szCs w:val="22"/>
        </w:rPr>
        <w:t>S poštovanjem,</w:t>
      </w:r>
    </w:p>
    <w:p w14:paraId="6B42BEF3" w14:textId="77777777" w:rsidR="00A536C7" w:rsidRPr="00086843" w:rsidRDefault="00A536C7" w:rsidP="008B7108">
      <w:pPr>
        <w:rPr>
          <w:rFonts w:ascii="Times New Roman" w:hAnsi="Times New Roman"/>
          <w:sz w:val="22"/>
          <w:szCs w:val="22"/>
        </w:rPr>
      </w:pPr>
    </w:p>
    <w:p w14:paraId="1DC0B601" w14:textId="63C51C8C" w:rsidR="00C0654B" w:rsidRDefault="00844A3E" w:rsidP="00844A3E">
      <w:pPr>
        <w:pStyle w:val="Obinitekst"/>
        <w:jc w:val="right"/>
        <w:rPr>
          <w:rFonts w:ascii="Times New Roman" w:hAnsi="Times New Roman"/>
          <w:b/>
          <w:sz w:val="24"/>
          <w:szCs w:val="24"/>
        </w:rPr>
      </w:pPr>
      <w:r>
        <w:rPr>
          <w:rFonts w:ascii="Times New Roman" w:hAnsi="Times New Roman"/>
          <w:b/>
          <w:sz w:val="24"/>
          <w:szCs w:val="24"/>
        </w:rPr>
        <w:t>Stručno povjerenstvo za javnu nabavu</w:t>
      </w:r>
    </w:p>
    <w:p w14:paraId="051308C7" w14:textId="77777777" w:rsidR="00C0654B" w:rsidRDefault="00C0654B" w:rsidP="008B7108">
      <w:pPr>
        <w:pStyle w:val="Obinitekst"/>
        <w:rPr>
          <w:rFonts w:ascii="Times New Roman" w:hAnsi="Times New Roman"/>
          <w:b/>
          <w:sz w:val="24"/>
          <w:szCs w:val="24"/>
        </w:rPr>
      </w:pPr>
    </w:p>
    <w:p w14:paraId="4644678D" w14:textId="77777777" w:rsidR="00C0654B" w:rsidRDefault="00C0654B" w:rsidP="008B7108">
      <w:pPr>
        <w:pStyle w:val="Obinitekst"/>
        <w:rPr>
          <w:rFonts w:ascii="Times New Roman" w:hAnsi="Times New Roman"/>
          <w:b/>
          <w:sz w:val="24"/>
          <w:szCs w:val="24"/>
        </w:rPr>
      </w:pPr>
    </w:p>
    <w:p w14:paraId="49455AF9" w14:textId="77777777" w:rsidR="00C0654B" w:rsidRDefault="00C0654B" w:rsidP="008B7108">
      <w:pPr>
        <w:pStyle w:val="Obinitekst"/>
        <w:rPr>
          <w:rFonts w:ascii="Times New Roman" w:hAnsi="Times New Roman"/>
          <w:b/>
          <w:sz w:val="24"/>
          <w:szCs w:val="24"/>
        </w:rPr>
      </w:pPr>
    </w:p>
    <w:p w14:paraId="04BFD8A1" w14:textId="77777777" w:rsidR="00AA64C1" w:rsidRDefault="00AA64C1" w:rsidP="008B7108">
      <w:pPr>
        <w:pStyle w:val="Obinitekst"/>
        <w:rPr>
          <w:rFonts w:ascii="Times New Roman" w:hAnsi="Times New Roman"/>
          <w:b/>
          <w:sz w:val="24"/>
          <w:szCs w:val="24"/>
        </w:rPr>
      </w:pPr>
    </w:p>
    <w:p w14:paraId="4EE6479E" w14:textId="77777777" w:rsidR="00AA64C1" w:rsidRDefault="00AA64C1" w:rsidP="008B7108">
      <w:pPr>
        <w:pStyle w:val="Obinitekst"/>
        <w:rPr>
          <w:rFonts w:ascii="Times New Roman" w:hAnsi="Times New Roman"/>
          <w:b/>
          <w:sz w:val="24"/>
          <w:szCs w:val="24"/>
        </w:rPr>
      </w:pPr>
    </w:p>
    <w:p w14:paraId="0D2F5F55" w14:textId="77777777" w:rsidR="00D33C65" w:rsidRDefault="00D33C65" w:rsidP="008B7108">
      <w:pPr>
        <w:pStyle w:val="Obinitekst"/>
        <w:rPr>
          <w:rFonts w:ascii="Times New Roman" w:hAnsi="Times New Roman"/>
          <w:b/>
          <w:sz w:val="24"/>
          <w:szCs w:val="24"/>
        </w:rPr>
        <w:sectPr w:rsidR="00D33C65" w:rsidSect="003611E7">
          <w:footerReference w:type="default" r:id="rId11"/>
          <w:type w:val="continuous"/>
          <w:pgSz w:w="11907" w:h="16840" w:code="9"/>
          <w:pgMar w:top="1134" w:right="708" w:bottom="567" w:left="1361" w:header="720" w:footer="720" w:gutter="0"/>
          <w:cols w:space="720"/>
          <w:formProt w:val="0"/>
        </w:sectPr>
      </w:pPr>
    </w:p>
    <w:p w14:paraId="3D5083BD" w14:textId="2365CEDD" w:rsidR="00B54412" w:rsidRDefault="00B54412" w:rsidP="008B7108">
      <w:pPr>
        <w:pStyle w:val="Obinitekst"/>
        <w:rPr>
          <w:rFonts w:ascii="Times New Roman" w:hAnsi="Times New Roman"/>
          <w:b/>
          <w:sz w:val="24"/>
          <w:szCs w:val="24"/>
        </w:rPr>
      </w:pPr>
    </w:p>
    <w:p w14:paraId="6856EDFD" w14:textId="77777777" w:rsidR="003913FA" w:rsidRPr="00D73CC8" w:rsidRDefault="003773EB" w:rsidP="008B7108">
      <w:pPr>
        <w:pStyle w:val="Obinitekst"/>
        <w:rPr>
          <w:rFonts w:ascii="Times New Roman" w:hAnsi="Times New Roman"/>
          <w:b/>
          <w:sz w:val="24"/>
          <w:szCs w:val="24"/>
        </w:rPr>
      </w:pPr>
      <w:r w:rsidRPr="00D73CC8">
        <w:rPr>
          <w:rFonts w:ascii="Times New Roman" w:hAnsi="Times New Roman"/>
          <w:b/>
          <w:noProof/>
          <w:sz w:val="24"/>
          <w:szCs w:val="24"/>
          <w:lang w:eastAsia="hr-HR"/>
        </w:rPr>
        <w:drawing>
          <wp:anchor distT="0" distB="0" distL="114300" distR="114300" simplePos="0" relativeHeight="251659264" behindDoc="0" locked="0" layoutInCell="1" allowOverlap="1" wp14:anchorId="543E5929" wp14:editId="76EF6770">
            <wp:simplePos x="0" y="0"/>
            <wp:positionH relativeFrom="column">
              <wp:posOffset>4669790</wp:posOffset>
            </wp:positionH>
            <wp:positionV relativeFrom="paragraph">
              <wp:posOffset>-148590</wp:posOffset>
            </wp:positionV>
            <wp:extent cx="685800" cy="676275"/>
            <wp:effectExtent l="1905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685800" cy="676275"/>
                    </a:xfrm>
                    <a:prstGeom prst="rect">
                      <a:avLst/>
                    </a:prstGeom>
                    <a:noFill/>
                  </pic:spPr>
                </pic:pic>
              </a:graphicData>
            </a:graphic>
          </wp:anchor>
        </w:drawing>
      </w:r>
      <w:r w:rsidR="009478EA" w:rsidRPr="00D73CC8">
        <w:rPr>
          <w:rFonts w:ascii="Times New Roman" w:hAnsi="Times New Roman"/>
          <w:b/>
          <w:sz w:val="24"/>
          <w:szCs w:val="24"/>
        </w:rPr>
        <w:t>OPIS PREDMETA NABAVE</w:t>
      </w:r>
    </w:p>
    <w:p w14:paraId="69F4EA9C" w14:textId="77777777" w:rsidR="00BB63AB" w:rsidRPr="00D73CC8" w:rsidRDefault="00BB63AB" w:rsidP="008B7108">
      <w:pPr>
        <w:pStyle w:val="Obinitekst"/>
        <w:rPr>
          <w:rFonts w:ascii="Times New Roman" w:hAnsi="Times New Roman"/>
          <w:b/>
          <w:sz w:val="24"/>
          <w:szCs w:val="24"/>
        </w:rPr>
      </w:pPr>
      <w:r w:rsidRPr="00D73CC8">
        <w:rPr>
          <w:rFonts w:ascii="Times New Roman" w:hAnsi="Times New Roman"/>
          <w:b/>
          <w:sz w:val="24"/>
          <w:szCs w:val="24"/>
        </w:rPr>
        <w:t>TROŠKOVNIK</w:t>
      </w:r>
    </w:p>
    <w:p w14:paraId="73D94B7E" w14:textId="77777777" w:rsidR="00C031BB" w:rsidRPr="00D73CC8" w:rsidRDefault="00C031BB" w:rsidP="008B7108">
      <w:pPr>
        <w:rPr>
          <w:rFonts w:ascii="Times New Roman" w:hAnsi="Times New Roman"/>
          <w:b/>
          <w:bCs/>
          <w:szCs w:val="24"/>
        </w:rPr>
      </w:pPr>
      <w:r w:rsidRPr="00D73CC8">
        <w:rPr>
          <w:rFonts w:ascii="Times New Roman" w:hAnsi="Times New Roman"/>
          <w:b/>
          <w:bCs/>
          <w:szCs w:val="24"/>
        </w:rPr>
        <w:t>OPĆA BOLNICA ZADAR</w:t>
      </w:r>
    </w:p>
    <w:p w14:paraId="72322565" w14:textId="1FD489E5" w:rsidR="00B54412" w:rsidRPr="00D73CC8" w:rsidRDefault="00704F6C" w:rsidP="00D73CC8">
      <w:pPr>
        <w:tabs>
          <w:tab w:val="left" w:pos="1260"/>
        </w:tabs>
        <w:jc w:val="center"/>
        <w:rPr>
          <w:rFonts w:ascii="Times New Roman" w:hAnsi="Times New Roman"/>
          <w:b/>
          <w:bCs/>
          <w:szCs w:val="24"/>
        </w:rPr>
      </w:pPr>
      <w:bookmarkStart w:id="1" w:name="_Hlk203978814"/>
      <w:r w:rsidRPr="00D73CC8">
        <w:rPr>
          <w:rFonts w:ascii="Times New Roman" w:hAnsi="Times New Roman"/>
          <w:b/>
          <w:bCs/>
          <w:szCs w:val="24"/>
        </w:rPr>
        <w:t>Ostali medicinski potrošni i ugradbeni materijal (koji nije obuhva</w:t>
      </w:r>
      <w:r w:rsidRPr="00D73CC8">
        <w:rPr>
          <w:rFonts w:ascii="Times New Roman" w:hAnsi="Times New Roman" w:hint="eastAsia"/>
          <w:b/>
          <w:bCs/>
          <w:szCs w:val="24"/>
        </w:rPr>
        <w:t>ć</w:t>
      </w:r>
      <w:r w:rsidRPr="00D73CC8">
        <w:rPr>
          <w:rFonts w:ascii="Times New Roman" w:hAnsi="Times New Roman"/>
          <w:b/>
          <w:bCs/>
          <w:szCs w:val="24"/>
        </w:rPr>
        <w:t>en ZN) - 6. dio – Potrošni materijal za laboratorij za centralnu pripremu citostatika za laboratorijske izolatore</w:t>
      </w:r>
      <w:r w:rsidR="00D73CC8">
        <w:rPr>
          <w:rFonts w:ascii="Times New Roman" w:hAnsi="Times New Roman"/>
          <w:b/>
          <w:bCs/>
          <w:szCs w:val="24"/>
        </w:rPr>
        <w:t xml:space="preserve"> </w:t>
      </w:r>
      <w:r w:rsidRPr="00D73CC8">
        <w:rPr>
          <w:rFonts w:ascii="Times New Roman" w:hAnsi="Times New Roman"/>
          <w:b/>
          <w:bCs/>
          <w:szCs w:val="24"/>
        </w:rPr>
        <w:t>- Vre</w:t>
      </w:r>
      <w:r w:rsidRPr="00D73CC8">
        <w:rPr>
          <w:rFonts w:ascii="Times New Roman" w:hAnsi="Times New Roman" w:hint="eastAsia"/>
          <w:b/>
          <w:bCs/>
          <w:szCs w:val="24"/>
        </w:rPr>
        <w:t>ć</w:t>
      </w:r>
      <w:r w:rsidRPr="00D73CC8">
        <w:rPr>
          <w:rFonts w:ascii="Times New Roman" w:hAnsi="Times New Roman"/>
          <w:b/>
          <w:bCs/>
          <w:szCs w:val="24"/>
        </w:rPr>
        <w:t>ice sa zip konekcijom</w:t>
      </w:r>
    </w:p>
    <w:tbl>
      <w:tblPr>
        <w:tblW w:w="14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3281"/>
        <w:gridCol w:w="568"/>
        <w:gridCol w:w="851"/>
        <w:gridCol w:w="976"/>
        <w:gridCol w:w="16"/>
        <w:gridCol w:w="1685"/>
        <w:gridCol w:w="992"/>
        <w:gridCol w:w="1276"/>
        <w:gridCol w:w="992"/>
        <w:gridCol w:w="993"/>
        <w:gridCol w:w="1134"/>
        <w:gridCol w:w="950"/>
      </w:tblGrid>
      <w:tr w:rsidR="00D33C65" w:rsidRPr="004E2CD1" w14:paraId="5AADD617" w14:textId="7E8524B9" w:rsidTr="00D73CC8">
        <w:trPr>
          <w:trHeight w:val="1244"/>
          <w:jc w:val="center"/>
        </w:trPr>
        <w:tc>
          <w:tcPr>
            <w:tcW w:w="561" w:type="dxa"/>
            <w:shd w:val="clear" w:color="000000" w:fill="E7E6E6"/>
            <w:vAlign w:val="center"/>
            <w:hideMark/>
          </w:tcPr>
          <w:bookmarkEnd w:id="1"/>
          <w:p w14:paraId="64E5F54D" w14:textId="77777777" w:rsidR="00D33C65" w:rsidRPr="004E2CD1" w:rsidRDefault="00D33C65" w:rsidP="00D33C65">
            <w:pPr>
              <w:jc w:val="center"/>
              <w:rPr>
                <w:rFonts w:ascii="Times New Roman" w:hAnsi="Times New Roman"/>
                <w:b/>
                <w:bCs/>
                <w:sz w:val="16"/>
                <w:szCs w:val="16"/>
              </w:rPr>
            </w:pPr>
            <w:r w:rsidRPr="004E2CD1">
              <w:rPr>
                <w:rFonts w:ascii="Times New Roman" w:hAnsi="Times New Roman"/>
                <w:b/>
                <w:bCs/>
                <w:sz w:val="16"/>
                <w:szCs w:val="16"/>
              </w:rPr>
              <w:t>Red. br.</w:t>
            </w:r>
          </w:p>
        </w:tc>
        <w:tc>
          <w:tcPr>
            <w:tcW w:w="3281" w:type="dxa"/>
            <w:shd w:val="clear" w:color="000000" w:fill="E7E6E6"/>
            <w:vAlign w:val="center"/>
            <w:hideMark/>
          </w:tcPr>
          <w:p w14:paraId="65007D76" w14:textId="77777777" w:rsidR="00D33C65" w:rsidRPr="004E2CD1" w:rsidRDefault="00D33C65" w:rsidP="00D33C65">
            <w:pPr>
              <w:jc w:val="center"/>
              <w:rPr>
                <w:rFonts w:ascii="Times New Roman" w:hAnsi="Times New Roman"/>
                <w:b/>
                <w:bCs/>
                <w:sz w:val="16"/>
                <w:szCs w:val="16"/>
              </w:rPr>
            </w:pPr>
            <w:r w:rsidRPr="004E2CD1">
              <w:rPr>
                <w:rFonts w:ascii="Times New Roman" w:hAnsi="Times New Roman"/>
                <w:b/>
                <w:bCs/>
                <w:sz w:val="16"/>
                <w:szCs w:val="16"/>
              </w:rPr>
              <w:t>Naziv i opis materijala</w:t>
            </w:r>
          </w:p>
        </w:tc>
        <w:tc>
          <w:tcPr>
            <w:tcW w:w="568" w:type="dxa"/>
            <w:shd w:val="clear" w:color="000000" w:fill="E7E6E6"/>
            <w:vAlign w:val="center"/>
            <w:hideMark/>
          </w:tcPr>
          <w:p w14:paraId="5EDA06AF" w14:textId="77777777" w:rsidR="00D33C65" w:rsidRPr="004E2CD1" w:rsidRDefault="00D33C65" w:rsidP="00D33C65">
            <w:pPr>
              <w:jc w:val="center"/>
              <w:rPr>
                <w:rFonts w:ascii="Times New Roman" w:hAnsi="Times New Roman"/>
                <w:b/>
                <w:bCs/>
                <w:color w:val="000000"/>
                <w:sz w:val="16"/>
                <w:szCs w:val="16"/>
              </w:rPr>
            </w:pPr>
            <w:r w:rsidRPr="004E2CD1">
              <w:rPr>
                <w:rFonts w:ascii="Times New Roman" w:hAnsi="Times New Roman"/>
                <w:b/>
                <w:bCs/>
                <w:color w:val="000000"/>
                <w:sz w:val="16"/>
                <w:szCs w:val="16"/>
              </w:rPr>
              <w:t>Jed. mjere</w:t>
            </w:r>
          </w:p>
        </w:tc>
        <w:tc>
          <w:tcPr>
            <w:tcW w:w="851" w:type="dxa"/>
            <w:shd w:val="clear" w:color="000000" w:fill="E7E6E6"/>
            <w:vAlign w:val="center"/>
            <w:hideMark/>
          </w:tcPr>
          <w:p w14:paraId="6D3F5A36" w14:textId="77777777" w:rsidR="00D33C65" w:rsidRPr="004E2CD1" w:rsidRDefault="00D33C65" w:rsidP="00D33C65">
            <w:pPr>
              <w:jc w:val="center"/>
              <w:rPr>
                <w:rFonts w:ascii="Times New Roman" w:hAnsi="Times New Roman"/>
                <w:b/>
                <w:bCs/>
                <w:color w:val="000000"/>
                <w:sz w:val="16"/>
                <w:szCs w:val="16"/>
              </w:rPr>
            </w:pPr>
            <w:r w:rsidRPr="004E2CD1">
              <w:rPr>
                <w:rFonts w:ascii="Times New Roman" w:hAnsi="Times New Roman"/>
                <w:b/>
                <w:bCs/>
                <w:color w:val="000000"/>
                <w:sz w:val="16"/>
                <w:szCs w:val="16"/>
              </w:rPr>
              <w:t>Količina</w:t>
            </w:r>
          </w:p>
        </w:tc>
        <w:tc>
          <w:tcPr>
            <w:tcW w:w="992" w:type="dxa"/>
            <w:gridSpan w:val="2"/>
            <w:shd w:val="clear" w:color="000000" w:fill="E7E6E6"/>
            <w:vAlign w:val="center"/>
            <w:hideMark/>
          </w:tcPr>
          <w:p w14:paraId="3274C660" w14:textId="1B8A5996" w:rsidR="00D33C65" w:rsidRPr="004E2CD1" w:rsidRDefault="00D33C65" w:rsidP="00D33C65">
            <w:pPr>
              <w:jc w:val="center"/>
              <w:rPr>
                <w:rFonts w:ascii="Times New Roman" w:hAnsi="Times New Roman"/>
                <w:b/>
                <w:bCs/>
                <w:sz w:val="16"/>
                <w:szCs w:val="16"/>
              </w:rPr>
            </w:pPr>
            <w:r w:rsidRPr="00D33C65">
              <w:rPr>
                <w:rFonts w:ascii="Times New Roman" w:hAnsi="Times New Roman"/>
                <w:b/>
                <w:bCs/>
                <w:sz w:val="16"/>
                <w:szCs w:val="16"/>
              </w:rPr>
              <w:t>Jedini</w:t>
            </w:r>
            <w:r w:rsidRPr="00D33C65">
              <w:rPr>
                <w:rFonts w:ascii="Times New Roman" w:hAnsi="Times New Roman" w:hint="eastAsia"/>
                <w:b/>
                <w:bCs/>
                <w:sz w:val="16"/>
                <w:szCs w:val="16"/>
              </w:rPr>
              <w:t>č</w:t>
            </w:r>
            <w:r w:rsidRPr="00D33C65">
              <w:rPr>
                <w:rFonts w:ascii="Times New Roman" w:hAnsi="Times New Roman"/>
                <w:b/>
                <w:bCs/>
                <w:sz w:val="16"/>
                <w:szCs w:val="16"/>
              </w:rPr>
              <w:t>na cijena</w:t>
            </w:r>
          </w:p>
        </w:tc>
        <w:tc>
          <w:tcPr>
            <w:tcW w:w="1685" w:type="dxa"/>
            <w:shd w:val="clear" w:color="000000" w:fill="E7E6E6"/>
            <w:vAlign w:val="center"/>
            <w:hideMark/>
          </w:tcPr>
          <w:p w14:paraId="44EB14FC" w14:textId="06EEEBA6" w:rsidR="00D33C65" w:rsidRPr="004E2CD1" w:rsidRDefault="00D33C65" w:rsidP="00D33C65">
            <w:pPr>
              <w:jc w:val="center"/>
              <w:rPr>
                <w:rFonts w:ascii="Times New Roman" w:hAnsi="Times New Roman"/>
                <w:b/>
                <w:bCs/>
                <w:sz w:val="16"/>
                <w:szCs w:val="16"/>
              </w:rPr>
            </w:pPr>
            <w:r w:rsidRPr="00D33C65">
              <w:rPr>
                <w:rFonts w:ascii="Times New Roman" w:hAnsi="Times New Roman"/>
                <w:b/>
                <w:bCs/>
                <w:sz w:val="16"/>
                <w:szCs w:val="16"/>
              </w:rPr>
              <w:t>Ukupno</w:t>
            </w:r>
          </w:p>
        </w:tc>
        <w:tc>
          <w:tcPr>
            <w:tcW w:w="992" w:type="dxa"/>
            <w:shd w:val="clear" w:color="000000" w:fill="E7E6E6"/>
            <w:vAlign w:val="center"/>
            <w:hideMark/>
          </w:tcPr>
          <w:p w14:paraId="0990E5A9" w14:textId="1A3B1B4D" w:rsidR="00D33C65" w:rsidRPr="004E2CD1" w:rsidRDefault="00D33C65" w:rsidP="00D33C65">
            <w:pPr>
              <w:jc w:val="center"/>
              <w:rPr>
                <w:rFonts w:ascii="Times New Roman" w:hAnsi="Times New Roman"/>
                <w:b/>
                <w:bCs/>
                <w:color w:val="000000"/>
                <w:sz w:val="16"/>
                <w:szCs w:val="16"/>
              </w:rPr>
            </w:pPr>
            <w:r w:rsidRPr="00D33C65">
              <w:rPr>
                <w:rFonts w:ascii="Times New Roman" w:hAnsi="Times New Roman"/>
                <w:b/>
                <w:bCs/>
                <w:color w:val="000000"/>
                <w:sz w:val="16"/>
                <w:szCs w:val="16"/>
              </w:rPr>
              <w:t>Kataloška  oznaka</w:t>
            </w:r>
          </w:p>
        </w:tc>
        <w:tc>
          <w:tcPr>
            <w:tcW w:w="1276" w:type="dxa"/>
            <w:shd w:val="clear" w:color="000000" w:fill="E7E6E6"/>
            <w:vAlign w:val="center"/>
            <w:hideMark/>
          </w:tcPr>
          <w:p w14:paraId="16C73D45" w14:textId="261A31A6" w:rsidR="00D33C65" w:rsidRPr="004E2CD1" w:rsidRDefault="00D33C65" w:rsidP="00D33C65">
            <w:pPr>
              <w:jc w:val="center"/>
              <w:rPr>
                <w:rFonts w:ascii="Times New Roman" w:hAnsi="Times New Roman"/>
                <w:b/>
                <w:bCs/>
                <w:color w:val="000000"/>
                <w:sz w:val="16"/>
                <w:szCs w:val="16"/>
              </w:rPr>
            </w:pPr>
            <w:r w:rsidRPr="00D33C65">
              <w:rPr>
                <w:rFonts w:ascii="Times New Roman" w:hAnsi="Times New Roman"/>
                <w:b/>
                <w:bCs/>
                <w:color w:val="000000"/>
                <w:sz w:val="16"/>
                <w:szCs w:val="16"/>
              </w:rPr>
              <w:t>Tvorni</w:t>
            </w:r>
            <w:r w:rsidRPr="00D33C65">
              <w:rPr>
                <w:rFonts w:ascii="Times New Roman" w:hAnsi="Times New Roman" w:hint="eastAsia"/>
                <w:b/>
                <w:bCs/>
                <w:color w:val="000000"/>
                <w:sz w:val="16"/>
                <w:szCs w:val="16"/>
              </w:rPr>
              <w:t>č</w:t>
            </w:r>
            <w:r w:rsidRPr="00D33C65">
              <w:rPr>
                <w:rFonts w:ascii="Times New Roman" w:hAnsi="Times New Roman"/>
                <w:b/>
                <w:bCs/>
                <w:color w:val="000000"/>
                <w:sz w:val="16"/>
                <w:szCs w:val="16"/>
              </w:rPr>
              <w:t>ki naziv - zašti</w:t>
            </w:r>
            <w:r w:rsidRPr="00D33C65">
              <w:rPr>
                <w:rFonts w:ascii="Times New Roman" w:hAnsi="Times New Roman" w:hint="eastAsia"/>
                <w:b/>
                <w:bCs/>
                <w:color w:val="000000"/>
                <w:sz w:val="16"/>
                <w:szCs w:val="16"/>
              </w:rPr>
              <w:t>ć</w:t>
            </w:r>
            <w:r w:rsidRPr="00D33C65">
              <w:rPr>
                <w:rFonts w:ascii="Times New Roman" w:hAnsi="Times New Roman"/>
                <w:b/>
                <w:bCs/>
                <w:color w:val="000000"/>
                <w:sz w:val="16"/>
                <w:szCs w:val="16"/>
              </w:rPr>
              <w:t>eno ime</w:t>
            </w:r>
          </w:p>
        </w:tc>
        <w:tc>
          <w:tcPr>
            <w:tcW w:w="992" w:type="dxa"/>
            <w:shd w:val="clear" w:color="000000" w:fill="E7E6E6"/>
            <w:vAlign w:val="center"/>
            <w:hideMark/>
          </w:tcPr>
          <w:p w14:paraId="74862E5F" w14:textId="46F6EEC9" w:rsidR="00D33C65" w:rsidRPr="004E2CD1" w:rsidRDefault="00D33C65" w:rsidP="00D33C65">
            <w:pPr>
              <w:jc w:val="center"/>
              <w:rPr>
                <w:rFonts w:ascii="Times New Roman" w:hAnsi="Times New Roman"/>
                <w:b/>
                <w:bCs/>
                <w:sz w:val="16"/>
                <w:szCs w:val="16"/>
              </w:rPr>
            </w:pPr>
            <w:r w:rsidRPr="00D33C65">
              <w:rPr>
                <w:rFonts w:ascii="Times New Roman" w:hAnsi="Times New Roman"/>
                <w:b/>
                <w:bCs/>
                <w:sz w:val="16"/>
                <w:szCs w:val="16"/>
              </w:rPr>
              <w:t>Sastav pakiranja</w:t>
            </w:r>
          </w:p>
        </w:tc>
        <w:tc>
          <w:tcPr>
            <w:tcW w:w="993" w:type="dxa"/>
            <w:shd w:val="clear" w:color="000000" w:fill="E7E6E6"/>
            <w:vAlign w:val="center"/>
          </w:tcPr>
          <w:p w14:paraId="7BBE5FD8" w14:textId="77777777" w:rsidR="00D33C65" w:rsidRDefault="00D33C65" w:rsidP="00D33C65">
            <w:pPr>
              <w:rPr>
                <w:rFonts w:ascii="Times New Roman" w:hAnsi="Times New Roman"/>
                <w:b/>
                <w:bCs/>
                <w:sz w:val="16"/>
                <w:szCs w:val="16"/>
              </w:rPr>
            </w:pPr>
          </w:p>
          <w:p w14:paraId="71411BB5" w14:textId="1A8F2B19" w:rsidR="00D33C65" w:rsidRDefault="00D33C65" w:rsidP="00D33C65">
            <w:pPr>
              <w:jc w:val="center"/>
              <w:rPr>
                <w:rFonts w:ascii="Times New Roman" w:hAnsi="Times New Roman"/>
                <w:b/>
                <w:bCs/>
                <w:sz w:val="16"/>
                <w:szCs w:val="16"/>
              </w:rPr>
            </w:pPr>
            <w:r w:rsidRPr="00D33C65">
              <w:rPr>
                <w:rFonts w:ascii="Times New Roman" w:hAnsi="Times New Roman"/>
                <w:b/>
                <w:bCs/>
                <w:sz w:val="16"/>
                <w:szCs w:val="16"/>
              </w:rPr>
              <w:t>Cijena pakiranja</w:t>
            </w:r>
          </w:p>
          <w:p w14:paraId="067D8DBF" w14:textId="363F32D1" w:rsidR="00D33C65" w:rsidRPr="00D33C65" w:rsidRDefault="00D33C65" w:rsidP="00D33C65">
            <w:pPr>
              <w:jc w:val="center"/>
              <w:rPr>
                <w:rFonts w:ascii="Times New Roman" w:hAnsi="Times New Roman"/>
                <w:b/>
                <w:bCs/>
                <w:sz w:val="16"/>
                <w:szCs w:val="16"/>
              </w:rPr>
            </w:pPr>
          </w:p>
        </w:tc>
        <w:tc>
          <w:tcPr>
            <w:tcW w:w="1134" w:type="dxa"/>
            <w:shd w:val="clear" w:color="000000" w:fill="E7E6E6"/>
            <w:vAlign w:val="center"/>
          </w:tcPr>
          <w:p w14:paraId="7BB3F04F" w14:textId="321BD25E" w:rsidR="00D33C65" w:rsidRPr="00D33C65" w:rsidRDefault="00D33C65" w:rsidP="00D33C65">
            <w:pPr>
              <w:jc w:val="center"/>
              <w:rPr>
                <w:rFonts w:ascii="Times New Roman" w:hAnsi="Times New Roman"/>
                <w:b/>
                <w:bCs/>
                <w:sz w:val="16"/>
                <w:szCs w:val="16"/>
              </w:rPr>
            </w:pPr>
            <w:r w:rsidRPr="00D33C65">
              <w:rPr>
                <w:rFonts w:ascii="Times New Roman" w:hAnsi="Times New Roman"/>
                <w:b/>
                <w:bCs/>
                <w:sz w:val="16"/>
                <w:szCs w:val="16"/>
              </w:rPr>
              <w:t>Proizvo</w:t>
            </w:r>
            <w:r w:rsidRPr="00D33C65">
              <w:rPr>
                <w:rFonts w:ascii="Times New Roman" w:hAnsi="Times New Roman" w:hint="eastAsia"/>
                <w:b/>
                <w:bCs/>
                <w:sz w:val="16"/>
                <w:szCs w:val="16"/>
              </w:rPr>
              <w:t>đ</w:t>
            </w:r>
            <w:r w:rsidRPr="00D33C65">
              <w:rPr>
                <w:rFonts w:ascii="Times New Roman" w:hAnsi="Times New Roman"/>
                <w:b/>
                <w:bCs/>
                <w:sz w:val="16"/>
                <w:szCs w:val="16"/>
              </w:rPr>
              <w:t>a</w:t>
            </w:r>
            <w:r w:rsidRPr="00D33C65">
              <w:rPr>
                <w:rFonts w:ascii="Times New Roman" w:hAnsi="Times New Roman" w:hint="eastAsia"/>
                <w:b/>
                <w:bCs/>
                <w:sz w:val="16"/>
                <w:szCs w:val="16"/>
              </w:rPr>
              <w:t>č</w:t>
            </w:r>
            <w:r w:rsidRPr="00D33C65">
              <w:rPr>
                <w:rFonts w:ascii="Times New Roman" w:hAnsi="Times New Roman"/>
                <w:b/>
                <w:bCs/>
                <w:sz w:val="16"/>
                <w:szCs w:val="16"/>
              </w:rPr>
              <w:t xml:space="preserve"> / zemlja porijekla</w:t>
            </w:r>
          </w:p>
        </w:tc>
        <w:tc>
          <w:tcPr>
            <w:tcW w:w="950" w:type="dxa"/>
            <w:shd w:val="clear" w:color="000000" w:fill="E7E6E6"/>
            <w:vAlign w:val="center"/>
          </w:tcPr>
          <w:p w14:paraId="54DED427" w14:textId="5157166A" w:rsidR="00D33C65" w:rsidRPr="00D33C65" w:rsidRDefault="00D33C65" w:rsidP="00D33C65">
            <w:pPr>
              <w:jc w:val="center"/>
              <w:rPr>
                <w:rFonts w:ascii="Times New Roman" w:hAnsi="Times New Roman"/>
                <w:b/>
                <w:bCs/>
                <w:sz w:val="16"/>
                <w:szCs w:val="16"/>
              </w:rPr>
            </w:pPr>
            <w:r w:rsidRPr="00D33C65">
              <w:rPr>
                <w:rFonts w:ascii="Times New Roman" w:hAnsi="Times New Roman"/>
                <w:b/>
                <w:bCs/>
                <w:sz w:val="16"/>
                <w:szCs w:val="16"/>
              </w:rPr>
              <w:t>PDV (5%/13%/25%)</w:t>
            </w:r>
          </w:p>
        </w:tc>
      </w:tr>
      <w:tr w:rsidR="00D33C65" w:rsidRPr="004C799A" w14:paraId="22AC2CD9" w14:textId="037DBB42" w:rsidTr="00D73CC8">
        <w:trPr>
          <w:trHeight w:val="905"/>
          <w:jc w:val="center"/>
        </w:trPr>
        <w:tc>
          <w:tcPr>
            <w:tcW w:w="561" w:type="dxa"/>
            <w:shd w:val="clear" w:color="auto" w:fill="auto"/>
            <w:noWrap/>
            <w:vAlign w:val="center"/>
          </w:tcPr>
          <w:p w14:paraId="185B9794" w14:textId="212B2320" w:rsidR="00D33C65" w:rsidRPr="004C799A" w:rsidRDefault="00D33C65" w:rsidP="00D71165">
            <w:pPr>
              <w:jc w:val="center"/>
              <w:rPr>
                <w:rFonts w:ascii="Times New Roman" w:hAnsi="Times New Roman"/>
                <w:color w:val="000000"/>
                <w:sz w:val="16"/>
                <w:szCs w:val="16"/>
              </w:rPr>
            </w:pPr>
            <w:r>
              <w:rPr>
                <w:rFonts w:ascii="Times New Roman" w:hAnsi="Times New Roman"/>
                <w:color w:val="000000"/>
                <w:sz w:val="16"/>
                <w:szCs w:val="16"/>
              </w:rPr>
              <w:t>1</w:t>
            </w:r>
          </w:p>
        </w:tc>
        <w:tc>
          <w:tcPr>
            <w:tcW w:w="3281" w:type="dxa"/>
            <w:shd w:val="clear" w:color="auto" w:fill="auto"/>
            <w:vAlign w:val="center"/>
            <w:hideMark/>
          </w:tcPr>
          <w:p w14:paraId="0CD2C922" w14:textId="466E1D5F" w:rsidR="00D33C65" w:rsidRPr="0063761E" w:rsidRDefault="00D33C65" w:rsidP="00D71165">
            <w:pPr>
              <w:rPr>
                <w:rFonts w:ascii="Times New Roman" w:hAnsi="Times New Roman"/>
                <w:color w:val="000000"/>
                <w:sz w:val="22"/>
                <w:szCs w:val="22"/>
              </w:rPr>
            </w:pPr>
            <w:r w:rsidRPr="0063761E">
              <w:rPr>
                <w:rFonts w:ascii="Times New Roman" w:hAnsi="Times New Roman"/>
                <w:color w:val="000000"/>
                <w:sz w:val="22"/>
                <w:szCs w:val="22"/>
              </w:rPr>
              <w:t>Vre</w:t>
            </w:r>
            <w:r w:rsidRPr="0063761E">
              <w:rPr>
                <w:rFonts w:ascii="Times New Roman" w:hAnsi="Times New Roman" w:hint="eastAsia"/>
                <w:color w:val="000000"/>
                <w:sz w:val="22"/>
                <w:szCs w:val="22"/>
              </w:rPr>
              <w:t>ć</w:t>
            </w:r>
            <w:r w:rsidRPr="0063761E">
              <w:rPr>
                <w:rFonts w:ascii="Times New Roman" w:hAnsi="Times New Roman"/>
                <w:color w:val="000000"/>
                <w:sz w:val="22"/>
                <w:szCs w:val="22"/>
              </w:rPr>
              <w:t xml:space="preserve">ice sa zip konekcijom od tvrde plastike sterilizirane </w:t>
            </w:r>
            <w:proofErr w:type="spellStart"/>
            <w:r w:rsidRPr="0063761E">
              <w:rPr>
                <w:rFonts w:ascii="Times New Roman" w:hAnsi="Times New Roman"/>
                <w:color w:val="000000"/>
                <w:sz w:val="22"/>
                <w:szCs w:val="22"/>
              </w:rPr>
              <w:t>gamma</w:t>
            </w:r>
            <w:proofErr w:type="spellEnd"/>
            <w:r w:rsidRPr="0063761E">
              <w:rPr>
                <w:rFonts w:ascii="Times New Roman" w:hAnsi="Times New Roman"/>
                <w:color w:val="000000"/>
                <w:sz w:val="22"/>
                <w:szCs w:val="22"/>
              </w:rPr>
              <w:t xml:space="preserve"> zra</w:t>
            </w:r>
            <w:r w:rsidRPr="0063761E">
              <w:rPr>
                <w:rFonts w:ascii="Times New Roman" w:hAnsi="Times New Roman" w:hint="eastAsia"/>
                <w:color w:val="000000"/>
                <w:sz w:val="22"/>
                <w:szCs w:val="22"/>
              </w:rPr>
              <w:t>č</w:t>
            </w:r>
            <w:r w:rsidRPr="0063761E">
              <w:rPr>
                <w:rFonts w:ascii="Times New Roman" w:hAnsi="Times New Roman"/>
                <w:color w:val="000000"/>
                <w:sz w:val="22"/>
                <w:szCs w:val="22"/>
              </w:rPr>
              <w:t>enjem dimenzija 10x25cm za sterilno pakiranje terapija. Dvostruko sterilno pakirane.</w:t>
            </w:r>
          </w:p>
        </w:tc>
        <w:tc>
          <w:tcPr>
            <w:tcW w:w="568" w:type="dxa"/>
            <w:shd w:val="clear" w:color="auto" w:fill="auto"/>
            <w:vAlign w:val="center"/>
            <w:hideMark/>
          </w:tcPr>
          <w:p w14:paraId="0D7AD1F4" w14:textId="45EFA534" w:rsidR="00D33C65" w:rsidRPr="004C799A" w:rsidRDefault="00D33C65" w:rsidP="00D71165">
            <w:pPr>
              <w:jc w:val="center"/>
              <w:rPr>
                <w:rFonts w:ascii="Times New Roman" w:hAnsi="Times New Roman"/>
                <w:color w:val="000000"/>
                <w:sz w:val="16"/>
                <w:szCs w:val="16"/>
              </w:rPr>
            </w:pPr>
            <w:r>
              <w:rPr>
                <w:rFonts w:ascii="Times New Roman" w:hAnsi="Times New Roman"/>
                <w:color w:val="000000"/>
                <w:sz w:val="16"/>
                <w:szCs w:val="16"/>
              </w:rPr>
              <w:t>kom</w:t>
            </w:r>
          </w:p>
        </w:tc>
        <w:tc>
          <w:tcPr>
            <w:tcW w:w="851" w:type="dxa"/>
            <w:shd w:val="clear" w:color="000000" w:fill="FFFFFF"/>
            <w:noWrap/>
            <w:vAlign w:val="center"/>
            <w:hideMark/>
          </w:tcPr>
          <w:p w14:paraId="3BD544C0" w14:textId="7ECC5386" w:rsidR="00D33C65" w:rsidRPr="004C799A" w:rsidRDefault="00D33C65" w:rsidP="00D71165">
            <w:pPr>
              <w:jc w:val="center"/>
              <w:rPr>
                <w:rFonts w:ascii="Times New Roman" w:hAnsi="Times New Roman"/>
                <w:color w:val="000000"/>
                <w:sz w:val="16"/>
                <w:szCs w:val="16"/>
              </w:rPr>
            </w:pPr>
            <w:r>
              <w:rPr>
                <w:sz w:val="18"/>
                <w:szCs w:val="18"/>
              </w:rPr>
              <w:t>8.000</w:t>
            </w:r>
          </w:p>
        </w:tc>
        <w:tc>
          <w:tcPr>
            <w:tcW w:w="992" w:type="dxa"/>
            <w:gridSpan w:val="2"/>
            <w:shd w:val="clear" w:color="auto" w:fill="auto"/>
            <w:noWrap/>
            <w:vAlign w:val="center"/>
            <w:hideMark/>
          </w:tcPr>
          <w:p w14:paraId="7FBB3BAF" w14:textId="77777777" w:rsidR="00D33C65" w:rsidRPr="004C799A" w:rsidRDefault="00D33C65" w:rsidP="00D71165">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1685" w:type="dxa"/>
            <w:shd w:val="clear" w:color="auto" w:fill="auto"/>
            <w:vAlign w:val="center"/>
            <w:hideMark/>
          </w:tcPr>
          <w:p w14:paraId="4CEDA2C8" w14:textId="77777777" w:rsidR="00D33C65" w:rsidRPr="004C799A" w:rsidRDefault="00D33C65" w:rsidP="00D71165">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992" w:type="dxa"/>
            <w:shd w:val="clear" w:color="auto" w:fill="auto"/>
            <w:noWrap/>
            <w:vAlign w:val="center"/>
            <w:hideMark/>
          </w:tcPr>
          <w:p w14:paraId="538AB663" w14:textId="77777777" w:rsidR="00D33C65" w:rsidRPr="004C799A" w:rsidRDefault="00D33C65" w:rsidP="00D71165">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1276" w:type="dxa"/>
            <w:shd w:val="clear" w:color="auto" w:fill="auto"/>
            <w:noWrap/>
            <w:vAlign w:val="bottom"/>
            <w:hideMark/>
          </w:tcPr>
          <w:p w14:paraId="0B83C4BE" w14:textId="77777777" w:rsidR="00D33C65" w:rsidRPr="004C799A" w:rsidRDefault="00D33C65" w:rsidP="00D71165">
            <w:pPr>
              <w:rPr>
                <w:rFonts w:ascii="Times New Roman" w:hAnsi="Times New Roman"/>
                <w:color w:val="000000"/>
                <w:sz w:val="16"/>
                <w:szCs w:val="16"/>
              </w:rPr>
            </w:pPr>
            <w:r w:rsidRPr="004C799A">
              <w:rPr>
                <w:rFonts w:ascii="Times New Roman" w:hAnsi="Times New Roman"/>
                <w:color w:val="000000"/>
                <w:sz w:val="16"/>
                <w:szCs w:val="16"/>
              </w:rPr>
              <w:t> </w:t>
            </w:r>
          </w:p>
        </w:tc>
        <w:tc>
          <w:tcPr>
            <w:tcW w:w="992" w:type="dxa"/>
            <w:shd w:val="clear" w:color="auto" w:fill="auto"/>
            <w:noWrap/>
            <w:vAlign w:val="center"/>
            <w:hideMark/>
          </w:tcPr>
          <w:p w14:paraId="591F5928" w14:textId="77777777" w:rsidR="00D33C65" w:rsidRPr="004C799A" w:rsidRDefault="00D33C65" w:rsidP="00D71165">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993" w:type="dxa"/>
          </w:tcPr>
          <w:p w14:paraId="17E6F083" w14:textId="77777777" w:rsidR="00D33C65" w:rsidRPr="004C799A" w:rsidRDefault="00D33C65" w:rsidP="00D71165">
            <w:pPr>
              <w:jc w:val="center"/>
              <w:rPr>
                <w:rFonts w:ascii="Times New Roman" w:hAnsi="Times New Roman"/>
                <w:color w:val="000000"/>
                <w:sz w:val="16"/>
                <w:szCs w:val="16"/>
              </w:rPr>
            </w:pPr>
          </w:p>
        </w:tc>
        <w:tc>
          <w:tcPr>
            <w:tcW w:w="1134" w:type="dxa"/>
          </w:tcPr>
          <w:p w14:paraId="291AB891" w14:textId="77777777" w:rsidR="00D33C65" w:rsidRPr="004C799A" w:rsidRDefault="00D33C65" w:rsidP="00D71165">
            <w:pPr>
              <w:jc w:val="center"/>
              <w:rPr>
                <w:rFonts w:ascii="Times New Roman" w:hAnsi="Times New Roman"/>
                <w:color w:val="000000"/>
                <w:sz w:val="16"/>
                <w:szCs w:val="16"/>
              </w:rPr>
            </w:pPr>
          </w:p>
        </w:tc>
        <w:tc>
          <w:tcPr>
            <w:tcW w:w="950" w:type="dxa"/>
          </w:tcPr>
          <w:p w14:paraId="09857359" w14:textId="77777777" w:rsidR="00D33C65" w:rsidRPr="004C799A" w:rsidRDefault="00D33C65" w:rsidP="00D71165">
            <w:pPr>
              <w:jc w:val="center"/>
              <w:rPr>
                <w:rFonts w:ascii="Times New Roman" w:hAnsi="Times New Roman"/>
                <w:color w:val="000000"/>
                <w:sz w:val="16"/>
                <w:szCs w:val="16"/>
              </w:rPr>
            </w:pPr>
          </w:p>
        </w:tc>
      </w:tr>
      <w:tr w:rsidR="00D33C65" w:rsidRPr="004C799A" w14:paraId="4B53A4C2" w14:textId="5FA6E2CA" w:rsidTr="00D73CC8">
        <w:trPr>
          <w:trHeight w:val="691"/>
          <w:jc w:val="center"/>
        </w:trPr>
        <w:tc>
          <w:tcPr>
            <w:tcW w:w="561" w:type="dxa"/>
            <w:shd w:val="clear" w:color="auto" w:fill="auto"/>
            <w:noWrap/>
            <w:vAlign w:val="center"/>
          </w:tcPr>
          <w:p w14:paraId="42414817" w14:textId="0EEF391A" w:rsidR="00D33C65" w:rsidRPr="004C799A" w:rsidRDefault="00D33C65" w:rsidP="00D71165">
            <w:pPr>
              <w:jc w:val="center"/>
              <w:rPr>
                <w:rFonts w:ascii="Times New Roman" w:hAnsi="Times New Roman"/>
                <w:color w:val="000000"/>
                <w:sz w:val="16"/>
                <w:szCs w:val="16"/>
              </w:rPr>
            </w:pPr>
            <w:r>
              <w:rPr>
                <w:rFonts w:ascii="Times New Roman" w:hAnsi="Times New Roman"/>
                <w:color w:val="000000"/>
                <w:sz w:val="16"/>
                <w:szCs w:val="16"/>
              </w:rPr>
              <w:t>2</w:t>
            </w:r>
          </w:p>
        </w:tc>
        <w:tc>
          <w:tcPr>
            <w:tcW w:w="3281" w:type="dxa"/>
            <w:shd w:val="clear" w:color="auto" w:fill="auto"/>
            <w:vAlign w:val="center"/>
            <w:hideMark/>
          </w:tcPr>
          <w:p w14:paraId="5D776A3A" w14:textId="563E96DE" w:rsidR="00D33C65" w:rsidRPr="0063761E" w:rsidRDefault="00D33C65" w:rsidP="00D71165">
            <w:pPr>
              <w:rPr>
                <w:rFonts w:ascii="Times New Roman" w:hAnsi="Times New Roman"/>
                <w:color w:val="000000"/>
                <w:sz w:val="22"/>
                <w:szCs w:val="22"/>
              </w:rPr>
            </w:pPr>
            <w:r w:rsidRPr="0063761E">
              <w:rPr>
                <w:rFonts w:ascii="Times New Roman" w:hAnsi="Times New Roman"/>
                <w:color w:val="000000"/>
                <w:sz w:val="22"/>
                <w:szCs w:val="22"/>
              </w:rPr>
              <w:t>Vre</w:t>
            </w:r>
            <w:r w:rsidRPr="0063761E">
              <w:rPr>
                <w:rFonts w:ascii="Times New Roman" w:hAnsi="Times New Roman" w:hint="eastAsia"/>
                <w:color w:val="000000"/>
                <w:sz w:val="22"/>
                <w:szCs w:val="22"/>
              </w:rPr>
              <w:t>ć</w:t>
            </w:r>
            <w:r w:rsidRPr="0063761E">
              <w:rPr>
                <w:rFonts w:ascii="Times New Roman" w:hAnsi="Times New Roman"/>
                <w:color w:val="000000"/>
                <w:sz w:val="22"/>
                <w:szCs w:val="22"/>
              </w:rPr>
              <w:t>ice sa zip konekcijom od tvrde plastike sterilizirane gama zra</w:t>
            </w:r>
            <w:r w:rsidRPr="0063761E">
              <w:rPr>
                <w:rFonts w:ascii="Times New Roman" w:hAnsi="Times New Roman" w:hint="eastAsia"/>
                <w:color w:val="000000"/>
                <w:sz w:val="22"/>
                <w:szCs w:val="22"/>
              </w:rPr>
              <w:t>č</w:t>
            </w:r>
            <w:r w:rsidRPr="0063761E">
              <w:rPr>
                <w:rFonts w:ascii="Times New Roman" w:hAnsi="Times New Roman"/>
                <w:color w:val="000000"/>
                <w:sz w:val="22"/>
                <w:szCs w:val="22"/>
              </w:rPr>
              <w:t>enjem dimenzija 25x32 cm za sterilno pakiranje terapija.  Dvostruko sterilno pakirane.</w:t>
            </w:r>
          </w:p>
        </w:tc>
        <w:tc>
          <w:tcPr>
            <w:tcW w:w="568" w:type="dxa"/>
            <w:shd w:val="clear" w:color="auto" w:fill="auto"/>
            <w:vAlign w:val="center"/>
            <w:hideMark/>
          </w:tcPr>
          <w:p w14:paraId="49332509" w14:textId="6377E614" w:rsidR="00D33C65" w:rsidRPr="004C799A" w:rsidRDefault="00D33C65" w:rsidP="00D71165">
            <w:pPr>
              <w:jc w:val="center"/>
              <w:rPr>
                <w:rFonts w:ascii="Times New Roman" w:hAnsi="Times New Roman"/>
                <w:color w:val="000000"/>
                <w:sz w:val="16"/>
                <w:szCs w:val="16"/>
              </w:rPr>
            </w:pPr>
            <w:r w:rsidRPr="008255AD">
              <w:rPr>
                <w:rFonts w:ascii="Times New Roman" w:hAnsi="Times New Roman"/>
                <w:color w:val="000000"/>
                <w:sz w:val="16"/>
                <w:szCs w:val="16"/>
              </w:rPr>
              <w:t>kom</w:t>
            </w:r>
          </w:p>
        </w:tc>
        <w:tc>
          <w:tcPr>
            <w:tcW w:w="851" w:type="dxa"/>
            <w:shd w:val="clear" w:color="000000" w:fill="FFFFFF"/>
            <w:noWrap/>
            <w:vAlign w:val="center"/>
            <w:hideMark/>
          </w:tcPr>
          <w:p w14:paraId="4A20AEAC" w14:textId="6CE4B63B" w:rsidR="00D33C65" w:rsidRPr="004C799A" w:rsidRDefault="00D33C65" w:rsidP="00D71165">
            <w:pPr>
              <w:jc w:val="center"/>
              <w:rPr>
                <w:rFonts w:ascii="Times New Roman" w:hAnsi="Times New Roman"/>
                <w:color w:val="000000"/>
                <w:sz w:val="16"/>
                <w:szCs w:val="16"/>
              </w:rPr>
            </w:pPr>
            <w:r>
              <w:rPr>
                <w:sz w:val="18"/>
                <w:szCs w:val="18"/>
              </w:rPr>
              <w:t>10.000</w:t>
            </w:r>
          </w:p>
        </w:tc>
        <w:tc>
          <w:tcPr>
            <w:tcW w:w="992" w:type="dxa"/>
            <w:gridSpan w:val="2"/>
            <w:shd w:val="clear" w:color="auto" w:fill="auto"/>
            <w:noWrap/>
            <w:vAlign w:val="center"/>
            <w:hideMark/>
          </w:tcPr>
          <w:p w14:paraId="62D9E59B" w14:textId="77777777" w:rsidR="00D33C65" w:rsidRPr="004C799A" w:rsidRDefault="00D33C65" w:rsidP="00D71165">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1685" w:type="dxa"/>
            <w:shd w:val="clear" w:color="auto" w:fill="auto"/>
            <w:vAlign w:val="center"/>
            <w:hideMark/>
          </w:tcPr>
          <w:p w14:paraId="5C4A6571" w14:textId="77777777" w:rsidR="00D33C65" w:rsidRPr="004C799A" w:rsidRDefault="00D33C65" w:rsidP="00D71165">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992" w:type="dxa"/>
            <w:shd w:val="clear" w:color="auto" w:fill="auto"/>
            <w:noWrap/>
            <w:vAlign w:val="center"/>
            <w:hideMark/>
          </w:tcPr>
          <w:p w14:paraId="2D227CBD" w14:textId="77777777" w:rsidR="00D33C65" w:rsidRPr="004C799A" w:rsidRDefault="00D33C65" w:rsidP="00D71165">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1276" w:type="dxa"/>
            <w:shd w:val="clear" w:color="auto" w:fill="auto"/>
            <w:noWrap/>
            <w:vAlign w:val="center"/>
            <w:hideMark/>
          </w:tcPr>
          <w:p w14:paraId="1F182C97" w14:textId="77777777" w:rsidR="00D33C65" w:rsidRPr="004C799A" w:rsidRDefault="00D33C65" w:rsidP="00D71165">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992" w:type="dxa"/>
            <w:shd w:val="clear" w:color="auto" w:fill="auto"/>
            <w:noWrap/>
            <w:vAlign w:val="center"/>
            <w:hideMark/>
          </w:tcPr>
          <w:p w14:paraId="7D734CBB" w14:textId="77777777" w:rsidR="00D33C65" w:rsidRPr="004C799A" w:rsidRDefault="00D33C65" w:rsidP="00D71165">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993" w:type="dxa"/>
          </w:tcPr>
          <w:p w14:paraId="1786DC7C" w14:textId="77777777" w:rsidR="00D33C65" w:rsidRPr="004C799A" w:rsidRDefault="00D33C65" w:rsidP="00D71165">
            <w:pPr>
              <w:jc w:val="center"/>
              <w:rPr>
                <w:rFonts w:ascii="Times New Roman" w:hAnsi="Times New Roman"/>
                <w:color w:val="000000"/>
                <w:sz w:val="16"/>
                <w:szCs w:val="16"/>
              </w:rPr>
            </w:pPr>
          </w:p>
        </w:tc>
        <w:tc>
          <w:tcPr>
            <w:tcW w:w="1134" w:type="dxa"/>
          </w:tcPr>
          <w:p w14:paraId="5DAF15D3" w14:textId="77777777" w:rsidR="00D33C65" w:rsidRPr="004C799A" w:rsidRDefault="00D33C65" w:rsidP="00D71165">
            <w:pPr>
              <w:jc w:val="center"/>
              <w:rPr>
                <w:rFonts w:ascii="Times New Roman" w:hAnsi="Times New Roman"/>
                <w:color w:val="000000"/>
                <w:sz w:val="16"/>
                <w:szCs w:val="16"/>
              </w:rPr>
            </w:pPr>
          </w:p>
        </w:tc>
        <w:tc>
          <w:tcPr>
            <w:tcW w:w="950" w:type="dxa"/>
          </w:tcPr>
          <w:p w14:paraId="205747D6" w14:textId="77777777" w:rsidR="00D33C65" w:rsidRPr="004C799A" w:rsidRDefault="00D33C65" w:rsidP="00D71165">
            <w:pPr>
              <w:jc w:val="center"/>
              <w:rPr>
                <w:rFonts w:ascii="Times New Roman" w:hAnsi="Times New Roman"/>
                <w:color w:val="000000"/>
                <w:sz w:val="16"/>
                <w:szCs w:val="16"/>
              </w:rPr>
            </w:pPr>
          </w:p>
        </w:tc>
      </w:tr>
      <w:tr w:rsidR="00D33C65" w:rsidRPr="004C799A" w14:paraId="69FE5C71" w14:textId="4F6B9829" w:rsidTr="00D73CC8">
        <w:trPr>
          <w:trHeight w:val="748"/>
          <w:jc w:val="center"/>
        </w:trPr>
        <w:tc>
          <w:tcPr>
            <w:tcW w:w="561" w:type="dxa"/>
            <w:shd w:val="clear" w:color="auto" w:fill="auto"/>
            <w:noWrap/>
            <w:vAlign w:val="center"/>
          </w:tcPr>
          <w:p w14:paraId="62E48602" w14:textId="0A6E4FF3" w:rsidR="00D33C65" w:rsidRPr="004C799A" w:rsidRDefault="00D33C65" w:rsidP="00D71165">
            <w:pPr>
              <w:jc w:val="center"/>
              <w:rPr>
                <w:rFonts w:ascii="Times New Roman" w:hAnsi="Times New Roman"/>
                <w:color w:val="000000"/>
                <w:sz w:val="16"/>
                <w:szCs w:val="16"/>
              </w:rPr>
            </w:pPr>
            <w:r>
              <w:rPr>
                <w:rFonts w:ascii="Times New Roman" w:hAnsi="Times New Roman"/>
                <w:color w:val="000000"/>
                <w:sz w:val="16"/>
                <w:szCs w:val="16"/>
              </w:rPr>
              <w:t>3</w:t>
            </w:r>
          </w:p>
        </w:tc>
        <w:tc>
          <w:tcPr>
            <w:tcW w:w="3281" w:type="dxa"/>
            <w:shd w:val="clear" w:color="auto" w:fill="auto"/>
            <w:vAlign w:val="center"/>
          </w:tcPr>
          <w:p w14:paraId="73F5EB44" w14:textId="6CF4B3AD" w:rsidR="00D33C65" w:rsidRPr="0063761E" w:rsidRDefault="00D33C65" w:rsidP="00D71165">
            <w:pPr>
              <w:rPr>
                <w:rFonts w:ascii="Times New Roman" w:hAnsi="Times New Roman"/>
                <w:color w:val="000000"/>
                <w:sz w:val="22"/>
                <w:szCs w:val="22"/>
              </w:rPr>
            </w:pPr>
            <w:r w:rsidRPr="0063761E">
              <w:rPr>
                <w:rFonts w:ascii="Times New Roman" w:hAnsi="Times New Roman"/>
                <w:color w:val="000000"/>
                <w:sz w:val="22"/>
                <w:szCs w:val="22"/>
              </w:rPr>
              <w:t>Vre</w:t>
            </w:r>
            <w:r w:rsidRPr="0063761E">
              <w:rPr>
                <w:rFonts w:ascii="Times New Roman" w:hAnsi="Times New Roman" w:hint="eastAsia"/>
                <w:color w:val="000000"/>
                <w:sz w:val="22"/>
                <w:szCs w:val="22"/>
              </w:rPr>
              <w:t>ć</w:t>
            </w:r>
            <w:r w:rsidRPr="0063761E">
              <w:rPr>
                <w:rFonts w:ascii="Times New Roman" w:hAnsi="Times New Roman"/>
                <w:color w:val="000000"/>
                <w:sz w:val="22"/>
                <w:szCs w:val="22"/>
              </w:rPr>
              <w:t xml:space="preserve">ice sa zip konekcijom od tvrde plastike sterilizirane </w:t>
            </w:r>
            <w:proofErr w:type="spellStart"/>
            <w:r w:rsidRPr="0063761E">
              <w:rPr>
                <w:rFonts w:ascii="Times New Roman" w:hAnsi="Times New Roman"/>
                <w:color w:val="000000"/>
                <w:sz w:val="22"/>
                <w:szCs w:val="22"/>
              </w:rPr>
              <w:t>gamma</w:t>
            </w:r>
            <w:proofErr w:type="spellEnd"/>
            <w:r w:rsidRPr="0063761E">
              <w:rPr>
                <w:rFonts w:ascii="Times New Roman" w:hAnsi="Times New Roman"/>
                <w:color w:val="000000"/>
                <w:sz w:val="22"/>
                <w:szCs w:val="22"/>
              </w:rPr>
              <w:t xml:space="preserve"> zra</w:t>
            </w:r>
            <w:r w:rsidRPr="0063761E">
              <w:rPr>
                <w:rFonts w:ascii="Times New Roman" w:hAnsi="Times New Roman" w:hint="eastAsia"/>
                <w:color w:val="000000"/>
                <w:sz w:val="22"/>
                <w:szCs w:val="22"/>
              </w:rPr>
              <w:t>č</w:t>
            </w:r>
            <w:r w:rsidRPr="0063761E">
              <w:rPr>
                <w:rFonts w:ascii="Times New Roman" w:hAnsi="Times New Roman"/>
                <w:color w:val="000000"/>
                <w:sz w:val="22"/>
                <w:szCs w:val="22"/>
              </w:rPr>
              <w:t>enjem dimenzija 35x45 cm za sterilno pakiranje terapija. Dvostruko sterilno pakirane.</w:t>
            </w:r>
          </w:p>
        </w:tc>
        <w:tc>
          <w:tcPr>
            <w:tcW w:w="568" w:type="dxa"/>
            <w:shd w:val="clear" w:color="auto" w:fill="auto"/>
            <w:vAlign w:val="center"/>
            <w:hideMark/>
          </w:tcPr>
          <w:p w14:paraId="3C4F892A" w14:textId="06EDEF74" w:rsidR="00D33C65" w:rsidRPr="004C799A" w:rsidRDefault="00D33C65" w:rsidP="00D71165">
            <w:pPr>
              <w:jc w:val="center"/>
              <w:rPr>
                <w:rFonts w:ascii="Times New Roman" w:hAnsi="Times New Roman"/>
                <w:color w:val="000000"/>
                <w:sz w:val="16"/>
                <w:szCs w:val="16"/>
              </w:rPr>
            </w:pPr>
            <w:r w:rsidRPr="008255AD">
              <w:rPr>
                <w:rFonts w:ascii="Times New Roman" w:hAnsi="Times New Roman"/>
                <w:color w:val="000000"/>
                <w:sz w:val="16"/>
                <w:szCs w:val="16"/>
              </w:rPr>
              <w:t>kom</w:t>
            </w:r>
          </w:p>
        </w:tc>
        <w:tc>
          <w:tcPr>
            <w:tcW w:w="851" w:type="dxa"/>
            <w:shd w:val="clear" w:color="000000" w:fill="FFFFFF"/>
            <w:noWrap/>
            <w:vAlign w:val="center"/>
            <w:hideMark/>
          </w:tcPr>
          <w:p w14:paraId="524DD4AB" w14:textId="70041687" w:rsidR="00D33C65" w:rsidRPr="004C799A" w:rsidRDefault="00D33C65" w:rsidP="00D71165">
            <w:pPr>
              <w:jc w:val="center"/>
              <w:rPr>
                <w:rFonts w:ascii="Times New Roman" w:hAnsi="Times New Roman"/>
                <w:color w:val="000000"/>
                <w:sz w:val="16"/>
                <w:szCs w:val="16"/>
              </w:rPr>
            </w:pPr>
            <w:r w:rsidRPr="00704F6C">
              <w:rPr>
                <w:sz w:val="18"/>
                <w:szCs w:val="18"/>
              </w:rPr>
              <w:t>6</w:t>
            </w:r>
            <w:r>
              <w:rPr>
                <w:sz w:val="18"/>
                <w:szCs w:val="18"/>
              </w:rPr>
              <w:t>.</w:t>
            </w:r>
            <w:r w:rsidRPr="00704F6C">
              <w:rPr>
                <w:sz w:val="18"/>
                <w:szCs w:val="18"/>
              </w:rPr>
              <w:t>000</w:t>
            </w:r>
          </w:p>
        </w:tc>
        <w:tc>
          <w:tcPr>
            <w:tcW w:w="992" w:type="dxa"/>
            <w:gridSpan w:val="2"/>
            <w:shd w:val="clear" w:color="auto" w:fill="auto"/>
            <w:noWrap/>
            <w:vAlign w:val="center"/>
            <w:hideMark/>
          </w:tcPr>
          <w:p w14:paraId="0EE477BF" w14:textId="77777777" w:rsidR="00D33C65" w:rsidRPr="004C799A" w:rsidRDefault="00D33C65" w:rsidP="00D71165">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1685" w:type="dxa"/>
            <w:shd w:val="clear" w:color="auto" w:fill="auto"/>
            <w:vAlign w:val="center"/>
            <w:hideMark/>
          </w:tcPr>
          <w:p w14:paraId="6DD282C5" w14:textId="77777777" w:rsidR="00D33C65" w:rsidRPr="004C799A" w:rsidRDefault="00D33C65" w:rsidP="00D71165">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992" w:type="dxa"/>
            <w:shd w:val="clear" w:color="auto" w:fill="auto"/>
            <w:noWrap/>
            <w:vAlign w:val="center"/>
            <w:hideMark/>
          </w:tcPr>
          <w:p w14:paraId="3FEFBC19" w14:textId="5A2BA325" w:rsidR="00D33C65" w:rsidRPr="004C799A" w:rsidRDefault="00D33C65" w:rsidP="00D71165">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1276" w:type="dxa"/>
            <w:shd w:val="clear" w:color="auto" w:fill="auto"/>
            <w:noWrap/>
            <w:vAlign w:val="center"/>
            <w:hideMark/>
          </w:tcPr>
          <w:p w14:paraId="6B0FE0B9" w14:textId="77777777" w:rsidR="00D33C65" w:rsidRPr="004C799A" w:rsidRDefault="00D33C65" w:rsidP="00D71165">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992" w:type="dxa"/>
            <w:shd w:val="clear" w:color="auto" w:fill="auto"/>
            <w:noWrap/>
            <w:vAlign w:val="center"/>
            <w:hideMark/>
          </w:tcPr>
          <w:p w14:paraId="5B2D0AA6" w14:textId="77777777" w:rsidR="00D33C65" w:rsidRPr="004C799A" w:rsidRDefault="00D33C65" w:rsidP="00D71165">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993" w:type="dxa"/>
          </w:tcPr>
          <w:p w14:paraId="4BB599BA" w14:textId="77777777" w:rsidR="00D33C65" w:rsidRPr="004C799A" w:rsidRDefault="00D33C65" w:rsidP="00D71165">
            <w:pPr>
              <w:jc w:val="center"/>
              <w:rPr>
                <w:rFonts w:ascii="Times New Roman" w:hAnsi="Times New Roman"/>
                <w:color w:val="000000"/>
                <w:sz w:val="16"/>
                <w:szCs w:val="16"/>
              </w:rPr>
            </w:pPr>
          </w:p>
        </w:tc>
        <w:tc>
          <w:tcPr>
            <w:tcW w:w="1134" w:type="dxa"/>
          </w:tcPr>
          <w:p w14:paraId="144B8328" w14:textId="77777777" w:rsidR="00D33C65" w:rsidRPr="004C799A" w:rsidRDefault="00D33C65" w:rsidP="00D71165">
            <w:pPr>
              <w:jc w:val="center"/>
              <w:rPr>
                <w:rFonts w:ascii="Times New Roman" w:hAnsi="Times New Roman"/>
                <w:color w:val="000000"/>
                <w:sz w:val="16"/>
                <w:szCs w:val="16"/>
              </w:rPr>
            </w:pPr>
          </w:p>
        </w:tc>
        <w:tc>
          <w:tcPr>
            <w:tcW w:w="950" w:type="dxa"/>
          </w:tcPr>
          <w:p w14:paraId="6DB9384E" w14:textId="77777777" w:rsidR="00D33C65" w:rsidRPr="004C799A" w:rsidRDefault="00D33C65" w:rsidP="00D71165">
            <w:pPr>
              <w:jc w:val="center"/>
              <w:rPr>
                <w:rFonts w:ascii="Times New Roman" w:hAnsi="Times New Roman"/>
                <w:color w:val="000000"/>
                <w:sz w:val="16"/>
                <w:szCs w:val="16"/>
              </w:rPr>
            </w:pPr>
          </w:p>
        </w:tc>
      </w:tr>
      <w:tr w:rsidR="00D73CC8" w:rsidRPr="004C799A" w14:paraId="19882B10" w14:textId="75B1F940" w:rsidTr="00D73CC8">
        <w:trPr>
          <w:gridAfter w:val="6"/>
          <w:wAfter w:w="6337" w:type="dxa"/>
          <w:trHeight w:val="330"/>
          <w:jc w:val="center"/>
        </w:trPr>
        <w:tc>
          <w:tcPr>
            <w:tcW w:w="6237" w:type="dxa"/>
            <w:gridSpan w:val="5"/>
            <w:shd w:val="clear" w:color="auto" w:fill="auto"/>
            <w:noWrap/>
            <w:vAlign w:val="center"/>
            <w:hideMark/>
          </w:tcPr>
          <w:p w14:paraId="5E765B91" w14:textId="77777777" w:rsidR="00D73CC8" w:rsidRPr="004C799A" w:rsidRDefault="00D73CC8" w:rsidP="004C799A">
            <w:pPr>
              <w:rPr>
                <w:rFonts w:ascii="Times New Roman" w:hAnsi="Times New Roman"/>
                <w:b/>
                <w:bCs/>
                <w:color w:val="000000"/>
                <w:sz w:val="22"/>
                <w:szCs w:val="22"/>
              </w:rPr>
            </w:pPr>
            <w:r w:rsidRPr="004C799A">
              <w:rPr>
                <w:rFonts w:ascii="Times New Roman" w:hAnsi="Times New Roman"/>
                <w:b/>
                <w:bCs/>
                <w:color w:val="000000"/>
                <w:sz w:val="22"/>
                <w:szCs w:val="22"/>
              </w:rPr>
              <w:t>Ukupno bez PDV-a</w:t>
            </w:r>
          </w:p>
          <w:p w14:paraId="0DE24449" w14:textId="27BB7B4F" w:rsidR="00D73CC8" w:rsidRPr="004C799A" w:rsidRDefault="00D73CC8" w:rsidP="004C799A">
            <w:pPr>
              <w:jc w:val="center"/>
              <w:rPr>
                <w:rFonts w:ascii="Times New Roman" w:hAnsi="Times New Roman"/>
                <w:color w:val="000000"/>
                <w:sz w:val="22"/>
                <w:szCs w:val="22"/>
              </w:rPr>
            </w:pPr>
            <w:r w:rsidRPr="004C799A">
              <w:rPr>
                <w:rFonts w:ascii="Times New Roman" w:hAnsi="Times New Roman"/>
                <w:color w:val="000000"/>
                <w:sz w:val="22"/>
                <w:szCs w:val="22"/>
              </w:rPr>
              <w:t> </w:t>
            </w:r>
          </w:p>
        </w:tc>
        <w:tc>
          <w:tcPr>
            <w:tcW w:w="1701" w:type="dxa"/>
            <w:gridSpan w:val="2"/>
            <w:shd w:val="clear" w:color="auto" w:fill="auto"/>
            <w:vAlign w:val="center"/>
          </w:tcPr>
          <w:p w14:paraId="3C625E24" w14:textId="49503A24" w:rsidR="00D73CC8" w:rsidRPr="004C799A" w:rsidRDefault="00DB5E31" w:rsidP="004C799A">
            <w:pPr>
              <w:jc w:val="center"/>
              <w:rPr>
                <w:rFonts w:ascii="Times New Roman" w:hAnsi="Times New Roman"/>
                <w:color w:val="000000"/>
                <w:sz w:val="22"/>
                <w:szCs w:val="22"/>
              </w:rPr>
            </w:pPr>
            <w:r>
              <w:rPr>
                <w:rFonts w:ascii="Times New Roman" w:hAnsi="Times New Roman"/>
                <w:noProof/>
                <w:color w:val="000000"/>
                <w:sz w:val="16"/>
                <w:szCs w:val="16"/>
              </w:rPr>
              <mc:AlternateContent>
                <mc:Choice Requires="wps">
                  <w:drawing>
                    <wp:anchor distT="0" distB="0" distL="114300" distR="114300" simplePos="0" relativeHeight="251659776" behindDoc="0" locked="0" layoutInCell="1" allowOverlap="1" wp14:anchorId="671381EA" wp14:editId="01879448">
                      <wp:simplePos x="0" y="0"/>
                      <wp:positionH relativeFrom="column">
                        <wp:posOffset>1061720</wp:posOffset>
                      </wp:positionH>
                      <wp:positionV relativeFrom="paragraph">
                        <wp:posOffset>123825</wp:posOffset>
                      </wp:positionV>
                      <wp:extent cx="4080510" cy="2018030"/>
                      <wp:effectExtent l="10160" t="13335" r="5080" b="6985"/>
                      <wp:wrapNone/>
                      <wp:docPr id="2443174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0510" cy="2018030"/>
                              </a:xfrm>
                              <a:prstGeom prst="rect">
                                <a:avLst/>
                              </a:prstGeom>
                              <a:solidFill>
                                <a:srgbClr val="FFFFFF"/>
                              </a:solidFill>
                              <a:ln w="9525">
                                <a:solidFill>
                                  <a:srgbClr val="000000"/>
                                </a:solidFill>
                                <a:miter lim="800000"/>
                                <a:headEnd/>
                                <a:tailEnd/>
                              </a:ln>
                            </wps:spPr>
                            <wps:txbx>
                              <w:txbxContent>
                                <w:p w14:paraId="4BD3A7CD" w14:textId="77777777" w:rsidR="00D73CC8" w:rsidRPr="0063761E" w:rsidRDefault="00D73CC8" w:rsidP="00D73CC8">
                                  <w:pPr>
                                    <w:rPr>
                                      <w:rFonts w:ascii="Times New Roman" w:hAnsi="Times New Roman"/>
                                      <w:b/>
                                      <w:bCs/>
                                      <w:sz w:val="20"/>
                                    </w:rPr>
                                  </w:pPr>
                                  <w:r w:rsidRPr="0063761E">
                                    <w:rPr>
                                      <w:rFonts w:ascii="Times New Roman" w:hAnsi="Times New Roman"/>
                                      <w:b/>
                                      <w:bCs/>
                                      <w:sz w:val="20"/>
                                    </w:rPr>
                                    <w:t xml:space="preserve">Napomena: Ponuda na obrascu mora biti cjelovita i obuhvatiti sve navedene proizvode u troškovniku </w:t>
                                  </w:r>
                                </w:p>
                                <w:p w14:paraId="11D93A51" w14:textId="77777777" w:rsidR="00D73CC8" w:rsidRPr="0063761E" w:rsidRDefault="00D73CC8" w:rsidP="00D73CC8">
                                  <w:pPr>
                                    <w:rPr>
                                      <w:rFonts w:ascii="Times New Roman" w:hAnsi="Times New Roman"/>
                                      <w:b/>
                                      <w:bCs/>
                                      <w:sz w:val="20"/>
                                    </w:rPr>
                                  </w:pPr>
                                  <w:r w:rsidRPr="0063761E">
                                    <w:rPr>
                                      <w:rFonts w:ascii="Times New Roman" w:hAnsi="Times New Roman"/>
                                      <w:b/>
                                      <w:bCs/>
                                      <w:sz w:val="20"/>
                                    </w:rPr>
                                    <w:t>-</w:t>
                                  </w:r>
                                  <w:r w:rsidRPr="0063761E">
                                    <w:rPr>
                                      <w:rFonts w:ascii="Times New Roman" w:hAnsi="Times New Roman"/>
                                      <w:b/>
                                      <w:bCs/>
                                      <w:sz w:val="20"/>
                                    </w:rPr>
                                    <w:tab/>
                                    <w:t xml:space="preserve">U dodatku ponude ponuditelja mora biti opis pakiranja (količina traženih proizvoda unutar pakiranja) i jedinična cijena (bez PDV-a)  za pakiranje s naznakom na koju se stavku to odnosi. </w:t>
                                  </w:r>
                                </w:p>
                                <w:p w14:paraId="559EFCE8" w14:textId="77777777" w:rsidR="00D73CC8" w:rsidRPr="0063761E" w:rsidRDefault="00D73CC8" w:rsidP="00D73CC8">
                                  <w:pPr>
                                    <w:rPr>
                                      <w:rFonts w:ascii="Times New Roman" w:hAnsi="Times New Roman"/>
                                      <w:b/>
                                      <w:bCs/>
                                      <w:sz w:val="20"/>
                                    </w:rPr>
                                  </w:pPr>
                                  <w:r w:rsidRPr="0063761E">
                                    <w:rPr>
                                      <w:rFonts w:ascii="Times New Roman" w:hAnsi="Times New Roman"/>
                                      <w:b/>
                                      <w:bCs/>
                                      <w:sz w:val="20"/>
                                    </w:rPr>
                                    <w:t>-</w:t>
                                  </w:r>
                                  <w:r w:rsidRPr="0063761E">
                                    <w:rPr>
                                      <w:rFonts w:ascii="Times New Roman" w:hAnsi="Times New Roman"/>
                                      <w:b/>
                                      <w:bCs/>
                                      <w:sz w:val="20"/>
                                    </w:rPr>
                                    <w:tab/>
                                    <w:t>Priložiti izjavu o sukladnosti</w:t>
                                  </w:r>
                                </w:p>
                                <w:p w14:paraId="4F59350F" w14:textId="77777777" w:rsidR="00D73CC8" w:rsidRPr="0063761E" w:rsidRDefault="00D73CC8" w:rsidP="00D73CC8">
                                  <w:pPr>
                                    <w:rPr>
                                      <w:rFonts w:ascii="Times New Roman" w:hAnsi="Times New Roman"/>
                                      <w:b/>
                                      <w:bCs/>
                                      <w:sz w:val="20"/>
                                    </w:rPr>
                                  </w:pPr>
                                  <w:r w:rsidRPr="0063761E">
                                    <w:rPr>
                                      <w:rFonts w:ascii="Times New Roman" w:hAnsi="Times New Roman"/>
                                      <w:b/>
                                      <w:bCs/>
                                      <w:sz w:val="20"/>
                                    </w:rPr>
                                    <w:t>-</w:t>
                                  </w:r>
                                  <w:r w:rsidRPr="0063761E">
                                    <w:rPr>
                                      <w:rFonts w:ascii="Times New Roman" w:hAnsi="Times New Roman"/>
                                      <w:b/>
                                      <w:bCs/>
                                      <w:sz w:val="20"/>
                                    </w:rPr>
                                    <w:tab/>
                                    <w:t xml:space="preserve">Katalozi i/ili prospekti osim na hrvatskom mogu biti i na </w:t>
                                  </w:r>
                                  <w:proofErr w:type="spellStart"/>
                                  <w:r w:rsidRPr="0063761E">
                                    <w:rPr>
                                      <w:rFonts w:ascii="Times New Roman" w:hAnsi="Times New Roman"/>
                                      <w:b/>
                                      <w:bCs/>
                                      <w:sz w:val="20"/>
                                    </w:rPr>
                                    <w:t>engelskom</w:t>
                                  </w:r>
                                  <w:proofErr w:type="spellEnd"/>
                                  <w:r w:rsidRPr="0063761E">
                                    <w:rPr>
                                      <w:rFonts w:ascii="Times New Roman" w:hAnsi="Times New Roman"/>
                                      <w:b/>
                                      <w:bCs/>
                                      <w:sz w:val="20"/>
                                    </w:rPr>
                                    <w:t xml:space="preserve"> jeziku, ostali jezici moraju biti prevedeni s ovjerenim prijevodom od sudskog tumača na hrvatski jezik</w:t>
                                  </w:r>
                                </w:p>
                                <w:p w14:paraId="0FB4AF15" w14:textId="6EE2EEC1" w:rsidR="0063761E" w:rsidRPr="0063761E" w:rsidRDefault="00D73CC8" w:rsidP="00D73CC8">
                                  <w:pPr>
                                    <w:rPr>
                                      <w:rFonts w:ascii="Times New Roman" w:hAnsi="Times New Roman"/>
                                      <w:b/>
                                      <w:bCs/>
                                      <w:sz w:val="20"/>
                                    </w:rPr>
                                  </w:pPr>
                                  <w:r w:rsidRPr="0063761E">
                                    <w:rPr>
                                      <w:rFonts w:ascii="Times New Roman" w:hAnsi="Times New Roman"/>
                                      <w:b/>
                                      <w:bCs/>
                                      <w:sz w:val="20"/>
                                    </w:rPr>
                                    <w:t>cijena fco OB Zadar</w:t>
                                  </w:r>
                                </w:p>
                                <w:p w14:paraId="0A5CB576" w14:textId="79191147" w:rsidR="0063761E" w:rsidRPr="00086843" w:rsidRDefault="0063761E" w:rsidP="0063761E">
                                  <w:pPr>
                                    <w:rPr>
                                      <w:rFonts w:ascii="Times New Roman" w:hAnsi="Times New Roman"/>
                                      <w:sz w:val="20"/>
                                      <w:u w:val="single"/>
                                    </w:rPr>
                                  </w:pPr>
                                  <w:r>
                                    <w:rPr>
                                      <w:rFonts w:ascii="Times New Roman" w:hAnsi="Times New Roman"/>
                                      <w:sz w:val="20"/>
                                    </w:rPr>
                                    <w:t xml:space="preserve">                                                                </w:t>
                                  </w:r>
                                  <w:r w:rsidRPr="00086843">
                                    <w:rPr>
                                      <w:rFonts w:ascii="Times New Roman" w:hAnsi="Times New Roman"/>
                                      <w:sz w:val="20"/>
                                    </w:rPr>
                                    <w:t>___________________________</w:t>
                                  </w:r>
                                  <w:r>
                                    <w:rPr>
                                      <w:rFonts w:ascii="Times New Roman" w:hAnsi="Times New Roman"/>
                                      <w:sz w:val="20"/>
                                    </w:rPr>
                                    <w:t xml:space="preserve">                </w:t>
                                  </w:r>
                                </w:p>
                                <w:p w14:paraId="1785FD8D" w14:textId="7C1170F3" w:rsidR="0063761E" w:rsidRPr="00D73CC8" w:rsidRDefault="0063761E" w:rsidP="0063761E">
                                  <w:pPr>
                                    <w:rPr>
                                      <w:b/>
                                      <w:bCs/>
                                      <w:sz w:val="20"/>
                                    </w:rPr>
                                  </w:pPr>
                                  <w:r>
                                    <w:rPr>
                                      <w:rFonts w:ascii="Times New Roman" w:hAnsi="Times New Roman"/>
                                      <w:sz w:val="20"/>
                                    </w:rPr>
                                    <w:t xml:space="preserve">                                                                </w:t>
                                  </w:r>
                                  <w:r w:rsidRPr="00086843">
                                    <w:rPr>
                                      <w:rFonts w:ascii="Times New Roman" w:hAnsi="Times New Roman"/>
                                      <w:sz w:val="20"/>
                                    </w:rPr>
                                    <w:t>Ovjera ponuditelja (potpis i pečat</w:t>
                                  </w:r>
                                  <w:r>
                                    <w:rPr>
                                      <w:rFonts w:ascii="Times New Roman" w:hAnsi="Times New Roman"/>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381EA" id="Text Box 5" o:spid="_x0000_s1027" type="#_x0000_t202" style="position:absolute;left:0;text-align:left;margin-left:83.6pt;margin-top:9.75pt;width:321.3pt;height:158.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">
                      <v:textbox>
                        <w:txbxContent>
                          <w:p w14:paraId="4BD3A7CD" w14:textId="77777777" w:rsidR="00D73CC8" w:rsidRPr="0063761E" w:rsidRDefault="00D73CC8" w:rsidP="00D73CC8">
                            <w:pPr>
                              <w:rPr>
                                <w:rFonts w:ascii="Times New Roman" w:hAnsi="Times New Roman"/>
                                <w:b/>
                                <w:bCs/>
                                <w:sz w:val="20"/>
                              </w:rPr>
                            </w:pPr>
                            <w:r w:rsidRPr="0063761E">
                              <w:rPr>
                                <w:rFonts w:ascii="Times New Roman" w:hAnsi="Times New Roman"/>
                                <w:b/>
                                <w:bCs/>
                                <w:sz w:val="20"/>
                              </w:rPr>
                              <w:t xml:space="preserve">Napomena: Ponuda na obrascu mora biti cjelovita i obuhvatiti sve navedene proizvode u troškovniku </w:t>
                            </w:r>
                          </w:p>
                          <w:p w14:paraId="11D93A51" w14:textId="77777777" w:rsidR="00D73CC8" w:rsidRPr="0063761E" w:rsidRDefault="00D73CC8" w:rsidP="00D73CC8">
                            <w:pPr>
                              <w:rPr>
                                <w:rFonts w:ascii="Times New Roman" w:hAnsi="Times New Roman"/>
                                <w:b/>
                                <w:bCs/>
                                <w:sz w:val="20"/>
                              </w:rPr>
                            </w:pPr>
                            <w:r w:rsidRPr="0063761E">
                              <w:rPr>
                                <w:rFonts w:ascii="Times New Roman" w:hAnsi="Times New Roman"/>
                                <w:b/>
                                <w:bCs/>
                                <w:sz w:val="20"/>
                              </w:rPr>
                              <w:t>-</w:t>
                            </w:r>
                            <w:r w:rsidRPr="0063761E">
                              <w:rPr>
                                <w:rFonts w:ascii="Times New Roman" w:hAnsi="Times New Roman"/>
                                <w:b/>
                                <w:bCs/>
                                <w:sz w:val="20"/>
                              </w:rPr>
                              <w:tab/>
                              <w:t xml:space="preserve">U dodatku ponude ponuditelja mora biti opis pakiranja (količina traženih proizvoda unutar pakiranja) i jedinična cijena (bez PDV-a)  za pakiranje s naznakom na koju se stavku to odnosi. </w:t>
                            </w:r>
                          </w:p>
                          <w:p w14:paraId="559EFCE8" w14:textId="77777777" w:rsidR="00D73CC8" w:rsidRPr="0063761E" w:rsidRDefault="00D73CC8" w:rsidP="00D73CC8">
                            <w:pPr>
                              <w:rPr>
                                <w:rFonts w:ascii="Times New Roman" w:hAnsi="Times New Roman"/>
                                <w:b/>
                                <w:bCs/>
                                <w:sz w:val="20"/>
                              </w:rPr>
                            </w:pPr>
                            <w:r w:rsidRPr="0063761E">
                              <w:rPr>
                                <w:rFonts w:ascii="Times New Roman" w:hAnsi="Times New Roman"/>
                                <w:b/>
                                <w:bCs/>
                                <w:sz w:val="20"/>
                              </w:rPr>
                              <w:t>-</w:t>
                            </w:r>
                            <w:r w:rsidRPr="0063761E">
                              <w:rPr>
                                <w:rFonts w:ascii="Times New Roman" w:hAnsi="Times New Roman"/>
                                <w:b/>
                                <w:bCs/>
                                <w:sz w:val="20"/>
                              </w:rPr>
                              <w:tab/>
                              <w:t>Priložiti izjavu o sukladnosti</w:t>
                            </w:r>
                          </w:p>
                          <w:p w14:paraId="4F59350F" w14:textId="77777777" w:rsidR="00D73CC8" w:rsidRPr="0063761E" w:rsidRDefault="00D73CC8" w:rsidP="00D73CC8">
                            <w:pPr>
                              <w:rPr>
                                <w:rFonts w:ascii="Times New Roman" w:hAnsi="Times New Roman"/>
                                <w:b/>
                                <w:bCs/>
                                <w:sz w:val="20"/>
                              </w:rPr>
                            </w:pPr>
                            <w:r w:rsidRPr="0063761E">
                              <w:rPr>
                                <w:rFonts w:ascii="Times New Roman" w:hAnsi="Times New Roman"/>
                                <w:b/>
                                <w:bCs/>
                                <w:sz w:val="20"/>
                              </w:rPr>
                              <w:t>-</w:t>
                            </w:r>
                            <w:r w:rsidRPr="0063761E">
                              <w:rPr>
                                <w:rFonts w:ascii="Times New Roman" w:hAnsi="Times New Roman"/>
                                <w:b/>
                                <w:bCs/>
                                <w:sz w:val="20"/>
                              </w:rPr>
                              <w:tab/>
                              <w:t xml:space="preserve">Katalozi i/ili prospekti osim na hrvatskom mogu biti i na </w:t>
                            </w:r>
                            <w:proofErr w:type="spellStart"/>
                            <w:r w:rsidRPr="0063761E">
                              <w:rPr>
                                <w:rFonts w:ascii="Times New Roman" w:hAnsi="Times New Roman"/>
                                <w:b/>
                                <w:bCs/>
                                <w:sz w:val="20"/>
                              </w:rPr>
                              <w:t>engelskom</w:t>
                            </w:r>
                            <w:proofErr w:type="spellEnd"/>
                            <w:r w:rsidRPr="0063761E">
                              <w:rPr>
                                <w:rFonts w:ascii="Times New Roman" w:hAnsi="Times New Roman"/>
                                <w:b/>
                                <w:bCs/>
                                <w:sz w:val="20"/>
                              </w:rPr>
                              <w:t xml:space="preserve"> jeziku, ostali jezici moraju biti prevedeni s ovjerenim prijevodom od sudskog tumača na hrvatski jezik</w:t>
                            </w:r>
                          </w:p>
                          <w:p w14:paraId="0FB4AF15" w14:textId="6EE2EEC1" w:rsidR="0063761E" w:rsidRPr="0063761E" w:rsidRDefault="00D73CC8" w:rsidP="00D73CC8">
                            <w:pPr>
                              <w:rPr>
                                <w:rFonts w:ascii="Times New Roman" w:hAnsi="Times New Roman"/>
                                <w:b/>
                                <w:bCs/>
                                <w:sz w:val="20"/>
                              </w:rPr>
                            </w:pPr>
                            <w:r w:rsidRPr="0063761E">
                              <w:rPr>
                                <w:rFonts w:ascii="Times New Roman" w:hAnsi="Times New Roman"/>
                                <w:b/>
                                <w:bCs/>
                                <w:sz w:val="20"/>
                              </w:rPr>
                              <w:t>cijena fco OB Zadar</w:t>
                            </w:r>
                          </w:p>
                          <w:p w14:paraId="0A5CB576" w14:textId="79191147" w:rsidR="0063761E" w:rsidRPr="00086843" w:rsidRDefault="0063761E" w:rsidP="0063761E">
                            <w:pPr>
                              <w:rPr>
                                <w:rFonts w:ascii="Times New Roman" w:hAnsi="Times New Roman"/>
                                <w:sz w:val="20"/>
                                <w:u w:val="single"/>
                              </w:rPr>
                            </w:pPr>
                            <w:r>
                              <w:rPr>
                                <w:rFonts w:ascii="Times New Roman" w:hAnsi="Times New Roman"/>
                                <w:sz w:val="20"/>
                              </w:rPr>
                              <w:t xml:space="preserve">                                                                </w:t>
                            </w:r>
                            <w:r w:rsidRPr="00086843">
                              <w:rPr>
                                <w:rFonts w:ascii="Times New Roman" w:hAnsi="Times New Roman"/>
                                <w:sz w:val="20"/>
                              </w:rPr>
                              <w:t>___________________________</w:t>
                            </w:r>
                            <w:r>
                              <w:rPr>
                                <w:rFonts w:ascii="Times New Roman" w:hAnsi="Times New Roman"/>
                                <w:sz w:val="20"/>
                              </w:rPr>
                              <w:t xml:space="preserve">                </w:t>
                            </w:r>
                          </w:p>
                          <w:p w14:paraId="1785FD8D" w14:textId="7C1170F3" w:rsidR="0063761E" w:rsidRPr="00D73CC8" w:rsidRDefault="0063761E" w:rsidP="0063761E">
                            <w:pPr>
                              <w:rPr>
                                <w:b/>
                                <w:bCs/>
                                <w:sz w:val="20"/>
                              </w:rPr>
                            </w:pPr>
                            <w:r>
                              <w:rPr>
                                <w:rFonts w:ascii="Times New Roman" w:hAnsi="Times New Roman"/>
                                <w:sz w:val="20"/>
                              </w:rPr>
                              <w:t xml:space="preserve">                                                                </w:t>
                            </w:r>
                            <w:r w:rsidRPr="00086843">
                              <w:rPr>
                                <w:rFonts w:ascii="Times New Roman" w:hAnsi="Times New Roman"/>
                                <w:sz w:val="20"/>
                              </w:rPr>
                              <w:t>Ovjera ponuditelja (potpis i pečat</w:t>
                            </w:r>
                            <w:r>
                              <w:rPr>
                                <w:rFonts w:ascii="Times New Roman" w:hAnsi="Times New Roman"/>
                                <w:sz w:val="20"/>
                              </w:rPr>
                              <w:t>)</w:t>
                            </w:r>
                          </w:p>
                        </w:txbxContent>
                      </v:textbox>
                    </v:shape>
                  </w:pict>
                </mc:Fallback>
              </mc:AlternateContent>
            </w:r>
          </w:p>
        </w:tc>
      </w:tr>
      <w:tr w:rsidR="00D73CC8" w:rsidRPr="004C799A" w14:paraId="2B53C9AB" w14:textId="5FC7A179" w:rsidTr="00D73CC8">
        <w:trPr>
          <w:gridAfter w:val="6"/>
          <w:wAfter w:w="6337" w:type="dxa"/>
          <w:trHeight w:val="420"/>
          <w:jc w:val="center"/>
        </w:trPr>
        <w:tc>
          <w:tcPr>
            <w:tcW w:w="6237" w:type="dxa"/>
            <w:gridSpan w:val="5"/>
            <w:shd w:val="clear" w:color="auto" w:fill="auto"/>
            <w:noWrap/>
            <w:vAlign w:val="center"/>
            <w:hideMark/>
          </w:tcPr>
          <w:p w14:paraId="3A34CADB" w14:textId="77777777" w:rsidR="00D73CC8" w:rsidRPr="004C799A" w:rsidRDefault="00D73CC8" w:rsidP="004C799A">
            <w:pPr>
              <w:rPr>
                <w:rFonts w:ascii="Times New Roman" w:hAnsi="Times New Roman"/>
                <w:b/>
                <w:bCs/>
                <w:color w:val="000000"/>
                <w:sz w:val="22"/>
                <w:szCs w:val="22"/>
              </w:rPr>
            </w:pPr>
            <w:r w:rsidRPr="004C799A">
              <w:rPr>
                <w:rFonts w:ascii="Times New Roman" w:hAnsi="Times New Roman"/>
                <w:b/>
                <w:bCs/>
                <w:color w:val="000000"/>
                <w:sz w:val="22"/>
                <w:szCs w:val="22"/>
              </w:rPr>
              <w:t>PDV</w:t>
            </w:r>
          </w:p>
          <w:p w14:paraId="31095A58" w14:textId="26919603" w:rsidR="00D73CC8" w:rsidRPr="004C799A" w:rsidRDefault="00D73CC8" w:rsidP="004C799A">
            <w:pPr>
              <w:jc w:val="center"/>
              <w:rPr>
                <w:rFonts w:ascii="Times New Roman" w:hAnsi="Times New Roman"/>
                <w:color w:val="000000"/>
                <w:sz w:val="22"/>
                <w:szCs w:val="22"/>
              </w:rPr>
            </w:pPr>
            <w:r w:rsidRPr="004C799A">
              <w:rPr>
                <w:rFonts w:ascii="Times New Roman" w:hAnsi="Times New Roman"/>
                <w:color w:val="000000"/>
                <w:sz w:val="22"/>
                <w:szCs w:val="22"/>
              </w:rPr>
              <w:t> </w:t>
            </w:r>
          </w:p>
        </w:tc>
        <w:tc>
          <w:tcPr>
            <w:tcW w:w="1701" w:type="dxa"/>
            <w:gridSpan w:val="2"/>
            <w:shd w:val="clear" w:color="auto" w:fill="auto"/>
            <w:vAlign w:val="bottom"/>
          </w:tcPr>
          <w:p w14:paraId="4EDB9D29" w14:textId="77777777" w:rsidR="00D73CC8" w:rsidRPr="004C799A" w:rsidRDefault="00D73CC8" w:rsidP="004C799A">
            <w:pPr>
              <w:jc w:val="center"/>
              <w:rPr>
                <w:rFonts w:ascii="Times New Roman" w:hAnsi="Times New Roman"/>
                <w:color w:val="000000"/>
                <w:sz w:val="22"/>
                <w:szCs w:val="22"/>
              </w:rPr>
            </w:pPr>
          </w:p>
        </w:tc>
      </w:tr>
      <w:tr w:rsidR="00D73CC8" w:rsidRPr="004C799A" w14:paraId="0B5D806B" w14:textId="47C3E82E" w:rsidTr="00D73CC8">
        <w:trPr>
          <w:gridAfter w:val="6"/>
          <w:wAfter w:w="6337" w:type="dxa"/>
          <w:trHeight w:val="288"/>
          <w:jc w:val="center"/>
        </w:trPr>
        <w:tc>
          <w:tcPr>
            <w:tcW w:w="6237" w:type="dxa"/>
            <w:gridSpan w:val="5"/>
            <w:shd w:val="clear" w:color="auto" w:fill="auto"/>
            <w:noWrap/>
            <w:vAlign w:val="center"/>
            <w:hideMark/>
          </w:tcPr>
          <w:p w14:paraId="426C6385" w14:textId="77777777" w:rsidR="00D73CC8" w:rsidRPr="004C799A" w:rsidRDefault="00D73CC8" w:rsidP="004C799A">
            <w:pPr>
              <w:rPr>
                <w:rFonts w:ascii="Times New Roman" w:hAnsi="Times New Roman"/>
                <w:b/>
                <w:bCs/>
                <w:color w:val="000000"/>
                <w:sz w:val="22"/>
                <w:szCs w:val="22"/>
              </w:rPr>
            </w:pPr>
            <w:r w:rsidRPr="004C799A">
              <w:rPr>
                <w:rFonts w:ascii="Times New Roman" w:hAnsi="Times New Roman"/>
                <w:b/>
                <w:bCs/>
                <w:color w:val="000000"/>
                <w:sz w:val="22"/>
                <w:szCs w:val="22"/>
              </w:rPr>
              <w:t>Ukupno sa PDV-om</w:t>
            </w:r>
          </w:p>
          <w:p w14:paraId="0C439F1E" w14:textId="567ADC90" w:rsidR="00D73CC8" w:rsidRPr="004C799A" w:rsidRDefault="00D73CC8" w:rsidP="004C799A">
            <w:pPr>
              <w:jc w:val="center"/>
              <w:rPr>
                <w:rFonts w:ascii="Times New Roman" w:hAnsi="Times New Roman"/>
                <w:color w:val="000000"/>
                <w:sz w:val="22"/>
                <w:szCs w:val="22"/>
              </w:rPr>
            </w:pPr>
            <w:r w:rsidRPr="004C799A">
              <w:rPr>
                <w:rFonts w:ascii="Times New Roman" w:hAnsi="Times New Roman"/>
                <w:color w:val="000000"/>
                <w:sz w:val="22"/>
                <w:szCs w:val="22"/>
              </w:rPr>
              <w:t> </w:t>
            </w:r>
          </w:p>
        </w:tc>
        <w:tc>
          <w:tcPr>
            <w:tcW w:w="1701" w:type="dxa"/>
            <w:gridSpan w:val="2"/>
            <w:shd w:val="clear" w:color="auto" w:fill="auto"/>
            <w:vAlign w:val="bottom"/>
          </w:tcPr>
          <w:p w14:paraId="193BE784" w14:textId="77777777" w:rsidR="00D73CC8" w:rsidRPr="004C799A" w:rsidRDefault="00D73CC8" w:rsidP="004C799A">
            <w:pPr>
              <w:jc w:val="center"/>
              <w:rPr>
                <w:rFonts w:ascii="Times New Roman" w:hAnsi="Times New Roman"/>
                <w:color w:val="000000"/>
                <w:sz w:val="22"/>
                <w:szCs w:val="22"/>
              </w:rPr>
            </w:pPr>
          </w:p>
        </w:tc>
      </w:tr>
    </w:tbl>
    <w:p w14:paraId="6D68F6E0" w14:textId="77777777" w:rsidR="00D33C65" w:rsidRPr="00D73CC8" w:rsidRDefault="00D33C65" w:rsidP="00D73CC8">
      <w:pPr>
        <w:rPr>
          <w:rFonts w:ascii="Times New Roman" w:hAnsi="Times New Roman"/>
          <w:b/>
          <w:bCs/>
          <w:sz w:val="18"/>
          <w:szCs w:val="18"/>
        </w:rPr>
        <w:sectPr w:rsidR="00D33C65" w:rsidRPr="00D73CC8" w:rsidSect="00D33C65">
          <w:type w:val="continuous"/>
          <w:pgSz w:w="16840" w:h="11907" w:orient="landscape" w:code="9"/>
          <w:pgMar w:top="1361" w:right="1134" w:bottom="709" w:left="567" w:header="720" w:footer="720" w:gutter="0"/>
          <w:cols w:space="720"/>
          <w:formProt w:val="0"/>
        </w:sectPr>
      </w:pPr>
    </w:p>
    <w:p w14:paraId="33935EDC" w14:textId="77777777" w:rsidR="00D73CC8" w:rsidRDefault="00D73CC8" w:rsidP="00D73CC8">
      <w:pPr>
        <w:rPr>
          <w:rFonts w:ascii="Times New Roman" w:hAnsi="Times New Roman"/>
          <w:b/>
          <w:sz w:val="28"/>
          <w:szCs w:val="22"/>
        </w:rPr>
      </w:pPr>
    </w:p>
    <w:p w14:paraId="43789F62" w14:textId="0633AE66" w:rsidR="00BB63AB" w:rsidRPr="00086843" w:rsidRDefault="00BB63AB" w:rsidP="008B7108">
      <w:pPr>
        <w:rPr>
          <w:rFonts w:ascii="Times New Roman" w:hAnsi="Times New Roman"/>
          <w:b/>
          <w:sz w:val="28"/>
          <w:szCs w:val="22"/>
        </w:rPr>
      </w:pPr>
      <w:r w:rsidRPr="00086843">
        <w:rPr>
          <w:rFonts w:ascii="Times New Roman" w:hAnsi="Times New Roman"/>
          <w:b/>
          <w:sz w:val="28"/>
          <w:szCs w:val="22"/>
        </w:rPr>
        <w:t xml:space="preserve">OBRAZAC PONUDE </w:t>
      </w:r>
    </w:p>
    <w:p w14:paraId="058757E9" w14:textId="77777777" w:rsidR="00BB63AB" w:rsidRPr="00086843" w:rsidRDefault="00BB63AB" w:rsidP="008B7108">
      <w:pPr>
        <w:rPr>
          <w:rFonts w:ascii="Times New Roman" w:hAnsi="Times New Roman"/>
          <w:sz w:val="20"/>
        </w:rPr>
      </w:pPr>
      <w:r w:rsidRPr="00086843">
        <w:rPr>
          <w:rFonts w:ascii="Times New Roman" w:hAnsi="Times New Roman"/>
          <w:sz w:val="20"/>
        </w:rPr>
        <w:t xml:space="preserve">na temelju poziva na dostavu ponuda </w:t>
      </w:r>
    </w:p>
    <w:p w14:paraId="344428F0" w14:textId="3695A0DF" w:rsidR="00D62837" w:rsidRPr="00A93A42" w:rsidRDefault="0063761E" w:rsidP="00A93A42">
      <w:pPr>
        <w:rPr>
          <w:rFonts w:ascii="Times New Roman" w:hAnsi="Times New Roman"/>
          <w:b/>
          <w:sz w:val="32"/>
          <w:szCs w:val="32"/>
        </w:rPr>
      </w:pPr>
      <w:r w:rsidRPr="0063761E">
        <w:rPr>
          <w:rFonts w:ascii="Times New Roman" w:hAnsi="Times New Roman"/>
          <w:b/>
          <w:bCs/>
          <w:sz w:val="32"/>
          <w:szCs w:val="32"/>
        </w:rPr>
        <w:t>Ostali medicinski potrošni i ugradbeni materijal (koji nije obuhva</w:t>
      </w:r>
      <w:r w:rsidRPr="0063761E">
        <w:rPr>
          <w:rFonts w:ascii="Times New Roman" w:hAnsi="Times New Roman" w:hint="eastAsia"/>
          <w:b/>
          <w:bCs/>
          <w:sz w:val="32"/>
          <w:szCs w:val="32"/>
        </w:rPr>
        <w:t>ć</w:t>
      </w:r>
      <w:r w:rsidRPr="0063761E">
        <w:rPr>
          <w:rFonts w:ascii="Times New Roman" w:hAnsi="Times New Roman"/>
          <w:b/>
          <w:bCs/>
          <w:sz w:val="32"/>
          <w:szCs w:val="32"/>
        </w:rPr>
        <w:t>en ZN) - 6. dio – Potrošni materijal za laboratorij za centralnu pripremu citostatika za laboratorijske izolatore - Vre</w:t>
      </w:r>
      <w:r w:rsidRPr="0063761E">
        <w:rPr>
          <w:rFonts w:ascii="Times New Roman" w:hAnsi="Times New Roman" w:hint="eastAsia"/>
          <w:b/>
          <w:bCs/>
          <w:sz w:val="32"/>
          <w:szCs w:val="32"/>
        </w:rPr>
        <w:t>ć</w:t>
      </w:r>
      <w:r w:rsidRPr="0063761E">
        <w:rPr>
          <w:rFonts w:ascii="Times New Roman" w:hAnsi="Times New Roman"/>
          <w:b/>
          <w:bCs/>
          <w:sz w:val="32"/>
          <w:szCs w:val="32"/>
        </w:rPr>
        <w:t>ice sa zip konekcijom</w:t>
      </w: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firstRow="0" w:lastRow="0" w:firstColumn="0" w:lastColumn="0" w:noHBand="0" w:noVBand="0"/>
      </w:tblPr>
      <w:tblGrid>
        <w:gridCol w:w="4089"/>
        <w:gridCol w:w="5811"/>
      </w:tblGrid>
      <w:tr w:rsidR="00BB63AB" w:rsidRPr="00086843" w14:paraId="684BE568" w14:textId="77777777" w:rsidTr="00E30106">
        <w:trPr>
          <w:trHeight w:val="865"/>
        </w:trPr>
        <w:tc>
          <w:tcPr>
            <w:tcW w:w="4089" w:type="dxa"/>
            <w:vAlign w:val="center"/>
          </w:tcPr>
          <w:p w14:paraId="35E347DE" w14:textId="77777777" w:rsidR="00BB63AB" w:rsidRPr="00086843" w:rsidRDefault="00BB63AB" w:rsidP="008B7108">
            <w:pPr>
              <w:pStyle w:val="Uvuenotijeloteksta"/>
              <w:ind w:firstLine="0"/>
            </w:pPr>
            <w:r w:rsidRPr="00086843">
              <w:t>Naziv ponuditelja</w:t>
            </w:r>
          </w:p>
        </w:tc>
        <w:tc>
          <w:tcPr>
            <w:tcW w:w="5811" w:type="dxa"/>
            <w:vAlign w:val="center"/>
          </w:tcPr>
          <w:p w14:paraId="6B48F0D4" w14:textId="77777777" w:rsidR="00BB63AB" w:rsidRPr="00086843" w:rsidRDefault="00BB63AB" w:rsidP="008B7108">
            <w:pPr>
              <w:pStyle w:val="Uvuenotijeloteksta"/>
              <w:ind w:firstLine="0"/>
            </w:pPr>
          </w:p>
        </w:tc>
      </w:tr>
      <w:tr w:rsidR="00BB63AB" w:rsidRPr="00086843" w14:paraId="3C7EAAE9" w14:textId="77777777" w:rsidTr="00E30106">
        <w:trPr>
          <w:trHeight w:val="951"/>
        </w:trPr>
        <w:tc>
          <w:tcPr>
            <w:tcW w:w="4089" w:type="dxa"/>
            <w:vAlign w:val="center"/>
          </w:tcPr>
          <w:p w14:paraId="42ACB24E" w14:textId="77777777" w:rsidR="00BB63AB" w:rsidRPr="00086843" w:rsidRDefault="00BB63AB" w:rsidP="008B7108">
            <w:pPr>
              <w:pStyle w:val="Uvuenotijeloteksta"/>
              <w:ind w:firstLine="0"/>
            </w:pPr>
            <w:r w:rsidRPr="00086843">
              <w:t>Adresa sjedišta ponuditelja</w:t>
            </w:r>
          </w:p>
        </w:tc>
        <w:tc>
          <w:tcPr>
            <w:tcW w:w="5811" w:type="dxa"/>
            <w:vAlign w:val="center"/>
          </w:tcPr>
          <w:p w14:paraId="764126E9" w14:textId="77777777" w:rsidR="00BB63AB" w:rsidRPr="00086843" w:rsidRDefault="00BB63AB" w:rsidP="008B7108">
            <w:pPr>
              <w:pStyle w:val="Uvuenotijeloteksta"/>
              <w:ind w:firstLine="0"/>
            </w:pPr>
          </w:p>
        </w:tc>
      </w:tr>
      <w:tr w:rsidR="00BB63AB" w:rsidRPr="00086843" w14:paraId="14BF8404" w14:textId="77777777" w:rsidTr="00E30106">
        <w:trPr>
          <w:trHeight w:val="414"/>
        </w:trPr>
        <w:tc>
          <w:tcPr>
            <w:tcW w:w="4089" w:type="dxa"/>
            <w:vAlign w:val="center"/>
          </w:tcPr>
          <w:p w14:paraId="626F86A2" w14:textId="77777777" w:rsidR="00BB63AB" w:rsidRPr="00086843" w:rsidRDefault="00BB63AB" w:rsidP="008B7108">
            <w:pPr>
              <w:pStyle w:val="Uvuenotijeloteksta"/>
              <w:ind w:firstLine="0"/>
            </w:pPr>
            <w:r w:rsidRPr="00086843">
              <w:t>OIB</w:t>
            </w:r>
          </w:p>
        </w:tc>
        <w:tc>
          <w:tcPr>
            <w:tcW w:w="5811" w:type="dxa"/>
            <w:vAlign w:val="center"/>
          </w:tcPr>
          <w:p w14:paraId="6B8CD475" w14:textId="77777777" w:rsidR="00BB63AB" w:rsidRPr="00086843" w:rsidRDefault="00BB63AB" w:rsidP="008B7108">
            <w:pPr>
              <w:pStyle w:val="Uvuenotijeloteksta"/>
              <w:ind w:firstLine="0"/>
            </w:pPr>
          </w:p>
        </w:tc>
      </w:tr>
      <w:tr w:rsidR="00BB63AB" w:rsidRPr="00086843" w14:paraId="48B97581" w14:textId="77777777" w:rsidTr="00E30106">
        <w:trPr>
          <w:trHeight w:val="652"/>
        </w:trPr>
        <w:tc>
          <w:tcPr>
            <w:tcW w:w="4089" w:type="dxa"/>
            <w:vAlign w:val="center"/>
          </w:tcPr>
          <w:p w14:paraId="12385C81" w14:textId="77777777" w:rsidR="00BB63AB" w:rsidRPr="00086843" w:rsidRDefault="00BB63AB" w:rsidP="008B7108">
            <w:pPr>
              <w:pStyle w:val="Uvuenotijeloteksta"/>
              <w:ind w:firstLine="0"/>
            </w:pPr>
            <w:r w:rsidRPr="00086843">
              <w:t>Žiro-račun i banka</w:t>
            </w:r>
          </w:p>
        </w:tc>
        <w:tc>
          <w:tcPr>
            <w:tcW w:w="5811" w:type="dxa"/>
            <w:vAlign w:val="center"/>
          </w:tcPr>
          <w:p w14:paraId="17418C8B" w14:textId="77777777" w:rsidR="00BB63AB" w:rsidRPr="00086843" w:rsidRDefault="00BB63AB" w:rsidP="008B7108">
            <w:pPr>
              <w:pStyle w:val="Uvuenotijeloteksta"/>
              <w:ind w:firstLine="0"/>
            </w:pPr>
          </w:p>
        </w:tc>
      </w:tr>
      <w:tr w:rsidR="00BB63AB" w:rsidRPr="00086843" w14:paraId="2DE306EA" w14:textId="77777777" w:rsidTr="00E30106">
        <w:trPr>
          <w:trHeight w:val="869"/>
        </w:trPr>
        <w:tc>
          <w:tcPr>
            <w:tcW w:w="4089" w:type="dxa"/>
            <w:vAlign w:val="center"/>
          </w:tcPr>
          <w:p w14:paraId="0DDDBADF" w14:textId="77777777" w:rsidR="00BB63AB" w:rsidRPr="00086843" w:rsidRDefault="00BB63AB" w:rsidP="008B7108">
            <w:pPr>
              <w:pStyle w:val="Uvuenotijeloteksta"/>
              <w:ind w:firstLine="0"/>
            </w:pPr>
            <w:r w:rsidRPr="00086843">
              <w:t xml:space="preserve">Telefon, faks i adresa (elektroničke) pošte ponuditelja </w:t>
            </w:r>
          </w:p>
        </w:tc>
        <w:tc>
          <w:tcPr>
            <w:tcW w:w="5811" w:type="dxa"/>
            <w:vAlign w:val="center"/>
          </w:tcPr>
          <w:p w14:paraId="0E56AACC" w14:textId="77777777" w:rsidR="00BB63AB" w:rsidRPr="00086843" w:rsidRDefault="00BB63AB" w:rsidP="008B7108">
            <w:pPr>
              <w:pStyle w:val="Uvuenotijeloteksta"/>
              <w:ind w:firstLine="0"/>
            </w:pPr>
          </w:p>
        </w:tc>
      </w:tr>
      <w:tr w:rsidR="00BB63AB" w:rsidRPr="00086843" w14:paraId="447CBFB4" w14:textId="77777777" w:rsidTr="00E30106">
        <w:trPr>
          <w:trHeight w:val="582"/>
        </w:trPr>
        <w:tc>
          <w:tcPr>
            <w:tcW w:w="4089" w:type="dxa"/>
            <w:vAlign w:val="center"/>
          </w:tcPr>
          <w:p w14:paraId="798CF853" w14:textId="77777777" w:rsidR="00BB63AB" w:rsidRPr="00086843" w:rsidRDefault="00BB63AB" w:rsidP="008B7108">
            <w:pPr>
              <w:pStyle w:val="Uvuenotijeloteksta"/>
              <w:ind w:firstLine="0"/>
            </w:pPr>
            <w:r w:rsidRPr="00086843">
              <w:t>Osoba za kontakt</w:t>
            </w:r>
          </w:p>
        </w:tc>
        <w:tc>
          <w:tcPr>
            <w:tcW w:w="5811" w:type="dxa"/>
            <w:vAlign w:val="center"/>
          </w:tcPr>
          <w:p w14:paraId="301F86A2" w14:textId="77777777" w:rsidR="00BB63AB" w:rsidRPr="00086843" w:rsidRDefault="00BB63AB" w:rsidP="008B7108">
            <w:pPr>
              <w:pStyle w:val="Uvuenotijeloteksta"/>
              <w:ind w:firstLine="0"/>
            </w:pPr>
          </w:p>
        </w:tc>
      </w:tr>
      <w:tr w:rsidR="00BB63AB" w:rsidRPr="00086843" w14:paraId="425BE481" w14:textId="77777777" w:rsidTr="00E30106">
        <w:trPr>
          <w:trHeight w:val="811"/>
        </w:trPr>
        <w:tc>
          <w:tcPr>
            <w:tcW w:w="4089" w:type="dxa"/>
            <w:vAlign w:val="center"/>
          </w:tcPr>
          <w:p w14:paraId="00D347D8" w14:textId="77777777" w:rsidR="00BB63AB" w:rsidRPr="00086843" w:rsidRDefault="00BB63AB" w:rsidP="008B7108">
            <w:pPr>
              <w:pStyle w:val="Uvuenotijeloteksta"/>
              <w:ind w:firstLine="0"/>
            </w:pPr>
            <w:r w:rsidRPr="00086843">
              <w:t>Ime i prezime osobe ovlaštene za zastupanje ponuditelja i potpisivanje ugovora, funkcija koju obnaša</w:t>
            </w:r>
          </w:p>
        </w:tc>
        <w:tc>
          <w:tcPr>
            <w:tcW w:w="5811" w:type="dxa"/>
            <w:vAlign w:val="center"/>
          </w:tcPr>
          <w:p w14:paraId="4477C8B7" w14:textId="77777777" w:rsidR="00BB63AB" w:rsidRPr="00086843" w:rsidRDefault="00BB63AB" w:rsidP="008B7108">
            <w:pPr>
              <w:pStyle w:val="Uvuenotijeloteksta"/>
              <w:ind w:firstLine="0"/>
            </w:pPr>
          </w:p>
        </w:tc>
      </w:tr>
      <w:tr w:rsidR="00BB63AB" w:rsidRPr="00086843" w14:paraId="71C731E8" w14:textId="77777777" w:rsidTr="00E30106">
        <w:trPr>
          <w:trHeight w:val="522"/>
        </w:trPr>
        <w:tc>
          <w:tcPr>
            <w:tcW w:w="4089" w:type="dxa"/>
            <w:vAlign w:val="center"/>
          </w:tcPr>
          <w:p w14:paraId="5A5A0DDE" w14:textId="77777777" w:rsidR="00BB63AB" w:rsidRPr="00086843" w:rsidRDefault="00BB63AB" w:rsidP="008B7108">
            <w:pPr>
              <w:pStyle w:val="Uvuenotijeloteksta"/>
              <w:ind w:firstLine="0"/>
            </w:pPr>
            <w:r w:rsidRPr="00086843">
              <w:t>Rok valjanosti ponude</w:t>
            </w:r>
          </w:p>
        </w:tc>
        <w:tc>
          <w:tcPr>
            <w:tcW w:w="5811" w:type="dxa"/>
            <w:vAlign w:val="center"/>
          </w:tcPr>
          <w:p w14:paraId="4BD2D1CB" w14:textId="77777777" w:rsidR="00BB63AB" w:rsidRPr="00086843" w:rsidRDefault="00505A4D" w:rsidP="008B7108">
            <w:pPr>
              <w:pStyle w:val="Uvuenotijeloteksta"/>
              <w:ind w:firstLine="0"/>
            </w:pPr>
            <w:r w:rsidRPr="00086843">
              <w:t>6</w:t>
            </w:r>
            <w:r w:rsidR="00BB63AB" w:rsidRPr="00086843">
              <w:t xml:space="preserve">0 dana od dana </w:t>
            </w:r>
            <w:r w:rsidR="00695380" w:rsidRPr="00086843">
              <w:t>za dostavu ponuda</w:t>
            </w:r>
          </w:p>
        </w:tc>
      </w:tr>
      <w:tr w:rsidR="00BB63AB" w:rsidRPr="00086843" w14:paraId="070449B6" w14:textId="77777777" w:rsidTr="00E30106">
        <w:trPr>
          <w:trHeight w:val="20"/>
        </w:trPr>
        <w:tc>
          <w:tcPr>
            <w:tcW w:w="9900" w:type="dxa"/>
            <w:gridSpan w:val="2"/>
            <w:vAlign w:val="center"/>
          </w:tcPr>
          <w:p w14:paraId="01D29755" w14:textId="77777777" w:rsidR="00BB63AB" w:rsidRPr="00086843" w:rsidRDefault="00BB63AB" w:rsidP="008B7108">
            <w:pPr>
              <w:pStyle w:val="Uvuenotijeloteksta"/>
              <w:ind w:firstLine="0"/>
              <w:rPr>
                <w:i/>
                <w:iCs/>
              </w:rPr>
            </w:pPr>
            <w:r w:rsidRPr="00086843">
              <w:rPr>
                <w:i/>
                <w:iCs/>
              </w:rPr>
              <w:t>Izjavljujemo da su nam poznate odredbe iz dokumentacije za nadmetanje, prihvaćamo ih i izvršiti ćemo predmet nabave za ponuđenu cijenu (</w:t>
            </w:r>
            <w:r w:rsidRPr="00086843">
              <w:rPr>
                <w:i/>
              </w:rPr>
              <w:t>specifikacija predmeta nabave – Troškovnik)</w:t>
            </w:r>
            <w:r w:rsidRPr="00086843">
              <w:rPr>
                <w:i/>
                <w:iCs/>
              </w:rPr>
              <w:t>, bez mijenjanja cijena tijekom trajanja Ugovora.</w:t>
            </w:r>
          </w:p>
        </w:tc>
      </w:tr>
      <w:tr w:rsidR="00BB63AB" w:rsidRPr="00086843" w14:paraId="09ADE3BA" w14:textId="77777777" w:rsidTr="00E30106">
        <w:trPr>
          <w:trHeight w:val="20"/>
        </w:trPr>
        <w:tc>
          <w:tcPr>
            <w:tcW w:w="9900" w:type="dxa"/>
            <w:gridSpan w:val="2"/>
            <w:vAlign w:val="center"/>
          </w:tcPr>
          <w:p w14:paraId="4A8C7694" w14:textId="77777777" w:rsidR="00BB63AB" w:rsidRPr="00086843" w:rsidRDefault="00BB63AB" w:rsidP="008B7108">
            <w:pPr>
              <w:pStyle w:val="Uvuenotijeloteksta"/>
              <w:ind w:firstLine="0"/>
              <w:rPr>
                <w:i/>
                <w:iCs/>
              </w:rPr>
            </w:pPr>
            <w:r w:rsidRPr="00086843">
              <w:rPr>
                <w:i/>
                <w:iCs/>
              </w:rPr>
              <w:t xml:space="preserve">Izjavljujemo da su svi traženi i potrebni dokazi o sposobnosti priloženi, da ne prikrivamo podatke i da su svi dani podaci u svezi s dokazima o sposobnosti ili predmetom nabave točni! </w:t>
            </w:r>
          </w:p>
        </w:tc>
      </w:tr>
      <w:tr w:rsidR="00BB63AB" w:rsidRPr="00086843" w14:paraId="14CBB7B7" w14:textId="77777777" w:rsidTr="00E30106">
        <w:trPr>
          <w:trHeight w:val="1107"/>
        </w:trPr>
        <w:tc>
          <w:tcPr>
            <w:tcW w:w="4089" w:type="dxa"/>
            <w:vAlign w:val="center"/>
          </w:tcPr>
          <w:p w14:paraId="6F060433" w14:textId="77777777" w:rsidR="00BB63AB" w:rsidRPr="00086843" w:rsidRDefault="00BB63AB" w:rsidP="008B7108">
            <w:pPr>
              <w:pStyle w:val="Uvuenotijeloteksta"/>
              <w:ind w:firstLine="0"/>
              <w:rPr>
                <w:sz w:val="16"/>
                <w:szCs w:val="16"/>
              </w:rPr>
            </w:pPr>
            <w:r w:rsidRPr="00086843">
              <w:rPr>
                <w:sz w:val="16"/>
                <w:szCs w:val="16"/>
              </w:rPr>
              <w:t>Ponuditelj je u sustavu poreza na dodanu vrijednost (DA/NE):</w:t>
            </w:r>
          </w:p>
          <w:p w14:paraId="54DC0A1E" w14:textId="77777777" w:rsidR="00BB63AB" w:rsidRPr="00086843" w:rsidRDefault="00BB63AB" w:rsidP="008B7108">
            <w:pPr>
              <w:pStyle w:val="Tekstfusnote"/>
              <w:rPr>
                <w:sz w:val="16"/>
                <w:szCs w:val="16"/>
                <w:lang w:val="hr-HR"/>
              </w:rPr>
            </w:pPr>
            <w:r w:rsidRPr="00086843">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p w14:paraId="187D08D4" w14:textId="77777777" w:rsidR="00BB63AB" w:rsidRPr="00086843" w:rsidRDefault="00BB63AB" w:rsidP="008B7108">
            <w:pPr>
              <w:pStyle w:val="Uvuenotijeloteksta"/>
              <w:ind w:firstLine="0"/>
            </w:pPr>
          </w:p>
        </w:tc>
        <w:tc>
          <w:tcPr>
            <w:tcW w:w="5811" w:type="dxa"/>
            <w:vAlign w:val="center"/>
          </w:tcPr>
          <w:p w14:paraId="0FC85E06" w14:textId="77777777" w:rsidR="00BB63AB" w:rsidRPr="00086843" w:rsidRDefault="00BB63AB" w:rsidP="008B7108">
            <w:pPr>
              <w:pStyle w:val="Uvuenotijeloteksta"/>
              <w:ind w:firstLine="0"/>
            </w:pPr>
          </w:p>
        </w:tc>
      </w:tr>
    </w:tbl>
    <w:p w14:paraId="6653AF69" w14:textId="77777777" w:rsidR="00BB63AB" w:rsidRPr="00086843" w:rsidRDefault="00BB63AB" w:rsidP="008B7108">
      <w:pPr>
        <w:rPr>
          <w:rFonts w:ascii="Times New Roman" w:hAnsi="Times New Roman"/>
          <w:bCs/>
          <w:sz w:val="22"/>
          <w:szCs w:val="22"/>
        </w:rPr>
      </w:pPr>
    </w:p>
    <w:p w14:paraId="337D375F" w14:textId="77777777" w:rsidR="00BB63AB" w:rsidRPr="00086843" w:rsidRDefault="00BB63AB" w:rsidP="008B7108">
      <w:pPr>
        <w:rPr>
          <w:rFonts w:ascii="Times New Roman" w:hAnsi="Times New Roman"/>
          <w:bCs/>
          <w:sz w:val="22"/>
          <w:szCs w:val="22"/>
        </w:rPr>
      </w:pPr>
    </w:p>
    <w:p w14:paraId="65C20463" w14:textId="77777777" w:rsidR="00BB63AB" w:rsidRPr="00086843" w:rsidRDefault="00BB63AB" w:rsidP="008B7108">
      <w:pPr>
        <w:rPr>
          <w:rFonts w:ascii="Times New Roman" w:hAnsi="Times New Roman"/>
          <w:bCs/>
          <w:sz w:val="22"/>
          <w:szCs w:val="22"/>
        </w:rPr>
      </w:pPr>
    </w:p>
    <w:p w14:paraId="5F2F31BD" w14:textId="77777777" w:rsidR="00BB63AB" w:rsidRPr="00086843" w:rsidRDefault="00BB63AB" w:rsidP="008B7108">
      <w:pPr>
        <w:ind w:left="6237"/>
        <w:rPr>
          <w:rFonts w:ascii="Times New Roman" w:hAnsi="Times New Roman"/>
          <w:sz w:val="20"/>
          <w:u w:val="single"/>
        </w:rPr>
      </w:pPr>
      <w:r w:rsidRPr="00086843">
        <w:rPr>
          <w:rFonts w:ascii="Times New Roman" w:hAnsi="Times New Roman"/>
          <w:sz w:val="20"/>
        </w:rPr>
        <w:t>___________________________</w:t>
      </w:r>
    </w:p>
    <w:p w14:paraId="30940F74" w14:textId="77777777" w:rsidR="00BB63AB" w:rsidRPr="00086843" w:rsidRDefault="00BB63AB" w:rsidP="008B7108">
      <w:pPr>
        <w:ind w:left="6237"/>
        <w:rPr>
          <w:rFonts w:ascii="Times New Roman" w:hAnsi="Times New Roman"/>
          <w:bCs/>
          <w:sz w:val="22"/>
          <w:szCs w:val="22"/>
        </w:rPr>
      </w:pPr>
      <w:r w:rsidRPr="00086843">
        <w:rPr>
          <w:rFonts w:ascii="Times New Roman" w:hAnsi="Times New Roman"/>
          <w:sz w:val="20"/>
        </w:rPr>
        <w:t>Ovjera ponuditelja (potpis i pečat)</w:t>
      </w:r>
    </w:p>
    <w:p w14:paraId="3B21AF48" w14:textId="77777777" w:rsidR="00BB63AB" w:rsidRPr="00086843" w:rsidRDefault="00BB63AB" w:rsidP="008B7108">
      <w:pPr>
        <w:jc w:val="both"/>
        <w:rPr>
          <w:rFonts w:ascii="Times New Roman" w:hAnsi="Times New Roman"/>
          <w:bCs/>
          <w:sz w:val="22"/>
          <w:szCs w:val="22"/>
        </w:rPr>
      </w:pPr>
    </w:p>
    <w:p w14:paraId="164E2457" w14:textId="77777777" w:rsidR="0064654F" w:rsidRPr="00086843" w:rsidRDefault="0064654F" w:rsidP="008B7108">
      <w:pPr>
        <w:jc w:val="both"/>
        <w:rPr>
          <w:rFonts w:ascii="Times New Roman" w:hAnsi="Times New Roman"/>
          <w:sz w:val="20"/>
        </w:rPr>
      </w:pPr>
    </w:p>
    <w:p w14:paraId="4ED4E683" w14:textId="77777777" w:rsidR="00C031BB" w:rsidRPr="00086843" w:rsidRDefault="00C031BB" w:rsidP="008B7108">
      <w:pPr>
        <w:rPr>
          <w:rFonts w:ascii="Times New Roman" w:hAnsi="Times New Roman"/>
          <w:sz w:val="20"/>
        </w:rPr>
      </w:pPr>
      <w:r w:rsidRPr="00086843">
        <w:rPr>
          <w:rFonts w:ascii="Times New Roman" w:hAnsi="Times New Roman"/>
          <w:sz w:val="20"/>
        </w:rPr>
        <w:br w:type="page"/>
      </w:r>
    </w:p>
    <w:p w14:paraId="589BFF50" w14:textId="77777777" w:rsidR="004E1B7C" w:rsidRPr="00086843" w:rsidRDefault="004E1B7C" w:rsidP="008B7108">
      <w:pPr>
        <w:jc w:val="both"/>
        <w:rPr>
          <w:rFonts w:ascii="Times New Roman" w:hAnsi="Times New Roman"/>
          <w:b/>
          <w:sz w:val="20"/>
          <w:u w:val="single"/>
        </w:rPr>
      </w:pPr>
      <w:r w:rsidRPr="00086843">
        <w:rPr>
          <w:rFonts w:ascii="Times New Roman" w:hAnsi="Times New Roman"/>
          <w:sz w:val="20"/>
        </w:rPr>
        <w:lastRenderedPageBreak/>
        <w:t xml:space="preserve">OSOBA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SLUŽBA ZADUŽENA ZA KONTAKT: Nino </w:t>
      </w:r>
      <w:proofErr w:type="spellStart"/>
      <w:r w:rsidRPr="00086843">
        <w:rPr>
          <w:rFonts w:ascii="Times New Roman" w:hAnsi="Times New Roman"/>
          <w:sz w:val="20"/>
        </w:rPr>
        <w:t>Funčić</w:t>
      </w:r>
      <w:proofErr w:type="spellEnd"/>
      <w:r w:rsidRPr="00086843">
        <w:rPr>
          <w:rFonts w:ascii="Times New Roman" w:hAnsi="Times New Roman"/>
          <w:sz w:val="20"/>
        </w:rPr>
        <w:t xml:space="preserve">, dipl. </w:t>
      </w:r>
      <w:proofErr w:type="spellStart"/>
      <w:r w:rsidRPr="00086843">
        <w:rPr>
          <w:rFonts w:ascii="Times New Roman" w:hAnsi="Times New Roman"/>
          <w:sz w:val="20"/>
        </w:rPr>
        <w:t>oec</w:t>
      </w:r>
      <w:proofErr w:type="spellEnd"/>
      <w:r w:rsidRPr="00086843">
        <w:rPr>
          <w:rFonts w:ascii="Times New Roman" w:hAnsi="Times New Roman"/>
          <w:sz w:val="20"/>
        </w:rPr>
        <w:t xml:space="preserve">. – voditelj Odjela za poslove nabave;  </w:t>
      </w:r>
      <w:proofErr w:type="spellStart"/>
      <w:r w:rsidRPr="00086843">
        <w:rPr>
          <w:rFonts w:ascii="Times New Roman" w:hAnsi="Times New Roman"/>
          <w:sz w:val="20"/>
        </w:rPr>
        <w:t>gsm</w:t>
      </w:r>
      <w:proofErr w:type="spellEnd"/>
      <w:r w:rsidRPr="00086843">
        <w:rPr>
          <w:rFonts w:ascii="Times New Roman" w:hAnsi="Times New Roman"/>
          <w:sz w:val="20"/>
        </w:rPr>
        <w:t xml:space="preserve">: 091/315-6813. </w:t>
      </w:r>
    </w:p>
    <w:p w14:paraId="739E8417" w14:textId="77777777"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TELEFON: 023/505-491</w:t>
      </w:r>
      <w:r w:rsidR="00F660FB">
        <w:rPr>
          <w:rFonts w:ascii="Times New Roman" w:hAnsi="Times New Roman"/>
          <w:sz w:val="20"/>
        </w:rPr>
        <w:t>, 023/505-232</w:t>
      </w:r>
    </w:p>
    <w:p w14:paraId="233E5301" w14:textId="77777777"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TELEFAKS: 023/312-386</w:t>
      </w:r>
    </w:p>
    <w:p w14:paraId="29030F87" w14:textId="77777777" w:rsidR="004E1B7C" w:rsidRPr="00086843" w:rsidRDefault="004E1B7C" w:rsidP="008B7108">
      <w:pPr>
        <w:jc w:val="both"/>
        <w:rPr>
          <w:rFonts w:ascii="Times New Roman" w:hAnsi="Times New Roman"/>
          <w:bCs/>
          <w:sz w:val="20"/>
        </w:rPr>
      </w:pPr>
      <w:r w:rsidRPr="00086843">
        <w:rPr>
          <w:rFonts w:ascii="Times New Roman" w:hAnsi="Times New Roman"/>
          <w:sz w:val="20"/>
        </w:rPr>
        <w:t xml:space="preserve">ADRESA ELEKTRONIČKE POŠTE: </w:t>
      </w:r>
      <w:hyperlink r:id="rId13" w:history="1">
        <w:r w:rsidRPr="00086843">
          <w:rPr>
            <w:rStyle w:val="Hiperveza"/>
            <w:rFonts w:ascii="Times New Roman" w:hAnsi="Times New Roman"/>
            <w:bCs/>
            <w:color w:val="auto"/>
            <w:sz w:val="20"/>
            <w:u w:val="none"/>
          </w:rPr>
          <w:t>nino.funcic@zd.t-com.hr</w:t>
        </w:r>
      </w:hyperlink>
      <w:r w:rsidR="005D7397" w:rsidRPr="00086843">
        <w:rPr>
          <w:rFonts w:ascii="Times New Roman" w:hAnsi="Times New Roman"/>
          <w:bCs/>
          <w:sz w:val="20"/>
        </w:rPr>
        <w:t>.</w:t>
      </w:r>
    </w:p>
    <w:p w14:paraId="7577706D" w14:textId="77777777" w:rsidR="00E15AEC" w:rsidRPr="00086843" w:rsidRDefault="00E15AEC" w:rsidP="008B7108">
      <w:pPr>
        <w:jc w:val="both"/>
        <w:rPr>
          <w:rFonts w:ascii="Times New Roman" w:hAnsi="Times New Roman"/>
          <w:sz w:val="20"/>
        </w:rPr>
      </w:pPr>
      <w:r w:rsidRPr="00086843">
        <w:rPr>
          <w:rFonts w:ascii="Times New Roman" w:hAnsi="Times New Roman"/>
          <w:sz w:val="20"/>
        </w:rPr>
        <w:t xml:space="preserve">SKLAPA SE UGOVOR O JAVNOJ NABAVI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OKVIRNI SPORAZUM: ugovor o javnoj nabavi.</w:t>
      </w:r>
    </w:p>
    <w:p w14:paraId="02210342" w14:textId="77777777" w:rsidR="004E1B7C" w:rsidRDefault="004E1B7C" w:rsidP="008B7108">
      <w:pPr>
        <w:jc w:val="both"/>
        <w:rPr>
          <w:rFonts w:ascii="Times New Roman" w:hAnsi="Times New Roman"/>
          <w:sz w:val="20"/>
        </w:rPr>
      </w:pPr>
      <w:r w:rsidRPr="00086843">
        <w:rPr>
          <w:rFonts w:ascii="Times New Roman" w:hAnsi="Times New Roman"/>
          <w:sz w:val="20"/>
        </w:rPr>
        <w:t xml:space="preserve">MJESTO IZVOĐENJA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USLUGA: OPĆA BOLNICA ZADAR, Bože Peričića 5., 23000 ZADAR.</w:t>
      </w:r>
    </w:p>
    <w:p w14:paraId="47869F9E" w14:textId="765BC1F0" w:rsidR="008204D2" w:rsidRPr="00086843" w:rsidRDefault="008204D2" w:rsidP="008B7108">
      <w:pPr>
        <w:jc w:val="both"/>
        <w:rPr>
          <w:rFonts w:ascii="Times New Roman" w:hAnsi="Times New Roman"/>
          <w:sz w:val="20"/>
        </w:rPr>
      </w:pPr>
      <w:r>
        <w:rPr>
          <w:rFonts w:ascii="Times New Roman" w:hAnsi="Times New Roman"/>
          <w:sz w:val="20"/>
        </w:rPr>
        <w:t>PROCIJENJENA VRIJEDNOST</w:t>
      </w:r>
      <w:r w:rsidR="006E7D4E">
        <w:rPr>
          <w:rFonts w:ascii="Times New Roman" w:hAnsi="Times New Roman"/>
          <w:sz w:val="20"/>
        </w:rPr>
        <w:t>;</w:t>
      </w:r>
      <w:r>
        <w:rPr>
          <w:rFonts w:ascii="Times New Roman" w:hAnsi="Times New Roman"/>
          <w:sz w:val="20"/>
        </w:rPr>
        <w:t xml:space="preserve"> </w:t>
      </w:r>
      <w:r w:rsidR="00704F6C">
        <w:rPr>
          <w:rFonts w:ascii="Times New Roman" w:hAnsi="Times New Roman"/>
          <w:sz w:val="20"/>
        </w:rPr>
        <w:t>17</w:t>
      </w:r>
      <w:r w:rsidR="00D71165">
        <w:rPr>
          <w:rFonts w:ascii="Times New Roman" w:hAnsi="Times New Roman"/>
          <w:sz w:val="20"/>
        </w:rPr>
        <w:t>.</w:t>
      </w:r>
      <w:r w:rsidR="00704F6C">
        <w:rPr>
          <w:rFonts w:ascii="Times New Roman" w:hAnsi="Times New Roman"/>
          <w:sz w:val="20"/>
        </w:rPr>
        <w:t>0</w:t>
      </w:r>
      <w:r w:rsidR="00D71165">
        <w:rPr>
          <w:rFonts w:ascii="Times New Roman" w:hAnsi="Times New Roman"/>
          <w:sz w:val="20"/>
        </w:rPr>
        <w:t>00,00</w:t>
      </w:r>
      <w:r w:rsidR="00F660FB">
        <w:rPr>
          <w:rFonts w:ascii="Times New Roman" w:hAnsi="Times New Roman"/>
          <w:sz w:val="20"/>
        </w:rPr>
        <w:t xml:space="preserve"> </w:t>
      </w:r>
      <w:r w:rsidR="00CE0917">
        <w:rPr>
          <w:rFonts w:ascii="Times New Roman" w:hAnsi="Times New Roman"/>
          <w:sz w:val="20"/>
        </w:rPr>
        <w:t>€</w:t>
      </w:r>
      <w:r w:rsidR="00F660FB">
        <w:rPr>
          <w:rFonts w:ascii="Times New Roman" w:hAnsi="Times New Roman"/>
          <w:sz w:val="20"/>
        </w:rPr>
        <w:t xml:space="preserve"> bez PDV-a</w:t>
      </w:r>
    </w:p>
    <w:p w14:paraId="12A6436D" w14:textId="77777777" w:rsidR="00BB5B93" w:rsidRPr="00086843" w:rsidRDefault="00BB5B93" w:rsidP="008B7108">
      <w:pPr>
        <w:rPr>
          <w:rFonts w:ascii="Times New Roman" w:hAnsi="Times New Roman"/>
          <w:sz w:val="20"/>
        </w:rPr>
      </w:pPr>
    </w:p>
    <w:p w14:paraId="0F755A9B" w14:textId="77777777" w:rsidR="00C27A8C" w:rsidRDefault="004E1B7C" w:rsidP="008B7108">
      <w:pPr>
        <w:rPr>
          <w:rFonts w:ascii="Times New Roman" w:hAnsi="Times New Roman"/>
          <w:sz w:val="20"/>
        </w:rPr>
      </w:pPr>
      <w:r w:rsidRPr="00086843">
        <w:rPr>
          <w:rFonts w:ascii="Times New Roman" w:hAnsi="Times New Roman"/>
          <w:sz w:val="20"/>
        </w:rPr>
        <w:t xml:space="preserve">TRAJANJE UGOVORA ODNOSNO POČETAK I ZAVRŠETAK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w:t>
      </w:r>
      <w:r w:rsidRPr="00C16E98">
        <w:rPr>
          <w:rFonts w:ascii="Times New Roman" w:hAnsi="Times New Roman"/>
          <w:sz w:val="20"/>
        </w:rPr>
        <w:t>USLUGA</w:t>
      </w:r>
      <w:r w:rsidR="00654D8A" w:rsidRPr="00C16E98">
        <w:rPr>
          <w:rFonts w:ascii="Times New Roman" w:hAnsi="Times New Roman"/>
          <w:sz w:val="20"/>
        </w:rPr>
        <w:t>:</w:t>
      </w:r>
      <w:r w:rsidR="00CA19BC" w:rsidRPr="00C16E98">
        <w:rPr>
          <w:rFonts w:ascii="Times New Roman" w:hAnsi="Times New Roman"/>
          <w:sz w:val="20"/>
        </w:rPr>
        <w:t xml:space="preserve"> </w:t>
      </w:r>
      <w:r w:rsidR="00FC20CC">
        <w:rPr>
          <w:rFonts w:ascii="Times New Roman" w:hAnsi="Times New Roman"/>
          <w:sz w:val="20"/>
        </w:rPr>
        <w:t>kontinuirano 365 dana</w:t>
      </w:r>
      <w:r w:rsidR="00CA19BC" w:rsidRPr="00C16E98">
        <w:rPr>
          <w:rFonts w:ascii="Times New Roman" w:hAnsi="Times New Roman"/>
          <w:sz w:val="20"/>
        </w:rPr>
        <w:t>.</w:t>
      </w:r>
    </w:p>
    <w:p w14:paraId="2421B404" w14:textId="77777777" w:rsidR="00BA1634" w:rsidRPr="00086843" w:rsidRDefault="00BA1634" w:rsidP="008B7108">
      <w:pPr>
        <w:rPr>
          <w:rFonts w:ascii="Times New Roman" w:hAnsi="Times New Roman"/>
          <w:sz w:val="20"/>
        </w:rPr>
      </w:pPr>
    </w:p>
    <w:p w14:paraId="3C03D0C6" w14:textId="77777777" w:rsidR="00C51B1F" w:rsidRPr="00BA1634" w:rsidRDefault="00BA1634" w:rsidP="008B7108">
      <w:pPr>
        <w:jc w:val="both"/>
        <w:rPr>
          <w:rFonts w:ascii="Times New Roman" w:hAnsi="Times New Roman"/>
          <w:sz w:val="20"/>
        </w:rPr>
      </w:pPr>
      <w:r w:rsidRPr="00BA1634">
        <w:rPr>
          <w:rFonts w:ascii="Times New Roman" w:hAnsi="Times New Roman"/>
          <w:b/>
          <w:bCs/>
          <w:sz w:val="20"/>
          <w:u w:val="single"/>
        </w:rPr>
        <w:t>KRITERIJ ZA KVALITATIVNI ODABIR GOSPODARSKOG SUBJEKTA</w:t>
      </w:r>
    </w:p>
    <w:p w14:paraId="796D152B" w14:textId="77777777" w:rsidR="00BA1634" w:rsidRPr="00F26F96" w:rsidRDefault="00BA1634" w:rsidP="00BA1634">
      <w:pPr>
        <w:pStyle w:val="Odlomakpopisa"/>
        <w:numPr>
          <w:ilvl w:val="0"/>
          <w:numId w:val="25"/>
        </w:numPr>
        <w:jc w:val="both"/>
        <w:rPr>
          <w:rFonts w:ascii="Times New Roman" w:hAnsi="Times New Roman"/>
          <w:sz w:val="20"/>
        </w:rPr>
      </w:pPr>
      <w:r w:rsidRPr="00F26F96">
        <w:rPr>
          <w:rFonts w:ascii="Times New Roman" w:hAnsi="Times New Roman"/>
          <w:b/>
          <w:sz w:val="20"/>
        </w:rPr>
        <w:t>OSNOVE ZA ISKLJUČENJE GOSPODARSKOG SUBJEKTA</w:t>
      </w:r>
      <w:r w:rsidRPr="00F26F96">
        <w:rPr>
          <w:rFonts w:ascii="Times New Roman" w:hAnsi="Times New Roman"/>
          <w:sz w:val="20"/>
        </w:rPr>
        <w:t>:</w:t>
      </w:r>
    </w:p>
    <w:p w14:paraId="68D1F945" w14:textId="77777777"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Naručitelj je obavezan u bilo kojem trenutku tijekom postupka javne nabave isključiti gospodarskog subjekta iz postupka javne nabave ako utvrdi da: </w:t>
      </w:r>
    </w:p>
    <w:p w14:paraId="5A54C693" w14:textId="77777777" w:rsidR="00BA1634" w:rsidRPr="00F26F96" w:rsidRDefault="00BA1634" w:rsidP="00BA1634">
      <w:pPr>
        <w:numPr>
          <w:ilvl w:val="1"/>
          <w:numId w:val="24"/>
        </w:numPr>
        <w:suppressAutoHyphens/>
        <w:spacing w:before="100" w:beforeAutospacing="1" w:after="100" w:afterAutospacing="1"/>
        <w:jc w:val="both"/>
        <w:rPr>
          <w:rFonts w:ascii="Times New Roman" w:eastAsia="Droid Sans Fallback" w:hAnsi="Times New Roman"/>
          <w:bCs/>
          <w:color w:val="000000"/>
          <w:sz w:val="20"/>
          <w:lang w:bidi="hi-IN"/>
        </w:rPr>
      </w:pPr>
      <w:r w:rsidRPr="00F26F96">
        <w:rPr>
          <w:rFonts w:ascii="Times New Roman" w:eastAsia="Droid Sans Fallback" w:hAnsi="Times New Roman"/>
          <w:bCs/>
          <w:color w:val="000000"/>
          <w:sz w:val="20"/>
          <w:lang w:bidi="hi-IN"/>
        </w:rPr>
        <w:t xml:space="preserve">je gospodarski subjekt koji ima poslovni </w:t>
      </w:r>
      <w:proofErr w:type="spellStart"/>
      <w:r w:rsidRPr="00F26F96">
        <w:rPr>
          <w:rFonts w:ascii="Times New Roman" w:eastAsia="Droid Sans Fallback" w:hAnsi="Times New Roman"/>
          <w:bCs/>
          <w:color w:val="000000"/>
          <w:sz w:val="20"/>
          <w:lang w:bidi="hi-IN"/>
        </w:rPr>
        <w:t>nastan</w:t>
      </w:r>
      <w:proofErr w:type="spellEnd"/>
      <w:r w:rsidRPr="00F26F96">
        <w:rPr>
          <w:rFonts w:ascii="Times New Roman" w:eastAsia="Droid Sans Fallback" w:hAnsi="Times New Roman"/>
          <w:bCs/>
          <w:color w:val="000000"/>
          <w:sz w:val="20"/>
          <w:lang w:bidi="hi-IN"/>
        </w:rPr>
        <w:t xml:space="preserve"> u Republici Hrvatskoj ili osoba koja je član upravnog, upravljačkog ili nadzornog tijela ili ima ovlasti zastupanja, donošenja odluka ili nadzora toga gospodarskog subjekta i koja je državljanin Republike Hrvatske, pravomoćnom presudom osuđena za:</w:t>
      </w:r>
    </w:p>
    <w:p w14:paraId="0364F7A3" w14:textId="77777777" w:rsidR="0063761E" w:rsidRPr="0063761E" w:rsidRDefault="0063761E" w:rsidP="0063761E">
      <w:pPr>
        <w:pStyle w:val="Default"/>
        <w:jc w:val="both"/>
        <w:rPr>
          <w:rFonts w:ascii="Times New Roman" w:hAnsi="Times New Roman" w:cs="Times New Roman"/>
          <w:bCs/>
          <w:sz w:val="20"/>
          <w:szCs w:val="20"/>
        </w:rPr>
      </w:pPr>
      <w:bookmarkStart w:id="2" w:name="_Hlk203979714"/>
      <w:r w:rsidRPr="0063761E">
        <w:rPr>
          <w:rFonts w:ascii="Times New Roman" w:hAnsi="Times New Roman" w:cs="Times New Roman"/>
          <w:bCs/>
          <w:sz w:val="20"/>
          <w:szCs w:val="20"/>
        </w:rPr>
        <w:t>sudjelovanje u zlo</w:t>
      </w:r>
      <w:r w:rsidRPr="0063761E">
        <w:rPr>
          <w:rFonts w:ascii="Times New Roman" w:hAnsi="Times New Roman" w:cs="Times New Roman" w:hint="eastAsia"/>
          <w:bCs/>
          <w:sz w:val="20"/>
          <w:szCs w:val="20"/>
        </w:rPr>
        <w:t>č</w:t>
      </w:r>
      <w:r w:rsidRPr="0063761E">
        <w:rPr>
          <w:rFonts w:ascii="Times New Roman" w:hAnsi="Times New Roman" w:cs="Times New Roman"/>
          <w:bCs/>
          <w:sz w:val="20"/>
          <w:szCs w:val="20"/>
        </w:rPr>
        <w:t>ina</w:t>
      </w:r>
      <w:r w:rsidRPr="0063761E">
        <w:rPr>
          <w:rFonts w:ascii="Times New Roman" w:hAnsi="Times New Roman" w:cs="Times New Roman" w:hint="eastAsia"/>
          <w:bCs/>
          <w:sz w:val="20"/>
          <w:szCs w:val="20"/>
        </w:rPr>
        <w:t>č</w:t>
      </w:r>
      <w:r w:rsidRPr="0063761E">
        <w:rPr>
          <w:rFonts w:ascii="Times New Roman" w:hAnsi="Times New Roman" w:cs="Times New Roman"/>
          <w:bCs/>
          <w:sz w:val="20"/>
          <w:szCs w:val="20"/>
        </w:rPr>
        <w:t xml:space="preserve">koj organizaciji, na temelju </w:t>
      </w:r>
    </w:p>
    <w:p w14:paraId="537CDD1D" w14:textId="77777777" w:rsidR="0063761E" w:rsidRPr="0063761E" w:rsidRDefault="0063761E" w:rsidP="0063761E">
      <w:pPr>
        <w:pStyle w:val="Default"/>
        <w:jc w:val="both"/>
        <w:rPr>
          <w:rFonts w:ascii="Times New Roman" w:hAnsi="Times New Roman" w:cs="Times New Roman"/>
          <w:bCs/>
          <w:sz w:val="20"/>
          <w:szCs w:val="20"/>
        </w:rPr>
      </w:pPr>
      <w:r w:rsidRPr="0063761E">
        <w:rPr>
          <w:rFonts w:ascii="Times New Roman" w:hAnsi="Times New Roman" w:cs="Times New Roman" w:hint="eastAsia"/>
          <w:bCs/>
          <w:sz w:val="20"/>
          <w:szCs w:val="20"/>
        </w:rPr>
        <w:t>–</w:t>
      </w:r>
      <w:r w:rsidRPr="0063761E">
        <w:rPr>
          <w:rFonts w:ascii="Times New Roman" w:hAnsi="Times New Roman" w:cs="Times New Roman"/>
          <w:bCs/>
          <w:sz w:val="20"/>
          <w:szCs w:val="20"/>
        </w:rPr>
        <w:t xml:space="preserve"> </w:t>
      </w:r>
      <w:r w:rsidRPr="0063761E">
        <w:rPr>
          <w:rFonts w:ascii="Times New Roman" w:hAnsi="Times New Roman" w:cs="Times New Roman" w:hint="eastAsia"/>
          <w:bCs/>
          <w:sz w:val="20"/>
          <w:szCs w:val="20"/>
        </w:rPr>
        <w:t>č</w:t>
      </w:r>
      <w:r w:rsidRPr="0063761E">
        <w:rPr>
          <w:rFonts w:ascii="Times New Roman" w:hAnsi="Times New Roman" w:cs="Times New Roman"/>
          <w:bCs/>
          <w:sz w:val="20"/>
          <w:szCs w:val="20"/>
        </w:rPr>
        <w:t>lanka 328. (zlo</w:t>
      </w:r>
      <w:r w:rsidRPr="0063761E">
        <w:rPr>
          <w:rFonts w:ascii="Times New Roman" w:hAnsi="Times New Roman" w:cs="Times New Roman" w:hint="eastAsia"/>
          <w:bCs/>
          <w:sz w:val="20"/>
          <w:szCs w:val="20"/>
        </w:rPr>
        <w:t>č</w:t>
      </w:r>
      <w:r w:rsidRPr="0063761E">
        <w:rPr>
          <w:rFonts w:ascii="Times New Roman" w:hAnsi="Times New Roman" w:cs="Times New Roman"/>
          <w:bCs/>
          <w:sz w:val="20"/>
          <w:szCs w:val="20"/>
        </w:rPr>
        <w:t>ina</w:t>
      </w:r>
      <w:r w:rsidRPr="0063761E">
        <w:rPr>
          <w:rFonts w:ascii="Times New Roman" w:hAnsi="Times New Roman" w:cs="Times New Roman" w:hint="eastAsia"/>
          <w:bCs/>
          <w:sz w:val="20"/>
          <w:szCs w:val="20"/>
        </w:rPr>
        <w:t>č</w:t>
      </w:r>
      <w:r w:rsidRPr="0063761E">
        <w:rPr>
          <w:rFonts w:ascii="Times New Roman" w:hAnsi="Times New Roman" w:cs="Times New Roman"/>
          <w:bCs/>
          <w:sz w:val="20"/>
          <w:szCs w:val="20"/>
        </w:rPr>
        <w:t xml:space="preserve">ko udruženje) i </w:t>
      </w:r>
      <w:r w:rsidRPr="0063761E">
        <w:rPr>
          <w:rFonts w:ascii="Times New Roman" w:hAnsi="Times New Roman" w:cs="Times New Roman" w:hint="eastAsia"/>
          <w:bCs/>
          <w:sz w:val="20"/>
          <w:szCs w:val="20"/>
        </w:rPr>
        <w:t>č</w:t>
      </w:r>
      <w:r w:rsidRPr="0063761E">
        <w:rPr>
          <w:rFonts w:ascii="Times New Roman" w:hAnsi="Times New Roman" w:cs="Times New Roman"/>
          <w:bCs/>
          <w:sz w:val="20"/>
          <w:szCs w:val="20"/>
        </w:rPr>
        <w:t>lanka 329. (po</w:t>
      </w:r>
      <w:r w:rsidRPr="0063761E">
        <w:rPr>
          <w:rFonts w:ascii="Times New Roman" w:hAnsi="Times New Roman" w:cs="Times New Roman" w:hint="eastAsia"/>
          <w:bCs/>
          <w:sz w:val="20"/>
          <w:szCs w:val="20"/>
        </w:rPr>
        <w:t>č</w:t>
      </w:r>
      <w:r w:rsidRPr="0063761E">
        <w:rPr>
          <w:rFonts w:ascii="Times New Roman" w:hAnsi="Times New Roman" w:cs="Times New Roman"/>
          <w:bCs/>
          <w:sz w:val="20"/>
          <w:szCs w:val="20"/>
        </w:rPr>
        <w:t>injenje kaznenog djela u sastavu zlo</w:t>
      </w:r>
      <w:r w:rsidRPr="0063761E">
        <w:rPr>
          <w:rFonts w:ascii="Times New Roman" w:hAnsi="Times New Roman" w:cs="Times New Roman" w:hint="eastAsia"/>
          <w:bCs/>
          <w:sz w:val="20"/>
          <w:szCs w:val="20"/>
        </w:rPr>
        <w:t>č</w:t>
      </w:r>
      <w:r w:rsidRPr="0063761E">
        <w:rPr>
          <w:rFonts w:ascii="Times New Roman" w:hAnsi="Times New Roman" w:cs="Times New Roman"/>
          <w:bCs/>
          <w:sz w:val="20"/>
          <w:szCs w:val="20"/>
        </w:rPr>
        <w:t>ina</w:t>
      </w:r>
      <w:r w:rsidRPr="0063761E">
        <w:rPr>
          <w:rFonts w:ascii="Times New Roman" w:hAnsi="Times New Roman" w:cs="Times New Roman" w:hint="eastAsia"/>
          <w:bCs/>
          <w:sz w:val="20"/>
          <w:szCs w:val="20"/>
        </w:rPr>
        <w:t>č</w:t>
      </w:r>
      <w:r w:rsidRPr="0063761E">
        <w:rPr>
          <w:rFonts w:ascii="Times New Roman" w:hAnsi="Times New Roman" w:cs="Times New Roman"/>
          <w:bCs/>
          <w:sz w:val="20"/>
          <w:szCs w:val="20"/>
        </w:rPr>
        <w:t>kog udruženja) Kaznenog zakona (»Narodne novine« br. 125/11, 144/12, 56/15, 61/15, 101/17, 118/18, 126/19, 84/21, 114/22, 114/23, 36/24.)</w:t>
      </w:r>
    </w:p>
    <w:p w14:paraId="783B8483" w14:textId="77777777" w:rsidR="0063761E" w:rsidRPr="0063761E" w:rsidRDefault="0063761E" w:rsidP="0063761E">
      <w:pPr>
        <w:pStyle w:val="Default"/>
        <w:jc w:val="both"/>
        <w:rPr>
          <w:rFonts w:ascii="Times New Roman" w:hAnsi="Times New Roman" w:cs="Times New Roman"/>
          <w:bCs/>
          <w:sz w:val="20"/>
          <w:szCs w:val="20"/>
        </w:rPr>
      </w:pPr>
    </w:p>
    <w:p w14:paraId="1E5793C5" w14:textId="77777777" w:rsidR="0063761E" w:rsidRPr="0063761E" w:rsidRDefault="0063761E" w:rsidP="0063761E">
      <w:pPr>
        <w:pStyle w:val="Default"/>
        <w:jc w:val="both"/>
        <w:rPr>
          <w:rFonts w:ascii="Times New Roman" w:hAnsi="Times New Roman" w:cs="Times New Roman"/>
          <w:bCs/>
          <w:sz w:val="20"/>
          <w:szCs w:val="20"/>
        </w:rPr>
      </w:pPr>
      <w:r w:rsidRPr="0063761E">
        <w:rPr>
          <w:rFonts w:ascii="Times New Roman" w:hAnsi="Times New Roman" w:cs="Times New Roman"/>
          <w:bCs/>
          <w:sz w:val="20"/>
          <w:szCs w:val="20"/>
        </w:rPr>
        <w:t xml:space="preserve">korupciju, na temelju </w:t>
      </w:r>
    </w:p>
    <w:p w14:paraId="20CCC1E9" w14:textId="77777777" w:rsidR="0063761E" w:rsidRPr="0063761E" w:rsidRDefault="0063761E" w:rsidP="0063761E">
      <w:pPr>
        <w:pStyle w:val="Default"/>
        <w:jc w:val="both"/>
        <w:rPr>
          <w:rFonts w:ascii="Times New Roman" w:hAnsi="Times New Roman" w:cs="Times New Roman"/>
          <w:bCs/>
          <w:sz w:val="20"/>
          <w:szCs w:val="20"/>
        </w:rPr>
      </w:pPr>
      <w:r w:rsidRPr="0063761E">
        <w:rPr>
          <w:rFonts w:ascii="Times New Roman" w:hAnsi="Times New Roman" w:cs="Times New Roman" w:hint="eastAsia"/>
          <w:bCs/>
          <w:sz w:val="20"/>
          <w:szCs w:val="20"/>
        </w:rPr>
        <w:t>–</w:t>
      </w:r>
      <w:r w:rsidRPr="0063761E">
        <w:rPr>
          <w:rFonts w:ascii="Times New Roman" w:hAnsi="Times New Roman" w:cs="Times New Roman"/>
          <w:bCs/>
          <w:sz w:val="20"/>
          <w:szCs w:val="20"/>
        </w:rPr>
        <w:t xml:space="preserve"> </w:t>
      </w:r>
      <w:r w:rsidRPr="0063761E">
        <w:rPr>
          <w:rFonts w:ascii="Times New Roman" w:hAnsi="Times New Roman" w:cs="Times New Roman" w:hint="eastAsia"/>
          <w:bCs/>
          <w:sz w:val="20"/>
          <w:szCs w:val="20"/>
        </w:rPr>
        <w:t>č</w:t>
      </w:r>
      <w:r w:rsidRPr="0063761E">
        <w:rPr>
          <w:rFonts w:ascii="Times New Roman" w:hAnsi="Times New Roman" w:cs="Times New Roman"/>
          <w:bCs/>
          <w:sz w:val="20"/>
          <w:szCs w:val="20"/>
        </w:rPr>
        <w:t xml:space="preserve">lanka 252. (primanje mita u gospodarskom poslovanju), </w:t>
      </w:r>
      <w:r w:rsidRPr="0063761E">
        <w:rPr>
          <w:rFonts w:ascii="Times New Roman" w:hAnsi="Times New Roman" w:cs="Times New Roman" w:hint="eastAsia"/>
          <w:bCs/>
          <w:sz w:val="20"/>
          <w:szCs w:val="20"/>
        </w:rPr>
        <w:t>č</w:t>
      </w:r>
      <w:r w:rsidRPr="0063761E">
        <w:rPr>
          <w:rFonts w:ascii="Times New Roman" w:hAnsi="Times New Roman" w:cs="Times New Roman"/>
          <w:bCs/>
          <w:sz w:val="20"/>
          <w:szCs w:val="20"/>
        </w:rPr>
        <w:t xml:space="preserve">lanka 253. (davanje mita u gospodarskom poslovanju), </w:t>
      </w:r>
      <w:r w:rsidRPr="0063761E">
        <w:rPr>
          <w:rFonts w:ascii="Times New Roman" w:hAnsi="Times New Roman" w:cs="Times New Roman" w:hint="eastAsia"/>
          <w:bCs/>
          <w:sz w:val="20"/>
          <w:szCs w:val="20"/>
        </w:rPr>
        <w:t>č</w:t>
      </w:r>
      <w:r w:rsidRPr="0063761E">
        <w:rPr>
          <w:rFonts w:ascii="Times New Roman" w:hAnsi="Times New Roman" w:cs="Times New Roman"/>
          <w:bCs/>
          <w:sz w:val="20"/>
          <w:szCs w:val="20"/>
        </w:rPr>
        <w:t xml:space="preserve">lanka 254. (zlouporaba u postupku javne nabave), </w:t>
      </w:r>
      <w:r w:rsidRPr="0063761E">
        <w:rPr>
          <w:rFonts w:ascii="Times New Roman" w:hAnsi="Times New Roman" w:cs="Times New Roman" w:hint="eastAsia"/>
          <w:bCs/>
          <w:sz w:val="20"/>
          <w:szCs w:val="20"/>
        </w:rPr>
        <w:t>č</w:t>
      </w:r>
      <w:r w:rsidRPr="0063761E">
        <w:rPr>
          <w:rFonts w:ascii="Times New Roman" w:hAnsi="Times New Roman" w:cs="Times New Roman"/>
          <w:bCs/>
          <w:sz w:val="20"/>
          <w:szCs w:val="20"/>
        </w:rPr>
        <w:t xml:space="preserve">lanka 291. (zlouporaba položaja i ovlasti), </w:t>
      </w:r>
      <w:r w:rsidRPr="0063761E">
        <w:rPr>
          <w:rFonts w:ascii="Times New Roman" w:hAnsi="Times New Roman" w:cs="Times New Roman" w:hint="eastAsia"/>
          <w:bCs/>
          <w:sz w:val="20"/>
          <w:szCs w:val="20"/>
        </w:rPr>
        <w:t>č</w:t>
      </w:r>
      <w:r w:rsidRPr="0063761E">
        <w:rPr>
          <w:rFonts w:ascii="Times New Roman" w:hAnsi="Times New Roman" w:cs="Times New Roman"/>
          <w:bCs/>
          <w:sz w:val="20"/>
          <w:szCs w:val="20"/>
        </w:rPr>
        <w:t xml:space="preserve">lanka 292. (nezakonito pogodovanje), </w:t>
      </w:r>
      <w:r w:rsidRPr="0063761E">
        <w:rPr>
          <w:rFonts w:ascii="Times New Roman" w:hAnsi="Times New Roman" w:cs="Times New Roman" w:hint="eastAsia"/>
          <w:bCs/>
          <w:sz w:val="20"/>
          <w:szCs w:val="20"/>
        </w:rPr>
        <w:t>č</w:t>
      </w:r>
      <w:r w:rsidRPr="0063761E">
        <w:rPr>
          <w:rFonts w:ascii="Times New Roman" w:hAnsi="Times New Roman" w:cs="Times New Roman"/>
          <w:bCs/>
          <w:sz w:val="20"/>
          <w:szCs w:val="20"/>
        </w:rPr>
        <w:t xml:space="preserve">lanka 293. (primanje mita), </w:t>
      </w:r>
      <w:r w:rsidRPr="0063761E">
        <w:rPr>
          <w:rFonts w:ascii="Times New Roman" w:hAnsi="Times New Roman" w:cs="Times New Roman" w:hint="eastAsia"/>
          <w:bCs/>
          <w:sz w:val="20"/>
          <w:szCs w:val="20"/>
        </w:rPr>
        <w:t>č</w:t>
      </w:r>
      <w:r w:rsidRPr="0063761E">
        <w:rPr>
          <w:rFonts w:ascii="Times New Roman" w:hAnsi="Times New Roman" w:cs="Times New Roman"/>
          <w:bCs/>
          <w:sz w:val="20"/>
          <w:szCs w:val="20"/>
        </w:rPr>
        <w:t xml:space="preserve">lanka 294. (davanje mita), </w:t>
      </w:r>
      <w:r w:rsidRPr="0063761E">
        <w:rPr>
          <w:rFonts w:ascii="Times New Roman" w:hAnsi="Times New Roman" w:cs="Times New Roman" w:hint="eastAsia"/>
          <w:bCs/>
          <w:sz w:val="20"/>
          <w:szCs w:val="20"/>
        </w:rPr>
        <w:t>č</w:t>
      </w:r>
      <w:r w:rsidRPr="0063761E">
        <w:rPr>
          <w:rFonts w:ascii="Times New Roman" w:hAnsi="Times New Roman" w:cs="Times New Roman"/>
          <w:bCs/>
          <w:sz w:val="20"/>
          <w:szCs w:val="20"/>
        </w:rPr>
        <w:t xml:space="preserve">lanka 295. (trgovanje utjecajem) i </w:t>
      </w:r>
      <w:r w:rsidRPr="0063761E">
        <w:rPr>
          <w:rFonts w:ascii="Times New Roman" w:hAnsi="Times New Roman" w:cs="Times New Roman" w:hint="eastAsia"/>
          <w:bCs/>
          <w:sz w:val="20"/>
          <w:szCs w:val="20"/>
        </w:rPr>
        <w:t>č</w:t>
      </w:r>
      <w:r w:rsidRPr="0063761E">
        <w:rPr>
          <w:rFonts w:ascii="Times New Roman" w:hAnsi="Times New Roman" w:cs="Times New Roman"/>
          <w:bCs/>
          <w:sz w:val="20"/>
          <w:szCs w:val="20"/>
        </w:rPr>
        <w:t>lanka 296. (davanje mita za trgovanje utjecajem) Kaznenog zakona (»Narodne novine« br. 125/11, 144/12, 56/15, 61/15, 101/17, 118/18, 126/19, 84/21, 114/22, 114/23, 36/24.)</w:t>
      </w:r>
    </w:p>
    <w:p w14:paraId="6A37DD36" w14:textId="77777777" w:rsidR="0063761E" w:rsidRPr="0063761E" w:rsidRDefault="0063761E" w:rsidP="0063761E">
      <w:pPr>
        <w:pStyle w:val="Default"/>
        <w:jc w:val="both"/>
        <w:rPr>
          <w:rFonts w:ascii="Times New Roman" w:hAnsi="Times New Roman" w:cs="Times New Roman"/>
          <w:bCs/>
          <w:sz w:val="20"/>
          <w:szCs w:val="20"/>
        </w:rPr>
      </w:pPr>
    </w:p>
    <w:p w14:paraId="7C2E4B16" w14:textId="77777777" w:rsidR="0063761E" w:rsidRPr="0063761E" w:rsidRDefault="0063761E" w:rsidP="0063761E">
      <w:pPr>
        <w:pStyle w:val="Default"/>
        <w:jc w:val="both"/>
        <w:rPr>
          <w:rFonts w:ascii="Times New Roman" w:hAnsi="Times New Roman" w:cs="Times New Roman"/>
          <w:bCs/>
          <w:sz w:val="20"/>
          <w:szCs w:val="20"/>
        </w:rPr>
      </w:pPr>
      <w:r w:rsidRPr="0063761E">
        <w:rPr>
          <w:rFonts w:ascii="Times New Roman" w:hAnsi="Times New Roman" w:cs="Times New Roman"/>
          <w:bCs/>
          <w:sz w:val="20"/>
          <w:szCs w:val="20"/>
        </w:rPr>
        <w:t xml:space="preserve">prijevaru, na temelju </w:t>
      </w:r>
    </w:p>
    <w:p w14:paraId="17038F78" w14:textId="77777777" w:rsidR="0063761E" w:rsidRPr="0063761E" w:rsidRDefault="0063761E" w:rsidP="0063761E">
      <w:pPr>
        <w:pStyle w:val="Default"/>
        <w:jc w:val="both"/>
        <w:rPr>
          <w:rFonts w:ascii="Times New Roman" w:hAnsi="Times New Roman" w:cs="Times New Roman"/>
          <w:bCs/>
          <w:sz w:val="20"/>
          <w:szCs w:val="20"/>
        </w:rPr>
      </w:pPr>
      <w:r w:rsidRPr="0063761E">
        <w:rPr>
          <w:rFonts w:ascii="Times New Roman" w:hAnsi="Times New Roman" w:cs="Times New Roman" w:hint="eastAsia"/>
          <w:bCs/>
          <w:sz w:val="20"/>
          <w:szCs w:val="20"/>
        </w:rPr>
        <w:t>–</w:t>
      </w:r>
      <w:r w:rsidRPr="0063761E">
        <w:rPr>
          <w:rFonts w:ascii="Times New Roman" w:hAnsi="Times New Roman" w:cs="Times New Roman"/>
          <w:bCs/>
          <w:sz w:val="20"/>
          <w:szCs w:val="20"/>
        </w:rPr>
        <w:t xml:space="preserve"> </w:t>
      </w:r>
      <w:r w:rsidRPr="0063761E">
        <w:rPr>
          <w:rFonts w:ascii="Times New Roman" w:hAnsi="Times New Roman" w:cs="Times New Roman" w:hint="eastAsia"/>
          <w:bCs/>
          <w:sz w:val="20"/>
          <w:szCs w:val="20"/>
        </w:rPr>
        <w:t>č</w:t>
      </w:r>
      <w:r w:rsidRPr="0063761E">
        <w:rPr>
          <w:rFonts w:ascii="Times New Roman" w:hAnsi="Times New Roman" w:cs="Times New Roman"/>
          <w:bCs/>
          <w:sz w:val="20"/>
          <w:szCs w:val="20"/>
        </w:rPr>
        <w:t xml:space="preserve">lanka 236. (prijevara), </w:t>
      </w:r>
      <w:r w:rsidRPr="0063761E">
        <w:rPr>
          <w:rFonts w:ascii="Times New Roman" w:hAnsi="Times New Roman" w:cs="Times New Roman" w:hint="eastAsia"/>
          <w:bCs/>
          <w:sz w:val="20"/>
          <w:szCs w:val="20"/>
        </w:rPr>
        <w:t>č</w:t>
      </w:r>
      <w:r w:rsidRPr="0063761E">
        <w:rPr>
          <w:rFonts w:ascii="Times New Roman" w:hAnsi="Times New Roman" w:cs="Times New Roman"/>
          <w:bCs/>
          <w:sz w:val="20"/>
          <w:szCs w:val="20"/>
        </w:rPr>
        <w:t xml:space="preserve">lanka 247. (prijevara u gospodarskom poslovanju), </w:t>
      </w:r>
      <w:r w:rsidRPr="0063761E">
        <w:rPr>
          <w:rFonts w:ascii="Times New Roman" w:hAnsi="Times New Roman" w:cs="Times New Roman" w:hint="eastAsia"/>
          <w:bCs/>
          <w:sz w:val="20"/>
          <w:szCs w:val="20"/>
        </w:rPr>
        <w:t>č</w:t>
      </w:r>
      <w:r w:rsidRPr="0063761E">
        <w:rPr>
          <w:rFonts w:ascii="Times New Roman" w:hAnsi="Times New Roman" w:cs="Times New Roman"/>
          <w:bCs/>
          <w:sz w:val="20"/>
          <w:szCs w:val="20"/>
        </w:rPr>
        <w:t xml:space="preserve">lanka 256. (utaja poreza ili carine) i </w:t>
      </w:r>
      <w:r w:rsidRPr="0063761E">
        <w:rPr>
          <w:rFonts w:ascii="Times New Roman" w:hAnsi="Times New Roman" w:cs="Times New Roman" w:hint="eastAsia"/>
          <w:bCs/>
          <w:sz w:val="20"/>
          <w:szCs w:val="20"/>
        </w:rPr>
        <w:t>č</w:t>
      </w:r>
      <w:r w:rsidRPr="0063761E">
        <w:rPr>
          <w:rFonts w:ascii="Times New Roman" w:hAnsi="Times New Roman" w:cs="Times New Roman"/>
          <w:bCs/>
          <w:sz w:val="20"/>
          <w:szCs w:val="20"/>
        </w:rPr>
        <w:t>lanka 258. (subvencijska prijevara) Kaznenog zakona (»Narodne novine« br. 125/11, 144/12, 56/15, 61/15, 101/17, 118/18, 126/19, 84/21, 114/22, 114/23, 36/24.)</w:t>
      </w:r>
    </w:p>
    <w:p w14:paraId="7EA3A776" w14:textId="77777777" w:rsidR="0063761E" w:rsidRPr="0063761E" w:rsidRDefault="0063761E" w:rsidP="0063761E">
      <w:pPr>
        <w:pStyle w:val="Default"/>
        <w:jc w:val="both"/>
        <w:rPr>
          <w:rFonts w:ascii="Times New Roman" w:hAnsi="Times New Roman" w:cs="Times New Roman"/>
          <w:bCs/>
          <w:sz w:val="20"/>
          <w:szCs w:val="20"/>
        </w:rPr>
      </w:pPr>
    </w:p>
    <w:p w14:paraId="675C54E6" w14:textId="77777777" w:rsidR="0063761E" w:rsidRPr="0063761E" w:rsidRDefault="0063761E" w:rsidP="0063761E">
      <w:pPr>
        <w:pStyle w:val="Default"/>
        <w:jc w:val="both"/>
        <w:rPr>
          <w:rFonts w:ascii="Times New Roman" w:hAnsi="Times New Roman" w:cs="Times New Roman"/>
          <w:bCs/>
          <w:sz w:val="20"/>
          <w:szCs w:val="20"/>
        </w:rPr>
      </w:pPr>
      <w:r w:rsidRPr="0063761E">
        <w:rPr>
          <w:rFonts w:ascii="Times New Roman" w:hAnsi="Times New Roman" w:cs="Times New Roman"/>
          <w:bCs/>
          <w:sz w:val="20"/>
          <w:szCs w:val="20"/>
        </w:rPr>
        <w:t>terorizam ili kaznena djela povezana s teroristi</w:t>
      </w:r>
      <w:r w:rsidRPr="0063761E">
        <w:rPr>
          <w:rFonts w:ascii="Times New Roman" w:hAnsi="Times New Roman" w:cs="Times New Roman" w:hint="eastAsia"/>
          <w:bCs/>
          <w:sz w:val="20"/>
          <w:szCs w:val="20"/>
        </w:rPr>
        <w:t>č</w:t>
      </w:r>
      <w:r w:rsidRPr="0063761E">
        <w:rPr>
          <w:rFonts w:ascii="Times New Roman" w:hAnsi="Times New Roman" w:cs="Times New Roman"/>
          <w:bCs/>
          <w:sz w:val="20"/>
          <w:szCs w:val="20"/>
        </w:rPr>
        <w:t xml:space="preserve">kim aktivnostima, na temelju </w:t>
      </w:r>
    </w:p>
    <w:p w14:paraId="5C31DF48" w14:textId="77777777" w:rsidR="0063761E" w:rsidRPr="0063761E" w:rsidRDefault="0063761E" w:rsidP="0063761E">
      <w:pPr>
        <w:pStyle w:val="Default"/>
        <w:jc w:val="both"/>
        <w:rPr>
          <w:rFonts w:ascii="Times New Roman" w:hAnsi="Times New Roman" w:cs="Times New Roman"/>
          <w:bCs/>
          <w:sz w:val="20"/>
          <w:szCs w:val="20"/>
        </w:rPr>
      </w:pPr>
      <w:r w:rsidRPr="0063761E">
        <w:rPr>
          <w:rFonts w:ascii="Times New Roman" w:hAnsi="Times New Roman" w:cs="Times New Roman" w:hint="eastAsia"/>
          <w:bCs/>
          <w:sz w:val="20"/>
          <w:szCs w:val="20"/>
        </w:rPr>
        <w:t>–</w:t>
      </w:r>
      <w:r w:rsidRPr="0063761E">
        <w:rPr>
          <w:rFonts w:ascii="Times New Roman" w:hAnsi="Times New Roman" w:cs="Times New Roman"/>
          <w:bCs/>
          <w:sz w:val="20"/>
          <w:szCs w:val="20"/>
        </w:rPr>
        <w:t xml:space="preserve"> </w:t>
      </w:r>
      <w:r w:rsidRPr="0063761E">
        <w:rPr>
          <w:rFonts w:ascii="Times New Roman" w:hAnsi="Times New Roman" w:cs="Times New Roman" w:hint="eastAsia"/>
          <w:bCs/>
          <w:sz w:val="20"/>
          <w:szCs w:val="20"/>
        </w:rPr>
        <w:t>č</w:t>
      </w:r>
      <w:r w:rsidRPr="0063761E">
        <w:rPr>
          <w:rFonts w:ascii="Times New Roman" w:hAnsi="Times New Roman" w:cs="Times New Roman"/>
          <w:bCs/>
          <w:sz w:val="20"/>
          <w:szCs w:val="20"/>
        </w:rPr>
        <w:t xml:space="preserve">lanka 97. (terorizam), </w:t>
      </w:r>
      <w:r w:rsidRPr="0063761E">
        <w:rPr>
          <w:rFonts w:ascii="Times New Roman" w:hAnsi="Times New Roman" w:cs="Times New Roman" w:hint="eastAsia"/>
          <w:bCs/>
          <w:sz w:val="20"/>
          <w:szCs w:val="20"/>
        </w:rPr>
        <w:t>č</w:t>
      </w:r>
      <w:r w:rsidRPr="0063761E">
        <w:rPr>
          <w:rFonts w:ascii="Times New Roman" w:hAnsi="Times New Roman" w:cs="Times New Roman"/>
          <w:bCs/>
          <w:sz w:val="20"/>
          <w:szCs w:val="20"/>
        </w:rPr>
        <w:t xml:space="preserve">lanka 99. (javno poticanje na terorizam), </w:t>
      </w:r>
      <w:r w:rsidRPr="0063761E">
        <w:rPr>
          <w:rFonts w:ascii="Times New Roman" w:hAnsi="Times New Roman" w:cs="Times New Roman" w:hint="eastAsia"/>
          <w:bCs/>
          <w:sz w:val="20"/>
          <w:szCs w:val="20"/>
        </w:rPr>
        <w:t>č</w:t>
      </w:r>
      <w:r w:rsidRPr="0063761E">
        <w:rPr>
          <w:rFonts w:ascii="Times New Roman" w:hAnsi="Times New Roman" w:cs="Times New Roman"/>
          <w:bCs/>
          <w:sz w:val="20"/>
          <w:szCs w:val="20"/>
        </w:rPr>
        <w:t>lanka 100. (nova</w:t>
      </w:r>
      <w:r w:rsidRPr="0063761E">
        <w:rPr>
          <w:rFonts w:ascii="Times New Roman" w:hAnsi="Times New Roman" w:cs="Times New Roman" w:hint="eastAsia"/>
          <w:bCs/>
          <w:sz w:val="20"/>
          <w:szCs w:val="20"/>
        </w:rPr>
        <w:t>č</w:t>
      </w:r>
      <w:r w:rsidRPr="0063761E">
        <w:rPr>
          <w:rFonts w:ascii="Times New Roman" w:hAnsi="Times New Roman" w:cs="Times New Roman"/>
          <w:bCs/>
          <w:sz w:val="20"/>
          <w:szCs w:val="20"/>
        </w:rPr>
        <w:t xml:space="preserve">enje za terorizam), </w:t>
      </w:r>
      <w:r w:rsidRPr="0063761E">
        <w:rPr>
          <w:rFonts w:ascii="Times New Roman" w:hAnsi="Times New Roman" w:cs="Times New Roman" w:hint="eastAsia"/>
          <w:bCs/>
          <w:sz w:val="20"/>
          <w:szCs w:val="20"/>
        </w:rPr>
        <w:t>č</w:t>
      </w:r>
      <w:r w:rsidRPr="0063761E">
        <w:rPr>
          <w:rFonts w:ascii="Times New Roman" w:hAnsi="Times New Roman" w:cs="Times New Roman"/>
          <w:bCs/>
          <w:sz w:val="20"/>
          <w:szCs w:val="20"/>
        </w:rPr>
        <w:t xml:space="preserve">lanka 101. (obuka za terorizam) i </w:t>
      </w:r>
      <w:r w:rsidRPr="0063761E">
        <w:rPr>
          <w:rFonts w:ascii="Times New Roman" w:hAnsi="Times New Roman" w:cs="Times New Roman" w:hint="eastAsia"/>
          <w:bCs/>
          <w:sz w:val="20"/>
          <w:szCs w:val="20"/>
        </w:rPr>
        <w:t>č</w:t>
      </w:r>
      <w:r w:rsidRPr="0063761E">
        <w:rPr>
          <w:rFonts w:ascii="Times New Roman" w:hAnsi="Times New Roman" w:cs="Times New Roman"/>
          <w:bCs/>
          <w:sz w:val="20"/>
          <w:szCs w:val="20"/>
        </w:rPr>
        <w:t>lanka 102. (teroristi</w:t>
      </w:r>
      <w:r w:rsidRPr="0063761E">
        <w:rPr>
          <w:rFonts w:ascii="Times New Roman" w:hAnsi="Times New Roman" w:cs="Times New Roman" w:hint="eastAsia"/>
          <w:bCs/>
          <w:sz w:val="20"/>
          <w:szCs w:val="20"/>
        </w:rPr>
        <w:t>č</w:t>
      </w:r>
      <w:r w:rsidRPr="0063761E">
        <w:rPr>
          <w:rFonts w:ascii="Times New Roman" w:hAnsi="Times New Roman" w:cs="Times New Roman"/>
          <w:bCs/>
          <w:sz w:val="20"/>
          <w:szCs w:val="20"/>
        </w:rPr>
        <w:t>ko udruženje) Kaznenog zakona (»Narodne novine« br. 125/11, 144/12, 56/15, 61/15, 101/17, 118/18, 126/19, 84/21, 114/22, 114/23, 36/24.)</w:t>
      </w:r>
    </w:p>
    <w:p w14:paraId="004FC44C" w14:textId="77777777" w:rsidR="0063761E" w:rsidRPr="0063761E" w:rsidRDefault="0063761E" w:rsidP="0063761E">
      <w:pPr>
        <w:pStyle w:val="Default"/>
        <w:jc w:val="both"/>
        <w:rPr>
          <w:rFonts w:ascii="Times New Roman" w:hAnsi="Times New Roman" w:cs="Times New Roman"/>
          <w:bCs/>
          <w:sz w:val="20"/>
          <w:szCs w:val="20"/>
        </w:rPr>
      </w:pPr>
    </w:p>
    <w:p w14:paraId="0F2A43BF" w14:textId="77777777" w:rsidR="0063761E" w:rsidRPr="0063761E" w:rsidRDefault="0063761E" w:rsidP="0063761E">
      <w:pPr>
        <w:pStyle w:val="Default"/>
        <w:jc w:val="both"/>
        <w:rPr>
          <w:rFonts w:ascii="Times New Roman" w:hAnsi="Times New Roman" w:cs="Times New Roman"/>
          <w:bCs/>
          <w:sz w:val="20"/>
          <w:szCs w:val="20"/>
        </w:rPr>
      </w:pPr>
      <w:r w:rsidRPr="0063761E">
        <w:rPr>
          <w:rFonts w:ascii="Times New Roman" w:hAnsi="Times New Roman" w:cs="Times New Roman"/>
          <w:bCs/>
          <w:sz w:val="20"/>
          <w:szCs w:val="20"/>
        </w:rPr>
        <w:t>pranje novca ili financiranje terorizma, na temelju</w:t>
      </w:r>
    </w:p>
    <w:p w14:paraId="6375A956" w14:textId="77777777" w:rsidR="0063761E" w:rsidRPr="0063761E" w:rsidRDefault="0063761E" w:rsidP="0063761E">
      <w:pPr>
        <w:pStyle w:val="Default"/>
        <w:jc w:val="both"/>
        <w:rPr>
          <w:rFonts w:ascii="Times New Roman" w:hAnsi="Times New Roman" w:cs="Times New Roman"/>
          <w:bCs/>
          <w:sz w:val="20"/>
          <w:szCs w:val="20"/>
        </w:rPr>
      </w:pPr>
      <w:r w:rsidRPr="0063761E">
        <w:rPr>
          <w:rFonts w:ascii="Times New Roman" w:hAnsi="Times New Roman" w:cs="Times New Roman"/>
          <w:bCs/>
          <w:sz w:val="20"/>
          <w:szCs w:val="20"/>
        </w:rPr>
        <w:t xml:space="preserve"> – </w:t>
      </w:r>
      <w:r w:rsidRPr="0063761E">
        <w:rPr>
          <w:rFonts w:ascii="Times New Roman" w:hAnsi="Times New Roman" w:cs="Times New Roman" w:hint="eastAsia"/>
          <w:bCs/>
          <w:sz w:val="20"/>
          <w:szCs w:val="20"/>
        </w:rPr>
        <w:t>č</w:t>
      </w:r>
      <w:r w:rsidRPr="0063761E">
        <w:rPr>
          <w:rFonts w:ascii="Times New Roman" w:hAnsi="Times New Roman" w:cs="Times New Roman"/>
          <w:bCs/>
          <w:sz w:val="20"/>
          <w:szCs w:val="20"/>
        </w:rPr>
        <w:t xml:space="preserve">lanka 98. (financiranje terorizma) i </w:t>
      </w:r>
      <w:r w:rsidRPr="0063761E">
        <w:rPr>
          <w:rFonts w:ascii="Times New Roman" w:hAnsi="Times New Roman" w:cs="Times New Roman" w:hint="eastAsia"/>
          <w:bCs/>
          <w:sz w:val="20"/>
          <w:szCs w:val="20"/>
        </w:rPr>
        <w:t>č</w:t>
      </w:r>
      <w:r w:rsidRPr="0063761E">
        <w:rPr>
          <w:rFonts w:ascii="Times New Roman" w:hAnsi="Times New Roman" w:cs="Times New Roman"/>
          <w:bCs/>
          <w:sz w:val="20"/>
          <w:szCs w:val="20"/>
        </w:rPr>
        <w:t>lanka 265. (pranje novca) Kaznenog zakona (»Narodne novine« br. 125/11, 144/12, 56/15, 61/15, 101/17, 118/18, 126/19, 84/21, 114/22, 114/23, 36/24.)</w:t>
      </w:r>
    </w:p>
    <w:p w14:paraId="33EE443B" w14:textId="77777777" w:rsidR="0063761E" w:rsidRPr="0063761E" w:rsidRDefault="0063761E" w:rsidP="0063761E">
      <w:pPr>
        <w:pStyle w:val="Default"/>
        <w:jc w:val="both"/>
        <w:rPr>
          <w:rFonts w:ascii="Times New Roman" w:hAnsi="Times New Roman" w:cs="Times New Roman"/>
          <w:bCs/>
          <w:sz w:val="20"/>
          <w:szCs w:val="20"/>
        </w:rPr>
      </w:pPr>
    </w:p>
    <w:p w14:paraId="56BC5E61" w14:textId="77777777" w:rsidR="0063761E" w:rsidRPr="0063761E" w:rsidRDefault="0063761E" w:rsidP="0063761E">
      <w:pPr>
        <w:pStyle w:val="Default"/>
        <w:jc w:val="both"/>
        <w:rPr>
          <w:rFonts w:ascii="Times New Roman" w:hAnsi="Times New Roman" w:cs="Times New Roman"/>
          <w:bCs/>
          <w:sz w:val="20"/>
          <w:szCs w:val="20"/>
        </w:rPr>
      </w:pPr>
      <w:r w:rsidRPr="0063761E">
        <w:rPr>
          <w:rFonts w:ascii="Times New Roman" w:hAnsi="Times New Roman" w:cs="Times New Roman"/>
          <w:bCs/>
          <w:sz w:val="20"/>
          <w:szCs w:val="20"/>
        </w:rPr>
        <w:t>dje</w:t>
      </w:r>
      <w:r w:rsidRPr="0063761E">
        <w:rPr>
          <w:rFonts w:ascii="Times New Roman" w:hAnsi="Times New Roman" w:cs="Times New Roman" w:hint="eastAsia"/>
          <w:bCs/>
          <w:sz w:val="20"/>
          <w:szCs w:val="20"/>
        </w:rPr>
        <w:t>č</w:t>
      </w:r>
      <w:r w:rsidRPr="0063761E">
        <w:rPr>
          <w:rFonts w:ascii="Times New Roman" w:hAnsi="Times New Roman" w:cs="Times New Roman"/>
          <w:bCs/>
          <w:sz w:val="20"/>
          <w:szCs w:val="20"/>
        </w:rPr>
        <w:t>ji rad ili druge oblike trgovanja ljudima, na temelju</w:t>
      </w:r>
    </w:p>
    <w:p w14:paraId="137D8C01" w14:textId="77777777" w:rsidR="0063761E" w:rsidRPr="0063761E" w:rsidRDefault="0063761E" w:rsidP="0063761E">
      <w:pPr>
        <w:pStyle w:val="Default"/>
        <w:jc w:val="both"/>
        <w:rPr>
          <w:rFonts w:ascii="Times New Roman" w:hAnsi="Times New Roman" w:cs="Times New Roman"/>
          <w:bCs/>
          <w:sz w:val="20"/>
          <w:szCs w:val="20"/>
        </w:rPr>
      </w:pPr>
      <w:r w:rsidRPr="0063761E">
        <w:rPr>
          <w:rFonts w:ascii="Times New Roman" w:hAnsi="Times New Roman" w:cs="Times New Roman"/>
          <w:bCs/>
          <w:sz w:val="20"/>
          <w:szCs w:val="20"/>
        </w:rPr>
        <w:t xml:space="preserve"> – </w:t>
      </w:r>
      <w:r w:rsidRPr="0063761E">
        <w:rPr>
          <w:rFonts w:ascii="Times New Roman" w:hAnsi="Times New Roman" w:cs="Times New Roman" w:hint="eastAsia"/>
          <w:bCs/>
          <w:sz w:val="20"/>
          <w:szCs w:val="20"/>
        </w:rPr>
        <w:t>č</w:t>
      </w:r>
      <w:r w:rsidRPr="0063761E">
        <w:rPr>
          <w:rFonts w:ascii="Times New Roman" w:hAnsi="Times New Roman" w:cs="Times New Roman"/>
          <w:bCs/>
          <w:sz w:val="20"/>
          <w:szCs w:val="20"/>
        </w:rPr>
        <w:t xml:space="preserve">lanka 105. (ropstvo), 106. (trgovanje ljudima) Kaznenog zakona (»Narodne novine« br. 125/11, 144/12, 56/15, 61/15, 101/17, 118/18, 126/19, 84/21, 114/22, 114/23, 36/24.)   </w:t>
      </w:r>
    </w:p>
    <w:bookmarkEnd w:id="2"/>
    <w:p w14:paraId="7A5D370E"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Gospodarski subjekt kod kojeg su ostvarene navedene osnove za isključenje može Naručitelju dostaviti dokaze o mjerama koje je poduzeo kako bi dokazao svoju pouzdanost bez obzira na postojanje relevantne osnove za isključenje.</w:t>
      </w:r>
    </w:p>
    <w:p w14:paraId="6516060D"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w:t>
      </w:r>
    </w:p>
    <w:p w14:paraId="18F30534"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Poduzimanje mjera gospodarski subjekt dokazuje: </w:t>
      </w:r>
    </w:p>
    <w:p w14:paraId="3E1B659F"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plaćanjem naknade štete ili poduzimanjem drugih odgovarajućih mjera u cilju plaćanja naknade štete prouzročene kaznenim djelom ili propustom, </w:t>
      </w:r>
    </w:p>
    <w:p w14:paraId="3C165469"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aktivnom suradnjom s nadležnim istražnim tijelima radi potpunog razjašnjenja činjenica i okolnosti u vezi s kaznenim djelom ili propustom, </w:t>
      </w:r>
    </w:p>
    <w:p w14:paraId="3FB11D35"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odgovarajućim tehničkim, organizacijskim i kadrovskim mjerama radi sprječavanja daljnjih kaznenih djela ili propusta. </w:t>
      </w:r>
    </w:p>
    <w:p w14:paraId="08BA44A9" w14:textId="77777777" w:rsidR="00BA1634" w:rsidRPr="00F26F96" w:rsidRDefault="00BA1634" w:rsidP="00BA1634">
      <w:pPr>
        <w:pStyle w:val="Default"/>
        <w:jc w:val="both"/>
        <w:rPr>
          <w:rFonts w:ascii="Times New Roman" w:hAnsi="Times New Roman" w:cs="Times New Roman"/>
          <w:color w:val="auto"/>
          <w:sz w:val="20"/>
          <w:szCs w:val="20"/>
        </w:rPr>
      </w:pPr>
    </w:p>
    <w:p w14:paraId="6CE8C908"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Mjere koje je poduzeo gospodarski subjekt ocjenjuju se uzimajući u obzir težinu i posebne okolnosti kaznenog djela ili propusta te je obvezan obrazložiti razloge prihvaćanja ili neprihvaćanja mjera. </w:t>
      </w:r>
    </w:p>
    <w:p w14:paraId="3975163E"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lastRenderedPageBreak/>
        <w:t xml:space="preserve">Naručitelj neće isključiti gospodarskog subjekta iz postupka javne nabave ako je ocijenjeno da su poduzete mjere primjerene. </w:t>
      </w:r>
    </w:p>
    <w:p w14:paraId="5BE3165F" w14:textId="77777777" w:rsidR="00BA1634" w:rsidRPr="00F26F96" w:rsidRDefault="00BA1634" w:rsidP="00BA1634">
      <w:pPr>
        <w:pStyle w:val="Default"/>
        <w:jc w:val="both"/>
        <w:rPr>
          <w:rFonts w:ascii="Times New Roman" w:hAnsi="Times New Roman" w:cs="Times New Roman"/>
          <w:color w:val="auto"/>
          <w:sz w:val="20"/>
          <w:szCs w:val="20"/>
        </w:rPr>
      </w:pPr>
    </w:p>
    <w:p w14:paraId="31DE3026"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14:paraId="33EA0263"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Razdoblje isključenja gospodarskog subjekta kod kojeg su ostvarene navedene osnove za isključenje iz postupka javne nabave je pet godina od dana pravomoćnosti presude, osim ako pravomoćnom presudom nije određeno drukčije. </w:t>
      </w:r>
    </w:p>
    <w:p w14:paraId="336A6EFA" w14:textId="77777777" w:rsidR="00BA1634" w:rsidRPr="00F26F96" w:rsidRDefault="00BA1634" w:rsidP="00BA1634">
      <w:pPr>
        <w:pStyle w:val="Default"/>
        <w:rPr>
          <w:rFonts w:ascii="Times New Roman" w:hAnsi="Times New Roman" w:cs="Times New Roman"/>
          <w:color w:val="auto"/>
          <w:sz w:val="22"/>
          <w:szCs w:val="22"/>
        </w:rPr>
      </w:pPr>
    </w:p>
    <w:p w14:paraId="15302C96"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
          <w:bCs/>
          <w:color w:val="auto"/>
          <w:sz w:val="20"/>
          <w:szCs w:val="20"/>
        </w:rPr>
        <w:t xml:space="preserve">Za potrebe utvrđivanja okolnosti iz točke 1., gospodarski subjekt u ponudi dostavlja: </w:t>
      </w:r>
    </w:p>
    <w:p w14:paraId="3A45DA9D" w14:textId="77777777" w:rsidR="00BA1634" w:rsidRPr="00F26F96" w:rsidRDefault="00BA1634" w:rsidP="00BA1634">
      <w:pPr>
        <w:pStyle w:val="Default"/>
        <w:jc w:val="both"/>
        <w:rPr>
          <w:rFonts w:ascii="Times New Roman" w:hAnsi="Times New Roman" w:cs="Times New Roman"/>
          <w:b/>
          <w:bCs/>
          <w:color w:val="auto"/>
          <w:sz w:val="20"/>
          <w:szCs w:val="20"/>
        </w:rPr>
      </w:pPr>
      <w:r w:rsidRPr="00F26F96">
        <w:rPr>
          <w:rFonts w:ascii="Times New Roman" w:hAnsi="Times New Roman" w:cs="Times New Roman"/>
          <w:b/>
          <w:bCs/>
          <w:color w:val="auto"/>
          <w:sz w:val="20"/>
          <w:szCs w:val="20"/>
        </w:rPr>
        <w:t xml:space="preserve">- izvadak iz kaznene evidencije ili drugog odgovarajućeg registra ili, ako to nije moguće, jednakovrijedni dokument nadležne sudske ili upravne vlasti u državi poslovnog </w:t>
      </w:r>
      <w:proofErr w:type="spellStart"/>
      <w:r w:rsidRPr="00F26F96">
        <w:rPr>
          <w:rFonts w:ascii="Times New Roman" w:hAnsi="Times New Roman" w:cs="Times New Roman"/>
          <w:b/>
          <w:bCs/>
          <w:color w:val="auto"/>
          <w:sz w:val="20"/>
          <w:szCs w:val="20"/>
        </w:rPr>
        <w:t>nastana</w:t>
      </w:r>
      <w:proofErr w:type="spellEnd"/>
      <w:r w:rsidRPr="00F26F96">
        <w:rPr>
          <w:rFonts w:ascii="Times New Roman" w:hAnsi="Times New Roman" w:cs="Times New Roman"/>
          <w:b/>
          <w:bCs/>
          <w:color w:val="auto"/>
          <w:sz w:val="20"/>
          <w:szCs w:val="20"/>
        </w:rPr>
        <w:t xml:space="preserve"> gospodarskog subjekta, odnosno državi čiji je osoba državljanin, kojim se dokazuje da ne postoje navedene osnove za isključenje. </w:t>
      </w:r>
    </w:p>
    <w:p w14:paraId="24E09E6A" w14:textId="77777777" w:rsidR="00BA1634" w:rsidRPr="00F26F96" w:rsidRDefault="00BA1634" w:rsidP="00BA1634">
      <w:pPr>
        <w:pStyle w:val="Default"/>
        <w:jc w:val="both"/>
        <w:rPr>
          <w:rFonts w:ascii="Times New Roman" w:hAnsi="Times New Roman" w:cs="Times New Roman"/>
          <w:color w:val="auto"/>
          <w:sz w:val="20"/>
          <w:szCs w:val="20"/>
        </w:rPr>
      </w:pPr>
    </w:p>
    <w:p w14:paraId="582A1921" w14:textId="07DC305A"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Ako se u državi poslovnog </w:t>
      </w:r>
      <w:proofErr w:type="spellStart"/>
      <w:r w:rsidRPr="00F26F96">
        <w:rPr>
          <w:rFonts w:ascii="Times New Roman" w:hAnsi="Times New Roman" w:cs="Times New Roman"/>
          <w:color w:val="auto"/>
          <w:sz w:val="20"/>
          <w:szCs w:val="20"/>
        </w:rPr>
        <w:t>nastana</w:t>
      </w:r>
      <w:proofErr w:type="spellEnd"/>
      <w:r w:rsidRPr="00F26F96">
        <w:rPr>
          <w:rFonts w:ascii="Times New Roman" w:hAnsi="Times New Roman" w:cs="Times New Roman"/>
          <w:color w:val="auto"/>
          <w:sz w:val="20"/>
          <w:szCs w:val="20"/>
        </w:rPr>
        <w:t xml:space="preserve"> gospodarskog subjekta, odnosno državi čiji je osoba državljanin ne izdaju takvi dokumenti ili ako ne obuhvaćaju sve okolnosti, oni mogu biti zamijenjeni izjavom pod prisegom ili</w:t>
      </w:r>
      <w:r w:rsidR="00DC69F4" w:rsidRPr="00F26F96">
        <w:rPr>
          <w:rFonts w:ascii="Times New Roman" w:hAnsi="Times New Roman" w:cs="Times New Roman"/>
          <w:color w:val="auto"/>
          <w:sz w:val="20"/>
          <w:szCs w:val="20"/>
        </w:rPr>
        <w:t xml:space="preserve"> </w:t>
      </w:r>
      <w:r w:rsidRPr="00F26F96">
        <w:rPr>
          <w:rFonts w:ascii="Times New Roman" w:hAnsi="Times New Roman" w:cs="Times New Roman"/>
          <w:color w:val="auto"/>
          <w:sz w:val="20"/>
          <w:szCs w:val="20"/>
        </w:rPr>
        <w:t xml:space="preserve"> izjavom davatelja s ovjerenim potpisom kod nadležne sudske ili upravne vlasti, javnog bilježnika ili strukovnog ili trgovinskog tijela u državi poslovnog </w:t>
      </w:r>
      <w:proofErr w:type="spellStart"/>
      <w:r w:rsidRPr="00F26F96">
        <w:rPr>
          <w:rFonts w:ascii="Times New Roman" w:hAnsi="Times New Roman" w:cs="Times New Roman"/>
          <w:color w:val="auto"/>
          <w:sz w:val="20"/>
          <w:szCs w:val="20"/>
        </w:rPr>
        <w:t>nastana</w:t>
      </w:r>
      <w:proofErr w:type="spellEnd"/>
      <w:r w:rsidRPr="00F26F96">
        <w:rPr>
          <w:rFonts w:ascii="Times New Roman" w:hAnsi="Times New Roman" w:cs="Times New Roman"/>
          <w:color w:val="auto"/>
          <w:sz w:val="20"/>
          <w:szCs w:val="20"/>
        </w:rPr>
        <w:t xml:space="preserve"> gospodarskog subjekta, odnosno državi čiji je osoba državljanin.</w:t>
      </w:r>
      <w:r w:rsidRPr="00F26F96">
        <w:rPr>
          <w:rFonts w:ascii="Times New Roman" w:hAnsi="Times New Roman" w:cs="Times New Roman"/>
          <w:color w:val="auto"/>
          <w:sz w:val="22"/>
          <w:szCs w:val="22"/>
        </w:rPr>
        <w:t xml:space="preserve"> </w:t>
      </w:r>
      <w:r w:rsidRPr="00F26F96">
        <w:rPr>
          <w:rFonts w:ascii="Times New Roman" w:hAnsi="Times New Roman" w:cs="Times New Roman"/>
          <w:color w:val="auto"/>
          <w:sz w:val="20"/>
          <w:szCs w:val="20"/>
        </w:rPr>
        <w:t xml:space="preserve"> </w:t>
      </w:r>
    </w:p>
    <w:p w14:paraId="6212F1E9" w14:textId="77777777" w:rsidR="00BA1634" w:rsidRPr="00F26F96" w:rsidRDefault="00BA1634" w:rsidP="00BA1634">
      <w:pPr>
        <w:pStyle w:val="Default"/>
        <w:jc w:val="both"/>
        <w:rPr>
          <w:rFonts w:ascii="Times New Roman" w:hAnsi="Times New Roman" w:cs="Times New Roman"/>
          <w:color w:val="auto"/>
        </w:rPr>
      </w:pPr>
    </w:p>
    <w:p w14:paraId="0BD75934" w14:textId="77777777" w:rsidR="00BA1634" w:rsidRDefault="00BA1634" w:rsidP="00BA1634">
      <w:pPr>
        <w:pStyle w:val="Default"/>
        <w:jc w:val="both"/>
        <w:rPr>
          <w:rFonts w:ascii="Times New Roman" w:hAnsi="Times New Roman" w:cs="Times New Roman"/>
          <w:bCs/>
          <w:color w:val="auto"/>
          <w:sz w:val="20"/>
          <w:szCs w:val="22"/>
        </w:rPr>
      </w:pPr>
      <w:r w:rsidRPr="00F26F96">
        <w:rPr>
          <w:rFonts w:ascii="Times New Roman" w:hAnsi="Times New Roman" w:cs="Times New Roman"/>
          <w:bCs/>
          <w:color w:val="auto"/>
          <w:sz w:val="20"/>
          <w:szCs w:val="22"/>
        </w:rPr>
        <w:t xml:space="preserve">Ukoliko gospodarski subjekt daje izjavu pod prisegom ili, ako izjava pod prisegom prema pravu dotične države ne postoji, Izjavu davatelja s ovjerenim potpisom kod nadležne sudske ili upravne vlasti, javnog bilježnika ili strukovnog ili trgovinskog tijela u državi poslovnog </w:t>
      </w:r>
      <w:proofErr w:type="spellStart"/>
      <w:r w:rsidRPr="00F26F96">
        <w:rPr>
          <w:rFonts w:ascii="Times New Roman" w:hAnsi="Times New Roman" w:cs="Times New Roman"/>
          <w:bCs/>
          <w:color w:val="auto"/>
          <w:sz w:val="20"/>
          <w:szCs w:val="22"/>
        </w:rPr>
        <w:t>nastana</w:t>
      </w:r>
      <w:proofErr w:type="spellEnd"/>
      <w:r w:rsidRPr="00F26F96">
        <w:rPr>
          <w:rFonts w:ascii="Times New Roman" w:hAnsi="Times New Roman" w:cs="Times New Roman"/>
          <w:bCs/>
          <w:color w:val="auto"/>
          <w:sz w:val="20"/>
          <w:szCs w:val="22"/>
        </w:rPr>
        <w:t xml:space="preserve"> gospodarskog subjekta, odnosno državi čiji je osoba državljanin, ista mora sadržavati sve traženo točkom 1. ove Dokumentacije o nabavi.</w:t>
      </w:r>
    </w:p>
    <w:p w14:paraId="5F85E666" w14:textId="739DABD7" w:rsidR="00BA1634" w:rsidRPr="00DC69F4" w:rsidRDefault="00DC69F4" w:rsidP="00BA1634">
      <w:pPr>
        <w:pStyle w:val="Default"/>
        <w:jc w:val="both"/>
        <w:rPr>
          <w:rFonts w:ascii="Times New Roman" w:hAnsi="Times New Roman" w:cs="Times New Roman"/>
          <w:sz w:val="20"/>
          <w:szCs w:val="20"/>
        </w:rPr>
      </w:pPr>
      <w:r w:rsidRPr="00DC69F4">
        <w:rPr>
          <w:rFonts w:ascii="Times New Roman" w:hAnsi="Times New Roman" w:cs="Times New Roman"/>
          <w:b/>
          <w:bCs/>
          <w:sz w:val="20"/>
          <w:szCs w:val="20"/>
        </w:rPr>
        <w:t>Jednakovrijedno</w:t>
      </w:r>
      <w:r w:rsidRPr="00DC69F4">
        <w:rPr>
          <w:rFonts w:ascii="Times New Roman" w:hAnsi="Times New Roman" w:cs="Times New Roman"/>
          <w:sz w:val="20"/>
          <w:szCs w:val="20"/>
        </w:rPr>
        <w:t xml:space="preserve"> Naru</w:t>
      </w:r>
      <w:r w:rsidRPr="00DC69F4">
        <w:rPr>
          <w:rFonts w:ascii="Times New Roman" w:hAnsi="Times New Roman" w:cs="Times New Roman" w:hint="eastAsia"/>
          <w:sz w:val="20"/>
          <w:szCs w:val="20"/>
        </w:rPr>
        <w:t>č</w:t>
      </w:r>
      <w:r w:rsidRPr="00DC69F4">
        <w:rPr>
          <w:rFonts w:ascii="Times New Roman" w:hAnsi="Times New Roman" w:cs="Times New Roman"/>
          <w:sz w:val="20"/>
          <w:szCs w:val="20"/>
        </w:rPr>
        <w:t xml:space="preserve">itelj </w:t>
      </w:r>
      <w:r w:rsidRPr="00DC69F4">
        <w:rPr>
          <w:rFonts w:ascii="Times New Roman" w:hAnsi="Times New Roman" w:cs="Times New Roman" w:hint="eastAsia"/>
          <w:sz w:val="20"/>
          <w:szCs w:val="20"/>
        </w:rPr>
        <w:t>ć</w:t>
      </w:r>
      <w:r w:rsidRPr="00DC69F4">
        <w:rPr>
          <w:rFonts w:ascii="Times New Roman" w:hAnsi="Times New Roman" w:cs="Times New Roman"/>
          <w:sz w:val="20"/>
          <w:szCs w:val="20"/>
        </w:rPr>
        <w:t>e prihvatiti i potpisom i pe</w:t>
      </w:r>
      <w:r w:rsidRPr="00DC69F4">
        <w:rPr>
          <w:rFonts w:ascii="Times New Roman" w:hAnsi="Times New Roman" w:cs="Times New Roman" w:hint="eastAsia"/>
          <w:sz w:val="20"/>
          <w:szCs w:val="20"/>
        </w:rPr>
        <w:t>č</w:t>
      </w:r>
      <w:r w:rsidRPr="00DC69F4">
        <w:rPr>
          <w:rFonts w:ascii="Times New Roman" w:hAnsi="Times New Roman" w:cs="Times New Roman"/>
          <w:sz w:val="20"/>
          <w:szCs w:val="20"/>
        </w:rPr>
        <w:t>atom ovjerenu Izjavu o nekažnjavanju koja je sastavni dio ovog Poziva na dostavu ponuda</w:t>
      </w:r>
      <w:r>
        <w:rPr>
          <w:rFonts w:ascii="Times New Roman" w:hAnsi="Times New Roman" w:cs="Times New Roman"/>
          <w:sz w:val="20"/>
          <w:szCs w:val="20"/>
        </w:rPr>
        <w:t>, a</w:t>
      </w:r>
      <w:r w:rsidRPr="00DC69F4">
        <w:rPr>
          <w:rFonts w:ascii="Times New Roman" w:hAnsi="Times New Roman" w:cs="Times New Roman"/>
          <w:sz w:val="20"/>
          <w:szCs w:val="20"/>
        </w:rPr>
        <w:t xml:space="preserve"> koju nije potrebno ovjeravati kod javnog bilježnika.</w:t>
      </w:r>
    </w:p>
    <w:p w14:paraId="442E8752" w14:textId="77777777" w:rsidR="00DC69F4" w:rsidRPr="00F26F96" w:rsidRDefault="00DC69F4" w:rsidP="00BA1634">
      <w:pPr>
        <w:pStyle w:val="Default"/>
        <w:jc w:val="both"/>
        <w:rPr>
          <w:rFonts w:ascii="Times New Roman" w:hAnsi="Times New Roman" w:cs="Times New Roman"/>
          <w:sz w:val="22"/>
        </w:rPr>
      </w:pPr>
    </w:p>
    <w:p w14:paraId="2EE4ADF9" w14:textId="77777777" w:rsidR="00BA1634" w:rsidRPr="00F26F96" w:rsidRDefault="00BA1634" w:rsidP="00BA1634">
      <w:pPr>
        <w:pStyle w:val="Default"/>
        <w:numPr>
          <w:ilvl w:val="1"/>
          <w:numId w:val="24"/>
        </w:numPr>
        <w:jc w:val="both"/>
        <w:rPr>
          <w:rFonts w:ascii="Times New Roman" w:hAnsi="Times New Roman" w:cs="Times New Roman"/>
          <w:sz w:val="20"/>
          <w:szCs w:val="22"/>
        </w:rPr>
      </w:pPr>
      <w:r w:rsidRPr="00F26F96">
        <w:rPr>
          <w:rFonts w:ascii="Times New Roman" w:hAnsi="Times New Roman" w:cs="Times New Roman"/>
          <w:bCs/>
          <w:sz w:val="20"/>
          <w:szCs w:val="22"/>
        </w:rPr>
        <w:t xml:space="preserve">Naručitelj je obavezan isključiti gospodarskog subjekta iz postupka javne nabave ako utvrdi da gospodarski subjekt nije ispunio obveze plaćanja dospjelih poreznih obveza i obveza za mirovinsko i zdravstveno osiguranje: </w:t>
      </w:r>
    </w:p>
    <w:p w14:paraId="15F2F7E9" w14:textId="77777777" w:rsidR="00BA1634" w:rsidRPr="00F26F96" w:rsidRDefault="00BA1634" w:rsidP="00BA1634">
      <w:pPr>
        <w:pStyle w:val="Default"/>
        <w:jc w:val="both"/>
        <w:rPr>
          <w:rFonts w:ascii="Times New Roman" w:hAnsi="Times New Roman" w:cs="Times New Roman"/>
          <w:sz w:val="20"/>
          <w:szCs w:val="22"/>
        </w:rPr>
      </w:pPr>
    </w:p>
    <w:p w14:paraId="251D5FF1"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1.        u Republici Hrvatskoj, ako gospodarski subjekt ima poslovni </w:t>
      </w:r>
      <w:proofErr w:type="spellStart"/>
      <w:r w:rsidRPr="00F26F96">
        <w:rPr>
          <w:rFonts w:ascii="Times New Roman" w:hAnsi="Times New Roman" w:cs="Times New Roman"/>
          <w:sz w:val="20"/>
          <w:szCs w:val="22"/>
        </w:rPr>
        <w:t>nastan</w:t>
      </w:r>
      <w:proofErr w:type="spellEnd"/>
      <w:r w:rsidRPr="00F26F96">
        <w:rPr>
          <w:rFonts w:ascii="Times New Roman" w:hAnsi="Times New Roman" w:cs="Times New Roman"/>
          <w:sz w:val="20"/>
          <w:szCs w:val="22"/>
        </w:rPr>
        <w:t xml:space="preserve"> u Republici Hrvatskoj, ili </w:t>
      </w:r>
    </w:p>
    <w:p w14:paraId="72F6602A" w14:textId="77777777" w:rsidR="00BA1634" w:rsidRPr="00F26F96" w:rsidRDefault="00BA1634" w:rsidP="00BA1634">
      <w:pPr>
        <w:pStyle w:val="Default"/>
        <w:jc w:val="both"/>
        <w:rPr>
          <w:rFonts w:ascii="Times New Roman" w:hAnsi="Times New Roman" w:cs="Times New Roman"/>
          <w:sz w:val="20"/>
          <w:szCs w:val="22"/>
        </w:rPr>
      </w:pPr>
    </w:p>
    <w:p w14:paraId="70D40D43" w14:textId="77777777" w:rsidR="00BA1634" w:rsidRPr="00F26F96" w:rsidRDefault="00BA1634" w:rsidP="00BA1634">
      <w:pPr>
        <w:pStyle w:val="Default"/>
        <w:numPr>
          <w:ilvl w:val="0"/>
          <w:numId w:val="24"/>
        </w:numPr>
        <w:jc w:val="both"/>
        <w:rPr>
          <w:rFonts w:ascii="Times New Roman" w:hAnsi="Times New Roman" w:cs="Times New Roman"/>
          <w:sz w:val="20"/>
          <w:szCs w:val="22"/>
        </w:rPr>
      </w:pPr>
      <w:r w:rsidRPr="00F26F96">
        <w:rPr>
          <w:rFonts w:ascii="Times New Roman" w:hAnsi="Times New Roman" w:cs="Times New Roman"/>
          <w:sz w:val="20"/>
          <w:szCs w:val="22"/>
        </w:rPr>
        <w:t xml:space="preserve">u Republici Hrvatskoj ili u državi poslovnog </w:t>
      </w:r>
      <w:proofErr w:type="spellStart"/>
      <w:r w:rsidRPr="00F26F96">
        <w:rPr>
          <w:rFonts w:ascii="Times New Roman" w:hAnsi="Times New Roman" w:cs="Times New Roman"/>
          <w:sz w:val="20"/>
          <w:szCs w:val="22"/>
        </w:rPr>
        <w:t>nastana</w:t>
      </w:r>
      <w:proofErr w:type="spellEnd"/>
      <w:r w:rsidRPr="00F26F96">
        <w:rPr>
          <w:rFonts w:ascii="Times New Roman" w:hAnsi="Times New Roman" w:cs="Times New Roman"/>
          <w:sz w:val="20"/>
          <w:szCs w:val="22"/>
        </w:rPr>
        <w:t xml:space="preserve"> gospodarskog subjekta, ako gospodarski subjekt nema poslovni </w:t>
      </w:r>
      <w:proofErr w:type="spellStart"/>
      <w:r w:rsidRPr="00F26F96">
        <w:rPr>
          <w:rFonts w:ascii="Times New Roman" w:hAnsi="Times New Roman" w:cs="Times New Roman"/>
          <w:sz w:val="20"/>
          <w:szCs w:val="22"/>
        </w:rPr>
        <w:t>nastan</w:t>
      </w:r>
      <w:proofErr w:type="spellEnd"/>
      <w:r w:rsidRPr="00F26F96">
        <w:rPr>
          <w:rFonts w:ascii="Times New Roman" w:hAnsi="Times New Roman" w:cs="Times New Roman"/>
          <w:sz w:val="20"/>
          <w:szCs w:val="22"/>
        </w:rPr>
        <w:t xml:space="preserve"> u Republici Hrvatskoj. </w:t>
      </w:r>
    </w:p>
    <w:p w14:paraId="120DB3A9" w14:textId="77777777" w:rsidR="00BA1634" w:rsidRPr="00F26F96" w:rsidRDefault="00BA1634" w:rsidP="00BA1634">
      <w:pPr>
        <w:pStyle w:val="Default"/>
        <w:ind w:left="552"/>
        <w:jc w:val="both"/>
        <w:rPr>
          <w:rFonts w:ascii="Times New Roman" w:hAnsi="Times New Roman" w:cs="Times New Roman"/>
          <w:sz w:val="20"/>
          <w:szCs w:val="22"/>
        </w:rPr>
      </w:pPr>
    </w:p>
    <w:p w14:paraId="32B218A9"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Naručitelj neće isključiti gospodarskog subjekta iz postupka javne nabave ako mu sukladno posebnom propisu plaćanje obveza nije dopušteno ili mu je odobrena odgoda plaćanja. </w:t>
      </w:r>
    </w:p>
    <w:p w14:paraId="7568E30F" w14:textId="77777777" w:rsidR="00BA1634" w:rsidRPr="00F26F96" w:rsidRDefault="00BA1634" w:rsidP="00BA1634">
      <w:pPr>
        <w:pStyle w:val="Default"/>
        <w:jc w:val="both"/>
        <w:rPr>
          <w:rFonts w:ascii="Times New Roman" w:hAnsi="Times New Roman" w:cs="Times New Roman"/>
          <w:sz w:val="20"/>
          <w:szCs w:val="22"/>
        </w:rPr>
      </w:pPr>
    </w:p>
    <w:p w14:paraId="53DBA438"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b/>
          <w:bCs/>
          <w:sz w:val="20"/>
          <w:szCs w:val="22"/>
        </w:rPr>
        <w:t xml:space="preserve">Za potrebe utvrđivanja okolnosti iz točke 1.3., gospodarski subjekt u ponudi dostavlja: </w:t>
      </w:r>
    </w:p>
    <w:p w14:paraId="2C37D63B" w14:textId="77777777" w:rsidR="00BA1634" w:rsidRPr="00F26F96" w:rsidRDefault="00BA1634" w:rsidP="00BA1634">
      <w:pPr>
        <w:pStyle w:val="Default"/>
        <w:jc w:val="both"/>
        <w:rPr>
          <w:rFonts w:ascii="Times New Roman" w:hAnsi="Times New Roman" w:cs="Times New Roman"/>
          <w:sz w:val="20"/>
          <w:szCs w:val="22"/>
        </w:rPr>
      </w:pPr>
    </w:p>
    <w:p w14:paraId="75225FC2" w14:textId="77777777" w:rsidR="00BA1634" w:rsidRPr="00F26F96" w:rsidRDefault="00BA1634" w:rsidP="00BA1634">
      <w:pPr>
        <w:pStyle w:val="Default"/>
        <w:jc w:val="both"/>
        <w:rPr>
          <w:rFonts w:ascii="Times New Roman" w:hAnsi="Times New Roman" w:cs="Times New Roman"/>
          <w:b/>
          <w:bCs/>
          <w:sz w:val="20"/>
          <w:szCs w:val="22"/>
        </w:rPr>
      </w:pPr>
      <w:r w:rsidRPr="00F26F96">
        <w:rPr>
          <w:rFonts w:ascii="Times New Roman" w:hAnsi="Times New Roman" w:cs="Times New Roman"/>
          <w:b/>
          <w:bCs/>
          <w:sz w:val="20"/>
          <w:szCs w:val="22"/>
        </w:rPr>
        <w:t xml:space="preserve">- potvrdu porezne uprave ili drugog nadležnog tijela u državi poslovnog </w:t>
      </w:r>
      <w:proofErr w:type="spellStart"/>
      <w:r w:rsidRPr="00F26F96">
        <w:rPr>
          <w:rFonts w:ascii="Times New Roman" w:hAnsi="Times New Roman" w:cs="Times New Roman"/>
          <w:b/>
          <w:bCs/>
          <w:sz w:val="20"/>
          <w:szCs w:val="22"/>
        </w:rPr>
        <w:t>nastana</w:t>
      </w:r>
      <w:proofErr w:type="spellEnd"/>
      <w:r w:rsidRPr="00F26F96">
        <w:rPr>
          <w:rFonts w:ascii="Times New Roman" w:hAnsi="Times New Roman" w:cs="Times New Roman"/>
          <w:b/>
          <w:bCs/>
          <w:sz w:val="20"/>
          <w:szCs w:val="22"/>
        </w:rPr>
        <w:t xml:space="preserve"> gospodarskog subjekta kojom se dokazuje da ne postoje navedene osnove za isključenje. </w:t>
      </w:r>
    </w:p>
    <w:p w14:paraId="42C09CDF" w14:textId="77777777" w:rsidR="00BA1634" w:rsidRPr="00F26F96" w:rsidRDefault="00BA1634" w:rsidP="00BA1634">
      <w:pPr>
        <w:pStyle w:val="Default"/>
        <w:jc w:val="both"/>
        <w:rPr>
          <w:rFonts w:ascii="Times New Roman" w:hAnsi="Times New Roman" w:cs="Times New Roman"/>
          <w:sz w:val="20"/>
          <w:szCs w:val="22"/>
        </w:rPr>
      </w:pPr>
    </w:p>
    <w:p w14:paraId="724EF98A"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Ako se u državi poslovnog </w:t>
      </w:r>
      <w:proofErr w:type="spellStart"/>
      <w:r w:rsidRPr="00F26F96">
        <w:rPr>
          <w:rFonts w:ascii="Times New Roman" w:hAnsi="Times New Roman" w:cs="Times New Roman"/>
          <w:sz w:val="20"/>
          <w:szCs w:val="22"/>
        </w:rPr>
        <w:t>nastana</w:t>
      </w:r>
      <w:proofErr w:type="spellEnd"/>
      <w:r w:rsidRPr="00F26F96">
        <w:rPr>
          <w:rFonts w:ascii="Times New Roman" w:hAnsi="Times New Roman" w:cs="Times New Roman"/>
          <w:sz w:val="20"/>
          <w:szCs w:val="22"/>
        </w:rPr>
        <w:t xml:space="preserve">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F26F96">
        <w:rPr>
          <w:rFonts w:ascii="Times New Roman" w:hAnsi="Times New Roman" w:cs="Times New Roman"/>
          <w:sz w:val="20"/>
          <w:szCs w:val="22"/>
        </w:rPr>
        <w:t>nastana</w:t>
      </w:r>
      <w:proofErr w:type="spellEnd"/>
      <w:r w:rsidRPr="00F26F96">
        <w:rPr>
          <w:rFonts w:ascii="Times New Roman" w:hAnsi="Times New Roman" w:cs="Times New Roman"/>
          <w:sz w:val="20"/>
          <w:szCs w:val="22"/>
        </w:rPr>
        <w:t xml:space="preserve"> gospodarskog subjekta, odnosno državi čiji je osoba državljanin. </w:t>
      </w:r>
    </w:p>
    <w:p w14:paraId="5AC81DDD" w14:textId="77777777" w:rsidR="00BA1634" w:rsidRPr="00F26F96" w:rsidRDefault="00BA1634" w:rsidP="00BA1634">
      <w:pPr>
        <w:pStyle w:val="Default"/>
        <w:jc w:val="both"/>
        <w:rPr>
          <w:rFonts w:ascii="Times New Roman" w:hAnsi="Times New Roman" w:cs="Times New Roman"/>
          <w:sz w:val="20"/>
          <w:szCs w:val="22"/>
        </w:rPr>
      </w:pPr>
    </w:p>
    <w:p w14:paraId="4A2E9581" w14:textId="77777777" w:rsidR="00BA1634" w:rsidRPr="00F26F96" w:rsidRDefault="00BA1634" w:rsidP="00BA1634">
      <w:pPr>
        <w:pStyle w:val="Default"/>
        <w:jc w:val="both"/>
        <w:rPr>
          <w:rFonts w:ascii="Times New Roman" w:hAnsi="Times New Roman" w:cs="Times New Roman"/>
          <w:b/>
          <w:bCs/>
          <w:sz w:val="20"/>
          <w:szCs w:val="22"/>
        </w:rPr>
      </w:pPr>
      <w:r w:rsidRPr="00F26F96">
        <w:rPr>
          <w:rFonts w:ascii="Times New Roman" w:hAnsi="Times New Roman" w:cs="Times New Roman"/>
          <w:b/>
          <w:bCs/>
          <w:sz w:val="20"/>
          <w:szCs w:val="22"/>
        </w:rPr>
        <w:t xml:space="preserve">Odredbe točke 1. odnose se i na </w:t>
      </w:r>
      <w:proofErr w:type="spellStart"/>
      <w:r w:rsidRPr="00F26F96">
        <w:rPr>
          <w:rFonts w:ascii="Times New Roman" w:hAnsi="Times New Roman" w:cs="Times New Roman"/>
          <w:b/>
          <w:bCs/>
          <w:sz w:val="20"/>
          <w:szCs w:val="22"/>
        </w:rPr>
        <w:t>podugovaratelje</w:t>
      </w:r>
      <w:proofErr w:type="spellEnd"/>
      <w:r w:rsidRPr="00F26F96">
        <w:rPr>
          <w:rFonts w:ascii="Times New Roman" w:hAnsi="Times New Roman" w:cs="Times New Roman"/>
          <w:b/>
          <w:bCs/>
          <w:sz w:val="20"/>
          <w:szCs w:val="22"/>
        </w:rPr>
        <w:t xml:space="preserve">. Ako Naručitelj utvrdi da postoji osnova za isključenje </w:t>
      </w:r>
      <w:proofErr w:type="spellStart"/>
      <w:r w:rsidRPr="00F26F96">
        <w:rPr>
          <w:rFonts w:ascii="Times New Roman" w:hAnsi="Times New Roman" w:cs="Times New Roman"/>
          <w:b/>
          <w:bCs/>
          <w:sz w:val="20"/>
          <w:szCs w:val="22"/>
        </w:rPr>
        <w:t>podugovaratelja</w:t>
      </w:r>
      <w:proofErr w:type="spellEnd"/>
      <w:r w:rsidRPr="00F26F96">
        <w:rPr>
          <w:rFonts w:ascii="Times New Roman" w:hAnsi="Times New Roman" w:cs="Times New Roman"/>
          <w:b/>
          <w:bCs/>
          <w:sz w:val="20"/>
          <w:szCs w:val="22"/>
        </w:rPr>
        <w:t xml:space="preserve">, zatražiti će od gospodarskog subjekta zamjenu tog </w:t>
      </w:r>
      <w:proofErr w:type="spellStart"/>
      <w:r w:rsidRPr="00F26F96">
        <w:rPr>
          <w:rFonts w:ascii="Times New Roman" w:hAnsi="Times New Roman" w:cs="Times New Roman"/>
          <w:b/>
          <w:bCs/>
          <w:sz w:val="20"/>
          <w:szCs w:val="22"/>
        </w:rPr>
        <w:t>podugovaratelja</w:t>
      </w:r>
      <w:proofErr w:type="spellEnd"/>
      <w:r w:rsidRPr="00F26F96">
        <w:rPr>
          <w:rFonts w:ascii="Times New Roman" w:hAnsi="Times New Roman" w:cs="Times New Roman"/>
          <w:b/>
          <w:bCs/>
          <w:sz w:val="20"/>
          <w:szCs w:val="22"/>
        </w:rPr>
        <w:t xml:space="preserve"> u primjernom roku, ne kraćem od 5 dana. </w:t>
      </w:r>
    </w:p>
    <w:p w14:paraId="782A571E" w14:textId="77777777" w:rsidR="00BA1634" w:rsidRPr="00F26F96" w:rsidRDefault="00BA1634" w:rsidP="00BA1634">
      <w:pPr>
        <w:pStyle w:val="Default"/>
        <w:jc w:val="both"/>
        <w:rPr>
          <w:rFonts w:ascii="Times New Roman" w:hAnsi="Times New Roman" w:cs="Times New Roman"/>
          <w:sz w:val="20"/>
          <w:szCs w:val="22"/>
        </w:rPr>
      </w:pPr>
    </w:p>
    <w:p w14:paraId="0B5D1143" w14:textId="77777777" w:rsidR="00BA1634" w:rsidRPr="00F26F96" w:rsidRDefault="00BA1634" w:rsidP="00BA1634">
      <w:pPr>
        <w:ind w:left="-1"/>
        <w:jc w:val="both"/>
        <w:rPr>
          <w:rFonts w:ascii="Times New Roman" w:hAnsi="Times New Roman"/>
          <w:sz w:val="20"/>
        </w:rPr>
      </w:pPr>
      <w:r w:rsidRPr="00F26F96">
        <w:rPr>
          <w:rFonts w:ascii="Times New Roman" w:hAnsi="Times New Roman"/>
          <w:b/>
          <w:bCs/>
          <w:sz w:val="20"/>
          <w:szCs w:val="22"/>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14:paraId="25274E10" w14:textId="77777777" w:rsidR="004653DB" w:rsidRPr="00314383" w:rsidRDefault="004653DB" w:rsidP="004653DB">
      <w:pPr>
        <w:ind w:left="426"/>
        <w:jc w:val="both"/>
        <w:rPr>
          <w:rFonts w:ascii="Times New Roman" w:hAnsi="Times New Roman"/>
          <w:sz w:val="20"/>
        </w:rPr>
      </w:pPr>
    </w:p>
    <w:p w14:paraId="6FEA8012" w14:textId="77777777" w:rsidR="002D6723" w:rsidRPr="004B2D27" w:rsidRDefault="002D6723" w:rsidP="002D6723">
      <w:pPr>
        <w:jc w:val="both"/>
        <w:rPr>
          <w:rFonts w:ascii="Times New Roman" w:hAnsi="Times New Roman"/>
          <w:sz w:val="20"/>
        </w:rPr>
      </w:pPr>
      <w:r w:rsidRPr="004B2D27">
        <w:rPr>
          <w:rFonts w:ascii="Times New Roman" w:hAnsi="Times New Roman"/>
          <w:b/>
          <w:bCs/>
          <w:sz w:val="20"/>
          <w:u w:val="single"/>
        </w:rPr>
        <w:t>KRITERIJI ZA ODABIR GOSPODARSKOG SUBJEKTA (UVJETI SPOSOBNOSTI):</w:t>
      </w:r>
    </w:p>
    <w:p w14:paraId="12401E97" w14:textId="77777777" w:rsidR="004653DB" w:rsidRPr="00314383" w:rsidRDefault="002D6723" w:rsidP="002D6723">
      <w:pPr>
        <w:spacing w:after="120"/>
        <w:jc w:val="both"/>
        <w:rPr>
          <w:rFonts w:ascii="Times New Roman" w:hAnsi="Times New Roman"/>
          <w:sz w:val="20"/>
        </w:rPr>
      </w:pPr>
      <w:r w:rsidRPr="004B2D27">
        <w:rPr>
          <w:rFonts w:ascii="Times New Roman" w:hAnsi="Times New Roman"/>
          <w:b/>
          <w:sz w:val="20"/>
        </w:rPr>
        <w:t>Sposobnost za obavljanje profesionalne djelatnosti</w:t>
      </w:r>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te</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dokumenti</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kojima</w:t>
      </w:r>
      <w:proofErr w:type="spellEnd"/>
      <w:r w:rsidRPr="004B2D27">
        <w:rPr>
          <w:rFonts w:ascii="Times New Roman" w:hAnsi="Times New Roman"/>
          <w:b/>
          <w:bCs/>
          <w:iCs/>
          <w:sz w:val="20"/>
          <w:lang w:val="en-US"/>
        </w:rPr>
        <w:t xml:space="preserve"> se </w:t>
      </w:r>
      <w:proofErr w:type="spellStart"/>
      <w:r w:rsidRPr="004B2D27">
        <w:rPr>
          <w:rFonts w:ascii="Times New Roman" w:hAnsi="Times New Roman"/>
          <w:b/>
          <w:bCs/>
          <w:iCs/>
          <w:sz w:val="20"/>
          <w:lang w:val="en-US"/>
        </w:rPr>
        <w:t>dokazuje</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sposobnost</w:t>
      </w:r>
      <w:proofErr w:type="spellEnd"/>
      <w:r w:rsidRPr="004B2D27">
        <w:rPr>
          <w:rFonts w:ascii="Times New Roman" w:hAnsi="Times New Roman"/>
          <w:b/>
          <w:bCs/>
          <w:iCs/>
          <w:sz w:val="20"/>
          <w:lang w:val="en-US"/>
        </w:rPr>
        <w:t>:</w:t>
      </w:r>
    </w:p>
    <w:p w14:paraId="40E237A2" w14:textId="77777777" w:rsidR="004653DB" w:rsidRPr="00314383" w:rsidRDefault="004653DB" w:rsidP="004653DB">
      <w:pPr>
        <w:spacing w:after="120"/>
        <w:ind w:left="360"/>
        <w:jc w:val="both"/>
        <w:rPr>
          <w:rFonts w:ascii="Times New Roman" w:hAnsi="Times New Roman"/>
          <w:sz w:val="20"/>
        </w:rPr>
      </w:pPr>
      <w:r w:rsidRPr="00314383">
        <w:rPr>
          <w:rFonts w:ascii="Times New Roman" w:hAnsi="Times New Roman"/>
          <w:sz w:val="20"/>
        </w:rPr>
        <w:t xml:space="preserve">1.  Ponuditelj mora dokazati svoj upis u sudski, obrtni, strukovni ili drugi odgovarajući registar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14:paraId="417D2535" w14:textId="77777777" w:rsidR="004653DB" w:rsidRPr="00314383" w:rsidRDefault="004653DB" w:rsidP="004653DB">
      <w:pPr>
        <w:spacing w:after="120"/>
        <w:ind w:left="360"/>
        <w:jc w:val="both"/>
        <w:rPr>
          <w:rFonts w:ascii="Times New Roman" w:hAnsi="Times New Roman"/>
          <w:sz w:val="20"/>
        </w:rPr>
      </w:pPr>
      <w:r w:rsidRPr="00314383">
        <w:rPr>
          <w:rFonts w:ascii="Times New Roman" w:hAnsi="Times New Roman"/>
          <w:sz w:val="20"/>
        </w:rPr>
        <w:lastRenderedPageBreak/>
        <w:t xml:space="preserve">2. Ako gospodarski subjekt u državi sjedišta mora posjedovati određeno ovlaštenje ili biti član određene organizacije kako bi mogao izvršiti određeni ugovor ili dio ugovora, ponuditelj mora dokazati posjedovanje važećeg ovlaštenja ili članstva za sebe i/ili za </w:t>
      </w:r>
      <w:proofErr w:type="spellStart"/>
      <w:r w:rsidRPr="00314383">
        <w:rPr>
          <w:rFonts w:ascii="Times New Roman" w:hAnsi="Times New Roman"/>
          <w:sz w:val="20"/>
        </w:rPr>
        <w:t>podizvoditelja</w:t>
      </w:r>
      <w:proofErr w:type="spellEnd"/>
      <w:r w:rsidRPr="00314383">
        <w:rPr>
          <w:rFonts w:ascii="Times New Roman" w:hAnsi="Times New Roman"/>
          <w:sz w:val="20"/>
        </w:rPr>
        <w:t>:</w:t>
      </w:r>
    </w:p>
    <w:p w14:paraId="7909368C" w14:textId="77777777" w:rsidR="004653DB" w:rsidRPr="00314383" w:rsidRDefault="004653DB" w:rsidP="004653DB">
      <w:pPr>
        <w:autoSpaceDE w:val="0"/>
        <w:autoSpaceDN w:val="0"/>
        <w:adjustRightInd w:val="0"/>
        <w:jc w:val="both"/>
        <w:rPr>
          <w:rFonts w:ascii="Times New Roman" w:hAnsi="Times New Roman"/>
          <w:color w:val="FF0000"/>
          <w:sz w:val="20"/>
        </w:rPr>
      </w:pPr>
    </w:p>
    <w:p w14:paraId="717E7FF5" w14:textId="77777777" w:rsidR="004653DB" w:rsidRPr="00314383" w:rsidRDefault="004653DB" w:rsidP="004653DB">
      <w:pPr>
        <w:autoSpaceDE w:val="0"/>
        <w:autoSpaceDN w:val="0"/>
        <w:adjustRightInd w:val="0"/>
        <w:ind w:left="709"/>
        <w:jc w:val="both"/>
        <w:rPr>
          <w:rFonts w:ascii="Times New Roman" w:hAnsi="Times New Roman"/>
          <w:sz w:val="20"/>
        </w:rPr>
      </w:pPr>
      <w:r w:rsidRPr="00314383">
        <w:rPr>
          <w:rFonts w:ascii="Times New Roman" w:hAnsi="Times New Roman"/>
          <w:sz w:val="20"/>
        </w:rPr>
        <w:t>- Rješenje Agencije za l</w:t>
      </w:r>
      <w:r w:rsidR="002D6723">
        <w:rPr>
          <w:rFonts w:ascii="Times New Roman" w:hAnsi="Times New Roman"/>
          <w:sz w:val="20"/>
        </w:rPr>
        <w:t xml:space="preserve">ijekove i medicinske proizvode </w:t>
      </w:r>
      <w:r w:rsidRPr="00314383">
        <w:rPr>
          <w:rFonts w:ascii="Times New Roman" w:hAnsi="Times New Roman"/>
          <w:sz w:val="20"/>
        </w:rPr>
        <w:t>o upisu u očevidnik veleprodaja medicinskih proizvoda temeljem članka 47., 51., 52. i 53. Zakona o medicinskim proizvodima (N.N. br. 76/2013), za Ponuditelje (pravne i fizičke osobe) sa sjedištem u Republici Hrvatskoj koje obavljaju promet medicinskih proizvoda na veliko i za Ponuditelje (pravne i fizičke osobe) koje obavljaju uvoz medicinskih proizvoda iz trećih zemalja, a imaju zastupnika sa sjedištem u RH, odnosno važeći akt sukladno članku 91. i članku 92. Zakona o medicinskim proizvodima (N.N. br. 76/2013). Ponuditelji (pravne i fizičke osobe) sa sjedištem u Europskoj uniji a izvan Republike Hrvat</w:t>
      </w:r>
      <w:r w:rsidR="002D6723">
        <w:rPr>
          <w:rFonts w:ascii="Times New Roman" w:hAnsi="Times New Roman"/>
          <w:sz w:val="20"/>
        </w:rPr>
        <w:t xml:space="preserve">ske ne dostavljaju ovo Rješenje </w:t>
      </w:r>
      <w:r w:rsidRPr="00314383">
        <w:rPr>
          <w:rFonts w:ascii="Times New Roman" w:hAnsi="Times New Roman"/>
          <w:sz w:val="20"/>
        </w:rPr>
        <w:t xml:space="preserve"> nego važeće ovlaštenje ako je ono potrebno u državi njihovog sjedišta.</w:t>
      </w:r>
    </w:p>
    <w:p w14:paraId="1CFFD7D0" w14:textId="77777777" w:rsidR="004653DB" w:rsidRPr="00314383" w:rsidRDefault="004653DB" w:rsidP="004653DB">
      <w:pPr>
        <w:autoSpaceDE w:val="0"/>
        <w:autoSpaceDN w:val="0"/>
        <w:adjustRightInd w:val="0"/>
        <w:ind w:left="709"/>
        <w:jc w:val="both"/>
        <w:rPr>
          <w:rFonts w:ascii="Times New Roman" w:hAnsi="Times New Roman"/>
          <w:sz w:val="20"/>
        </w:rPr>
      </w:pPr>
      <w:r w:rsidRPr="00314383">
        <w:rPr>
          <w:rFonts w:ascii="Times New Roman" w:hAnsi="Times New Roman"/>
          <w:sz w:val="20"/>
        </w:rPr>
        <w:t>Ponuditelj je spo</w:t>
      </w:r>
      <w:r w:rsidR="002D6723">
        <w:rPr>
          <w:rFonts w:ascii="Times New Roman" w:hAnsi="Times New Roman"/>
          <w:sz w:val="20"/>
        </w:rPr>
        <w:t xml:space="preserve">soban ako je priložio dokumente </w:t>
      </w:r>
      <w:r w:rsidRPr="00314383">
        <w:rPr>
          <w:rFonts w:ascii="Times New Roman" w:hAnsi="Times New Roman"/>
          <w:sz w:val="20"/>
        </w:rPr>
        <w:t xml:space="preserve"> kako je gore traženo.</w:t>
      </w:r>
    </w:p>
    <w:p w14:paraId="1E06F924" w14:textId="77777777" w:rsidR="004653DB" w:rsidRPr="00314383" w:rsidRDefault="004653DB" w:rsidP="004653DB">
      <w:pPr>
        <w:autoSpaceDE w:val="0"/>
        <w:autoSpaceDN w:val="0"/>
        <w:adjustRightInd w:val="0"/>
        <w:ind w:left="709"/>
        <w:jc w:val="both"/>
        <w:rPr>
          <w:rFonts w:ascii="Times New Roman" w:hAnsi="Times New Roman"/>
          <w:sz w:val="20"/>
        </w:rPr>
      </w:pPr>
    </w:p>
    <w:p w14:paraId="0C90A4DC" w14:textId="77777777" w:rsidR="004653DB" w:rsidRPr="00314383" w:rsidRDefault="004653DB" w:rsidP="004653DB">
      <w:pPr>
        <w:autoSpaceDE w:val="0"/>
        <w:autoSpaceDN w:val="0"/>
        <w:adjustRightInd w:val="0"/>
        <w:ind w:left="284"/>
        <w:jc w:val="both"/>
        <w:rPr>
          <w:rFonts w:ascii="Times New Roman" w:hAnsi="Times New Roman"/>
          <w:sz w:val="20"/>
        </w:rPr>
      </w:pPr>
      <w:r w:rsidRPr="00314383">
        <w:rPr>
          <w:rFonts w:ascii="Times New Roman" w:hAnsi="Times New Roman"/>
          <w:sz w:val="20"/>
        </w:rPr>
        <w:t>U slučaju zajednice</w:t>
      </w:r>
      <w:r w:rsidR="002D6723">
        <w:rPr>
          <w:rFonts w:ascii="Times New Roman" w:hAnsi="Times New Roman"/>
          <w:sz w:val="20"/>
        </w:rPr>
        <w:t xml:space="preserve"> gospodarskih subjekata (</w:t>
      </w:r>
      <w:r w:rsidRPr="00314383">
        <w:rPr>
          <w:rFonts w:ascii="Times New Roman" w:hAnsi="Times New Roman"/>
          <w:sz w:val="20"/>
        </w:rPr>
        <w:t xml:space="preserve"> ponuditelja</w:t>
      </w:r>
      <w:r w:rsidR="002D6723">
        <w:rPr>
          <w:rFonts w:ascii="Times New Roman" w:hAnsi="Times New Roman"/>
          <w:sz w:val="20"/>
        </w:rPr>
        <w:t>)</w:t>
      </w:r>
      <w:r w:rsidRPr="00314383">
        <w:rPr>
          <w:rFonts w:ascii="Times New Roman" w:hAnsi="Times New Roman"/>
          <w:sz w:val="20"/>
        </w:rPr>
        <w:t xml:space="preserve"> svi članovi zajednice obvezni su pojedinačno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14:paraId="24114A0A" w14:textId="77777777" w:rsidR="004653DB" w:rsidRPr="00314383" w:rsidRDefault="004653DB" w:rsidP="004653DB">
      <w:pPr>
        <w:autoSpaceDE w:val="0"/>
        <w:autoSpaceDN w:val="0"/>
        <w:adjustRightInd w:val="0"/>
        <w:ind w:left="284"/>
        <w:jc w:val="both"/>
        <w:rPr>
          <w:rFonts w:ascii="Times New Roman" w:hAnsi="Times New Roman"/>
          <w:sz w:val="20"/>
        </w:rPr>
      </w:pPr>
    </w:p>
    <w:p w14:paraId="46522B5D" w14:textId="77777777" w:rsidR="004653DB" w:rsidRPr="00314383" w:rsidRDefault="002D6723" w:rsidP="004653DB">
      <w:pPr>
        <w:spacing w:after="120"/>
        <w:jc w:val="both"/>
        <w:rPr>
          <w:rFonts w:ascii="Times New Roman" w:hAnsi="Times New Roman"/>
          <w:sz w:val="20"/>
        </w:rPr>
      </w:pPr>
      <w:proofErr w:type="spellStart"/>
      <w:r w:rsidRPr="004B2D27">
        <w:rPr>
          <w:rFonts w:ascii="Times New Roman" w:hAnsi="Times New Roman"/>
          <w:b/>
          <w:bCs/>
          <w:iCs/>
          <w:sz w:val="20"/>
          <w:lang w:val="en-US"/>
        </w:rPr>
        <w:t>Tehni</w:t>
      </w:r>
      <w:r w:rsidRPr="004B2D27">
        <w:rPr>
          <w:rFonts w:ascii="Times New Roman" w:hAnsi="Times New Roman"/>
          <w:b/>
          <w:bCs/>
          <w:iCs/>
          <w:sz w:val="20"/>
        </w:rPr>
        <w:t>čka</w:t>
      </w:r>
      <w:proofErr w:type="spellEnd"/>
      <w:r w:rsidRPr="004B2D27">
        <w:rPr>
          <w:rFonts w:ascii="Times New Roman" w:hAnsi="Times New Roman"/>
          <w:b/>
          <w:bCs/>
          <w:iCs/>
          <w:sz w:val="20"/>
        </w:rPr>
        <w:t xml:space="preserve"> i stručna sposobnost gospodarskog subjekta (ponuditelja), te dokumenti kojima se dokazuje sposobnost</w:t>
      </w:r>
      <w:r w:rsidRPr="004B2D27">
        <w:rPr>
          <w:rFonts w:ascii="Times New Roman" w:hAnsi="Times New Roman"/>
          <w:sz w:val="20"/>
        </w:rPr>
        <w:t>:</w:t>
      </w:r>
      <w:r w:rsidR="004653DB" w:rsidRPr="00314383">
        <w:rPr>
          <w:rFonts w:ascii="Times New Roman" w:hAnsi="Times New Roman"/>
          <w:sz w:val="20"/>
        </w:rPr>
        <w:t xml:space="preserve">                   </w:t>
      </w:r>
    </w:p>
    <w:p w14:paraId="11EFAB27" w14:textId="4313F906" w:rsidR="00366B1C" w:rsidRPr="00366B1C" w:rsidRDefault="00C97B88" w:rsidP="00366B1C">
      <w:pPr>
        <w:autoSpaceDE w:val="0"/>
        <w:autoSpaceDN w:val="0"/>
        <w:adjustRightInd w:val="0"/>
        <w:ind w:left="284"/>
        <w:jc w:val="both"/>
        <w:rPr>
          <w:rFonts w:ascii="Times New Roman" w:hAnsi="Times New Roman"/>
          <w:sz w:val="20"/>
        </w:rPr>
      </w:pPr>
      <w:r>
        <w:rPr>
          <w:rFonts w:ascii="Times New Roman" w:hAnsi="Times New Roman"/>
          <w:sz w:val="20"/>
        </w:rPr>
        <w:t>1</w:t>
      </w:r>
      <w:r w:rsidR="00366B1C" w:rsidRPr="00366B1C">
        <w:rPr>
          <w:rFonts w:ascii="Times New Roman" w:hAnsi="Times New Roman"/>
          <w:sz w:val="20"/>
        </w:rPr>
        <w:t>. Ponuditelj mora dokazati da su medicinski proizvodi koje nudi na tržištu sukladn</w:t>
      </w:r>
      <w:r w:rsidR="00664AF9">
        <w:rPr>
          <w:rFonts w:ascii="Times New Roman" w:hAnsi="Times New Roman"/>
          <w:sz w:val="20"/>
        </w:rPr>
        <w:t>i</w:t>
      </w:r>
      <w:r w:rsidR="00366B1C" w:rsidRPr="00366B1C">
        <w:rPr>
          <w:rFonts w:ascii="Times New Roman" w:hAnsi="Times New Roman"/>
          <w:sz w:val="20"/>
        </w:rPr>
        <w:t xml:space="preserve"> članku 32. i 46. Zakona o medicinskim proizvodima (NN 76/2013) i da su označeni oznakom „CE“, a kao dokaz u ponudi prilaže Izjave o sukladnosti koje za ponuđene medicinske proizvode daje proizvođač. Osim na hrvatskom jeziku može i na engleskom jeziku za ostale jezike nužan je ovjeren prijevod.</w:t>
      </w:r>
    </w:p>
    <w:p w14:paraId="3285AF24" w14:textId="77777777" w:rsidR="00366B1C" w:rsidRPr="00366B1C" w:rsidRDefault="00366B1C" w:rsidP="00366B1C">
      <w:pPr>
        <w:autoSpaceDE w:val="0"/>
        <w:autoSpaceDN w:val="0"/>
        <w:adjustRightInd w:val="0"/>
        <w:ind w:left="284"/>
        <w:jc w:val="both"/>
        <w:rPr>
          <w:rFonts w:ascii="Times New Roman" w:hAnsi="Times New Roman"/>
          <w:sz w:val="20"/>
        </w:rPr>
      </w:pPr>
    </w:p>
    <w:p w14:paraId="4D9CC5DA" w14:textId="27C28D00" w:rsidR="004653DB" w:rsidRPr="00314383" w:rsidRDefault="00C97B88" w:rsidP="00366B1C">
      <w:pPr>
        <w:autoSpaceDE w:val="0"/>
        <w:autoSpaceDN w:val="0"/>
        <w:adjustRightInd w:val="0"/>
        <w:ind w:left="284"/>
        <w:jc w:val="both"/>
        <w:rPr>
          <w:rFonts w:ascii="Times New Roman" w:hAnsi="Times New Roman"/>
          <w:sz w:val="20"/>
        </w:rPr>
      </w:pPr>
      <w:r>
        <w:rPr>
          <w:rFonts w:ascii="Times New Roman" w:hAnsi="Times New Roman"/>
          <w:sz w:val="20"/>
        </w:rPr>
        <w:t>2</w:t>
      </w:r>
      <w:r w:rsidR="00366B1C" w:rsidRPr="00366B1C">
        <w:rPr>
          <w:rFonts w:ascii="Times New Roman" w:hAnsi="Times New Roman"/>
          <w:sz w:val="20"/>
        </w:rPr>
        <w:t>.</w:t>
      </w:r>
      <w:r w:rsidR="008204D2">
        <w:rPr>
          <w:rFonts w:ascii="Times New Roman" w:hAnsi="Times New Roman"/>
          <w:sz w:val="20"/>
        </w:rPr>
        <w:t xml:space="preserve"> O</w:t>
      </w:r>
      <w:r w:rsidR="00366B1C" w:rsidRPr="00366B1C">
        <w:rPr>
          <w:rFonts w:ascii="Times New Roman" w:hAnsi="Times New Roman"/>
          <w:sz w:val="20"/>
        </w:rPr>
        <w:t>pisi i/ili fotografije, katalozi, prospekti proizvoda čija se autentičnost na zahtjev javnog naručitelja mora potvrditi. Iz kojeg su točno vidljive tražene karakteristike robe koja se nudi označene markerom s upisanim brojem stranice na kojoj je točno vidljiva tražena karakteristika robe koja se nudi i/ili Izjavu proizvođača iz koje je vidljivo da roba ima točno određene karakteristike koje su tražene. Katalog i ostalo i/ili Izjava dostavljaju se na hrvatskom jeziku ili engleskom jeziku za ostale jezike nužan je ovjeren prijevod.</w:t>
      </w:r>
    </w:p>
    <w:p w14:paraId="125F2ADE" w14:textId="77777777" w:rsidR="004653DB" w:rsidRPr="00314383" w:rsidRDefault="004653DB" w:rsidP="004653DB">
      <w:pPr>
        <w:autoSpaceDE w:val="0"/>
        <w:autoSpaceDN w:val="0"/>
        <w:adjustRightInd w:val="0"/>
        <w:ind w:left="284"/>
        <w:jc w:val="both"/>
        <w:rPr>
          <w:rFonts w:ascii="Times New Roman" w:hAnsi="Times New Roman"/>
          <w:sz w:val="20"/>
        </w:rPr>
      </w:pPr>
    </w:p>
    <w:p w14:paraId="2589CA26" w14:textId="77777777" w:rsidR="004653DB" w:rsidRPr="00314383" w:rsidRDefault="004653DB" w:rsidP="00E15A71">
      <w:pPr>
        <w:spacing w:after="120"/>
        <w:jc w:val="both"/>
        <w:rPr>
          <w:rFonts w:ascii="Times New Roman" w:hAnsi="Times New Roman"/>
          <w:sz w:val="20"/>
        </w:rPr>
      </w:pPr>
      <w:r w:rsidRPr="00314383">
        <w:rPr>
          <w:rFonts w:ascii="Times New Roman" w:hAnsi="Times New Roman"/>
          <w:sz w:val="20"/>
        </w:rPr>
        <w:t>UVJETI SPOSOBNOSTI U SLUČAJU ZAJEDNICE</w:t>
      </w:r>
      <w:r w:rsidR="00BE684F">
        <w:rPr>
          <w:rFonts w:ascii="Times New Roman" w:hAnsi="Times New Roman"/>
          <w:sz w:val="20"/>
        </w:rPr>
        <w:t xml:space="preserve"> GOSPODARSKIH SUBJEKATA</w:t>
      </w:r>
      <w:r w:rsidRPr="00314383">
        <w:rPr>
          <w:rFonts w:ascii="Times New Roman" w:hAnsi="Times New Roman"/>
          <w:sz w:val="20"/>
        </w:rPr>
        <w:t xml:space="preserve"> </w:t>
      </w:r>
      <w:r w:rsidR="00BE684F">
        <w:rPr>
          <w:rFonts w:ascii="Times New Roman" w:hAnsi="Times New Roman"/>
          <w:sz w:val="20"/>
        </w:rPr>
        <w:t>(</w:t>
      </w:r>
      <w:r w:rsidRPr="00314383">
        <w:rPr>
          <w:rFonts w:ascii="Times New Roman" w:hAnsi="Times New Roman"/>
          <w:sz w:val="20"/>
        </w:rPr>
        <w:t xml:space="preserve">NATJECATELJA </w:t>
      </w:r>
      <w:smartTag w:uri="urn:schemas-microsoft-com:office:smarttags" w:element="stockticker">
        <w:r w:rsidRPr="00314383">
          <w:rPr>
            <w:rFonts w:ascii="Times New Roman" w:hAnsi="Times New Roman"/>
            <w:sz w:val="20"/>
          </w:rPr>
          <w:t>ILI</w:t>
        </w:r>
      </w:smartTag>
      <w:r w:rsidRPr="00314383">
        <w:rPr>
          <w:rFonts w:ascii="Times New Roman" w:hAnsi="Times New Roman"/>
          <w:sz w:val="20"/>
        </w:rPr>
        <w:t xml:space="preserve"> PONUDITELJA</w:t>
      </w:r>
      <w:r w:rsidR="00BE684F">
        <w:rPr>
          <w:rFonts w:ascii="Times New Roman" w:hAnsi="Times New Roman"/>
          <w:sz w:val="20"/>
        </w:rPr>
        <w:t>)</w:t>
      </w:r>
      <w:r w:rsidRPr="00314383">
        <w:rPr>
          <w:rFonts w:ascii="Times New Roman" w:hAnsi="Times New Roman"/>
          <w:sz w:val="20"/>
        </w:rPr>
        <w:t>:</w:t>
      </w:r>
    </w:p>
    <w:p w14:paraId="321CCBA1" w14:textId="77777777" w:rsidR="004653DB" w:rsidRPr="00314383" w:rsidRDefault="00BB6445" w:rsidP="004653DB">
      <w:pPr>
        <w:autoSpaceDE w:val="0"/>
        <w:autoSpaceDN w:val="0"/>
        <w:adjustRightInd w:val="0"/>
        <w:ind w:left="360"/>
        <w:jc w:val="both"/>
        <w:rPr>
          <w:rFonts w:ascii="Times New Roman" w:hAnsi="Times New Roman"/>
          <w:sz w:val="20"/>
        </w:rPr>
      </w:pPr>
      <w:r w:rsidRPr="00314383">
        <w:rPr>
          <w:rFonts w:ascii="Times New Roman" w:hAnsi="Times New Roman"/>
          <w:sz w:val="20"/>
        </w:rPr>
        <w:t>U slučaju zajednice</w:t>
      </w:r>
      <w:r>
        <w:rPr>
          <w:rFonts w:ascii="Times New Roman" w:hAnsi="Times New Roman"/>
          <w:sz w:val="20"/>
        </w:rPr>
        <w:t xml:space="preserve"> gospodarskih subjekata (</w:t>
      </w:r>
      <w:r w:rsidRPr="00314383">
        <w:rPr>
          <w:rFonts w:ascii="Times New Roman" w:hAnsi="Times New Roman"/>
          <w:sz w:val="20"/>
        </w:rPr>
        <w:t xml:space="preserve"> ponuditelja</w:t>
      </w:r>
      <w:r>
        <w:rPr>
          <w:rFonts w:ascii="Times New Roman" w:hAnsi="Times New Roman"/>
          <w:sz w:val="20"/>
        </w:rPr>
        <w:t>)</w:t>
      </w:r>
      <w:r w:rsidRPr="00314383">
        <w:rPr>
          <w:rFonts w:ascii="Times New Roman" w:hAnsi="Times New Roman"/>
          <w:sz w:val="20"/>
        </w:rPr>
        <w:t xml:space="preserve"> svi članovi zajednice obvezni su pojedinačno dokazati svoju sposobnost</w:t>
      </w:r>
      <w:r w:rsidR="004653DB" w:rsidRPr="00314383">
        <w:rPr>
          <w:rFonts w:ascii="Times New Roman" w:hAnsi="Times New Roman"/>
          <w:sz w:val="20"/>
        </w:rPr>
        <w:t>.</w:t>
      </w:r>
    </w:p>
    <w:p w14:paraId="15BC9F55" w14:textId="77777777" w:rsidR="004653DB" w:rsidRPr="00086843" w:rsidRDefault="004653DB" w:rsidP="008B7108">
      <w:pPr>
        <w:jc w:val="both"/>
        <w:rPr>
          <w:rFonts w:ascii="Times New Roman" w:hAnsi="Times New Roman"/>
          <w:sz w:val="20"/>
        </w:rPr>
      </w:pPr>
    </w:p>
    <w:p w14:paraId="00392A11" w14:textId="77777777" w:rsidR="00FF4C0A" w:rsidRDefault="00FF4C0A" w:rsidP="00FF4C0A">
      <w:pPr>
        <w:spacing w:after="120"/>
        <w:jc w:val="both"/>
        <w:rPr>
          <w:rFonts w:ascii="Times New Roman" w:hAnsi="Times New Roman"/>
          <w:sz w:val="20"/>
        </w:rPr>
      </w:pPr>
      <w:r w:rsidRPr="00086843">
        <w:rPr>
          <w:rFonts w:ascii="Times New Roman" w:hAnsi="Times New Roman"/>
          <w:sz w:val="20"/>
        </w:rPr>
        <w:t>Dokumente koje javni naručitelj zahtijeva u ovoj dokumentaciji za nadmetanje, ponuditelj može dostaviti u neovjerenoj preslici. Neovjerenom preslikom smatra se i neovjereni ispis elektroničke isprave</w:t>
      </w:r>
    </w:p>
    <w:p w14:paraId="63F8D300" w14:textId="77777777" w:rsidR="00C97B88" w:rsidRDefault="00C97B88" w:rsidP="00FF4C0A">
      <w:pPr>
        <w:spacing w:after="120"/>
        <w:jc w:val="both"/>
        <w:rPr>
          <w:rFonts w:ascii="Times New Roman" w:hAnsi="Times New Roman"/>
          <w:sz w:val="20"/>
        </w:rPr>
      </w:pPr>
    </w:p>
    <w:p w14:paraId="782C7303" w14:textId="77777777" w:rsidR="00C97B88" w:rsidRPr="00086843" w:rsidRDefault="00C97B88" w:rsidP="00FF4C0A">
      <w:pPr>
        <w:spacing w:after="120"/>
        <w:jc w:val="both"/>
        <w:rPr>
          <w:rFonts w:ascii="Times New Roman" w:hAnsi="Times New Roman"/>
          <w:sz w:val="20"/>
        </w:rPr>
      </w:pPr>
    </w:p>
    <w:p w14:paraId="2C0F8BC5" w14:textId="77777777" w:rsidR="00B44FB0" w:rsidRDefault="00B44FB0" w:rsidP="00B44FB0">
      <w:pPr>
        <w:jc w:val="both"/>
        <w:rPr>
          <w:rFonts w:ascii="Times New Roman" w:hAnsi="Times New Roman"/>
          <w:sz w:val="20"/>
        </w:rPr>
      </w:pPr>
      <w:r w:rsidRPr="00086843">
        <w:rPr>
          <w:rFonts w:ascii="Times New Roman" w:hAnsi="Times New Roman"/>
          <w:sz w:val="20"/>
        </w:rPr>
        <w:t xml:space="preserve">SADRŽAJ I NAČIN IZRADE: </w:t>
      </w:r>
    </w:p>
    <w:p w14:paraId="15ED1A4D" w14:textId="52F03B9D" w:rsidR="0064146D" w:rsidRDefault="0064146D" w:rsidP="0064146D">
      <w:pPr>
        <w:jc w:val="both"/>
        <w:rPr>
          <w:rFonts w:ascii="Times New Roman" w:hAnsi="Times New Roman"/>
          <w:sz w:val="20"/>
        </w:rPr>
      </w:pPr>
      <w:r w:rsidRPr="0064146D">
        <w:rPr>
          <w:rFonts w:ascii="Times New Roman" w:hAnsi="Times New Roman"/>
          <w:sz w:val="20"/>
        </w:rPr>
        <w:t xml:space="preserve">Ponuda je izjava volje Ponuditelja u pisanom obliku da </w:t>
      </w:r>
      <w:r w:rsidRPr="0064146D">
        <w:rPr>
          <w:rFonts w:ascii="Times New Roman" w:hAnsi="Times New Roman" w:hint="eastAsia"/>
          <w:sz w:val="20"/>
        </w:rPr>
        <w:t>ć</w:t>
      </w:r>
      <w:r w:rsidRPr="0064146D">
        <w:rPr>
          <w:rFonts w:ascii="Times New Roman" w:hAnsi="Times New Roman"/>
          <w:sz w:val="20"/>
        </w:rPr>
        <w:t>e isporu</w:t>
      </w:r>
      <w:r w:rsidRPr="0064146D">
        <w:rPr>
          <w:rFonts w:ascii="Times New Roman" w:hAnsi="Times New Roman" w:hint="eastAsia"/>
          <w:sz w:val="20"/>
        </w:rPr>
        <w:t>č</w:t>
      </w:r>
      <w:r w:rsidRPr="0064146D">
        <w:rPr>
          <w:rFonts w:ascii="Times New Roman" w:hAnsi="Times New Roman"/>
          <w:sz w:val="20"/>
        </w:rPr>
        <w:t>iti robu, pružiti usluge ili izvesti radove u skladu s uvjetima i zahtjevima iz Poziva na dostavu ponuda. Pri izradi ponude Ponuditelj se mora pridržavati zahtjeva i uvjeta iz Poziva. Ponuda se dostavlja elektroni</w:t>
      </w:r>
      <w:r w:rsidRPr="0064146D">
        <w:rPr>
          <w:rFonts w:ascii="Times New Roman" w:hAnsi="Times New Roman" w:hint="eastAsia"/>
          <w:sz w:val="20"/>
        </w:rPr>
        <w:t>č</w:t>
      </w:r>
      <w:r w:rsidRPr="0064146D">
        <w:rPr>
          <w:rFonts w:ascii="Times New Roman" w:hAnsi="Times New Roman"/>
          <w:sz w:val="20"/>
        </w:rPr>
        <w:t>kim sredstvima komunikacije (putem elektroni</w:t>
      </w:r>
      <w:r w:rsidRPr="0064146D">
        <w:rPr>
          <w:rFonts w:ascii="Times New Roman" w:hAnsi="Times New Roman" w:hint="eastAsia"/>
          <w:sz w:val="20"/>
        </w:rPr>
        <w:t>č</w:t>
      </w:r>
      <w:r w:rsidRPr="0064146D">
        <w:rPr>
          <w:rFonts w:ascii="Times New Roman" w:hAnsi="Times New Roman"/>
          <w:sz w:val="20"/>
        </w:rPr>
        <w:t>ke pošte). Procesom predaje ponude smatra se dostavljanje svih dokumenata ponude. Sve dokumente Ponuditelj dostavlja kao cjelovitu ponudu u mailu, pod nazivom „Ponuda: Uvez ponude“. Uvez ponude stoga sadrži popunjen i ovjeren Ponudbeni list, popunjen i ovjeren Troškovnik</w:t>
      </w:r>
      <w:r>
        <w:rPr>
          <w:rFonts w:ascii="Times New Roman" w:hAnsi="Times New Roman"/>
          <w:sz w:val="20"/>
        </w:rPr>
        <w:t xml:space="preserve">, </w:t>
      </w:r>
      <w:r w:rsidRPr="0064146D">
        <w:rPr>
          <w:rFonts w:ascii="Times New Roman" w:hAnsi="Times New Roman"/>
          <w:sz w:val="20"/>
        </w:rPr>
        <w:t>dokumente kojima ponuditelj dokazuje da ne postoje obvezni razlozi isklju</w:t>
      </w:r>
      <w:r w:rsidRPr="0064146D">
        <w:rPr>
          <w:rFonts w:ascii="Times New Roman" w:hAnsi="Times New Roman" w:hint="eastAsia"/>
          <w:sz w:val="20"/>
        </w:rPr>
        <w:t>č</w:t>
      </w:r>
      <w:r w:rsidRPr="0064146D">
        <w:rPr>
          <w:rFonts w:ascii="Times New Roman" w:hAnsi="Times New Roman"/>
          <w:sz w:val="20"/>
        </w:rPr>
        <w:t>enja</w:t>
      </w:r>
      <w:r>
        <w:rPr>
          <w:rFonts w:ascii="Times New Roman" w:hAnsi="Times New Roman"/>
          <w:sz w:val="20"/>
        </w:rPr>
        <w:t>, o</w:t>
      </w:r>
      <w:r w:rsidRPr="0064146D">
        <w:rPr>
          <w:rFonts w:ascii="Times New Roman" w:hAnsi="Times New Roman"/>
          <w:sz w:val="20"/>
        </w:rPr>
        <w:t>stali traženi dokazi sposobnosti</w:t>
      </w:r>
      <w:r>
        <w:rPr>
          <w:rFonts w:ascii="Times New Roman" w:hAnsi="Times New Roman"/>
          <w:sz w:val="20"/>
        </w:rPr>
        <w:t xml:space="preserve">, </w:t>
      </w:r>
      <w:r w:rsidRPr="0064146D">
        <w:rPr>
          <w:rFonts w:ascii="Times New Roman" w:hAnsi="Times New Roman"/>
          <w:sz w:val="20"/>
        </w:rPr>
        <w:t xml:space="preserve">PRIJEDLOG UGOVORA, ovjeren u izvorniku kao uvjet prihvatljivosti ponude </w:t>
      </w:r>
    </w:p>
    <w:p w14:paraId="203A286C" w14:textId="03A617D6" w:rsidR="0064146D" w:rsidRPr="0064146D" w:rsidRDefault="0064146D" w:rsidP="0064146D">
      <w:pPr>
        <w:jc w:val="both"/>
        <w:rPr>
          <w:rFonts w:ascii="Times New Roman" w:hAnsi="Times New Roman"/>
          <w:sz w:val="20"/>
        </w:rPr>
      </w:pPr>
      <w:r w:rsidRPr="0064146D">
        <w:rPr>
          <w:rFonts w:ascii="Times New Roman" w:hAnsi="Times New Roman"/>
          <w:sz w:val="20"/>
        </w:rPr>
        <w:t>Neovisno o tome je li ponuda potpisana ili nije, smatra se da ponuda dostavljena elektroni</w:t>
      </w:r>
      <w:r w:rsidRPr="0064146D">
        <w:rPr>
          <w:rFonts w:ascii="Times New Roman" w:hAnsi="Times New Roman" w:hint="eastAsia"/>
          <w:sz w:val="20"/>
        </w:rPr>
        <w:t>č</w:t>
      </w:r>
      <w:r w:rsidRPr="0064146D">
        <w:rPr>
          <w:rFonts w:ascii="Times New Roman" w:hAnsi="Times New Roman"/>
          <w:sz w:val="20"/>
        </w:rPr>
        <w:t>kim sredstvima komunikacije obvezuje Ponuditelja u roku valjanosti ponude.</w:t>
      </w:r>
    </w:p>
    <w:p w14:paraId="722D8D40" w14:textId="77777777" w:rsidR="0064146D" w:rsidRPr="0064146D" w:rsidRDefault="0064146D" w:rsidP="0064146D">
      <w:pPr>
        <w:jc w:val="both"/>
        <w:rPr>
          <w:rFonts w:ascii="Times New Roman" w:hAnsi="Times New Roman"/>
          <w:sz w:val="20"/>
        </w:rPr>
      </w:pPr>
      <w:r w:rsidRPr="0064146D">
        <w:rPr>
          <w:rFonts w:ascii="Times New Roman" w:hAnsi="Times New Roman"/>
          <w:sz w:val="20"/>
        </w:rPr>
        <w:t>Ako se dijelovi ponude dostavljaju sredstvima komunikacije koja nisu elektroni</w:t>
      </w:r>
      <w:r w:rsidRPr="0064146D">
        <w:rPr>
          <w:rFonts w:ascii="Times New Roman" w:hAnsi="Times New Roman" w:hint="eastAsia"/>
          <w:sz w:val="20"/>
        </w:rPr>
        <w:t>č</w:t>
      </w:r>
      <w:r w:rsidRPr="0064146D">
        <w:rPr>
          <w:rFonts w:ascii="Times New Roman" w:hAnsi="Times New Roman"/>
          <w:sz w:val="20"/>
        </w:rPr>
        <w:t>ka, Ponuditelj mora u ponudi navesti koji dijelovi se tako dostavljaju.</w:t>
      </w:r>
    </w:p>
    <w:p w14:paraId="5890BE2B" w14:textId="77777777" w:rsidR="0064146D" w:rsidRPr="0064146D" w:rsidRDefault="0064146D" w:rsidP="0064146D">
      <w:pPr>
        <w:jc w:val="both"/>
        <w:rPr>
          <w:rFonts w:ascii="Times New Roman" w:hAnsi="Times New Roman"/>
          <w:sz w:val="20"/>
        </w:rPr>
      </w:pPr>
      <w:r w:rsidRPr="0064146D">
        <w:rPr>
          <w:rFonts w:ascii="Times New Roman" w:hAnsi="Times New Roman"/>
          <w:sz w:val="20"/>
        </w:rPr>
        <w:t>Trenutak zaprimanja elektroni</w:t>
      </w:r>
      <w:r w:rsidRPr="0064146D">
        <w:rPr>
          <w:rFonts w:ascii="Times New Roman" w:hAnsi="Times New Roman" w:hint="eastAsia"/>
          <w:sz w:val="20"/>
        </w:rPr>
        <w:t>č</w:t>
      </w:r>
      <w:r w:rsidRPr="0064146D">
        <w:rPr>
          <w:rFonts w:ascii="Times New Roman" w:hAnsi="Times New Roman"/>
          <w:sz w:val="20"/>
        </w:rPr>
        <w:t>ki dostavljene ponude dokumentira se potvrdom o zaprimanju elektroni</w:t>
      </w:r>
      <w:r w:rsidRPr="0064146D">
        <w:rPr>
          <w:rFonts w:ascii="Times New Roman" w:hAnsi="Times New Roman" w:hint="eastAsia"/>
          <w:sz w:val="20"/>
        </w:rPr>
        <w:t>č</w:t>
      </w:r>
      <w:r w:rsidRPr="0064146D">
        <w:rPr>
          <w:rFonts w:ascii="Times New Roman" w:hAnsi="Times New Roman"/>
          <w:sz w:val="20"/>
        </w:rPr>
        <w:t>ke pošte te se bez odgode Ponuditelju dostavlja potvrda o zaprimanju elektroni</w:t>
      </w:r>
      <w:r w:rsidRPr="0064146D">
        <w:rPr>
          <w:rFonts w:ascii="Times New Roman" w:hAnsi="Times New Roman" w:hint="eastAsia"/>
          <w:sz w:val="20"/>
        </w:rPr>
        <w:t>č</w:t>
      </w:r>
      <w:r w:rsidRPr="0064146D">
        <w:rPr>
          <w:rFonts w:ascii="Times New Roman" w:hAnsi="Times New Roman"/>
          <w:sz w:val="20"/>
        </w:rPr>
        <w:t xml:space="preserve">ke pošte s podacima o datumu i vremenu zaprimanja. </w:t>
      </w:r>
    </w:p>
    <w:p w14:paraId="43DC6371" w14:textId="77777777" w:rsidR="0064146D" w:rsidRPr="0064146D" w:rsidRDefault="0064146D" w:rsidP="0064146D">
      <w:pPr>
        <w:jc w:val="both"/>
        <w:rPr>
          <w:rFonts w:ascii="Times New Roman" w:hAnsi="Times New Roman"/>
          <w:sz w:val="20"/>
        </w:rPr>
      </w:pPr>
      <w:r w:rsidRPr="0064146D">
        <w:rPr>
          <w:rFonts w:ascii="Times New Roman" w:hAnsi="Times New Roman"/>
          <w:sz w:val="20"/>
        </w:rPr>
        <w:t>U roku za dostavu ponude Ponuditelj može izmijeniti svoju ponudu, nadopuniti je ili od nje odustati. Ako Ponuditelj tijekom roka za dostavu ponuda mijenja ponudu, smatra se da je ponuda dostavljena u trenutku dostave posljednje izmjene ponude. Prilikom izmjene ili dopune ponude automatski se poništava prethodno predana ponuda što zna</w:t>
      </w:r>
      <w:r w:rsidRPr="0064146D">
        <w:rPr>
          <w:rFonts w:ascii="Times New Roman" w:hAnsi="Times New Roman" w:hint="eastAsia"/>
          <w:sz w:val="20"/>
        </w:rPr>
        <w:t>č</w:t>
      </w:r>
      <w:r w:rsidRPr="0064146D">
        <w:rPr>
          <w:rFonts w:ascii="Times New Roman" w:hAnsi="Times New Roman"/>
          <w:sz w:val="20"/>
        </w:rPr>
        <w:t xml:space="preserve">i da se dostavljanjem nove izmijenjene ili dopunjene ponude predaje nova ponuda koja sadržava izmijenjene ili dopunjene podatke. </w:t>
      </w:r>
    </w:p>
    <w:p w14:paraId="78DFCE7F" w14:textId="77777777" w:rsidR="0064146D" w:rsidRPr="0064146D" w:rsidRDefault="0064146D" w:rsidP="0064146D">
      <w:pPr>
        <w:jc w:val="both"/>
        <w:rPr>
          <w:rFonts w:ascii="Times New Roman" w:hAnsi="Times New Roman"/>
          <w:sz w:val="20"/>
        </w:rPr>
      </w:pPr>
      <w:r w:rsidRPr="0064146D">
        <w:rPr>
          <w:rFonts w:ascii="Times New Roman" w:hAnsi="Times New Roman"/>
          <w:sz w:val="20"/>
        </w:rPr>
        <w:lastRenderedPageBreak/>
        <w:t>Odustajanje od ponude Ponuditelj vrši na isti na</w:t>
      </w:r>
      <w:r w:rsidRPr="0064146D">
        <w:rPr>
          <w:rFonts w:ascii="Times New Roman" w:hAnsi="Times New Roman" w:hint="eastAsia"/>
          <w:sz w:val="20"/>
        </w:rPr>
        <w:t>č</w:t>
      </w:r>
      <w:r w:rsidRPr="0064146D">
        <w:rPr>
          <w:rFonts w:ascii="Times New Roman" w:hAnsi="Times New Roman"/>
          <w:sz w:val="20"/>
        </w:rPr>
        <w:t>in kao i predaju ponude, putem obavijesti elektroni</w:t>
      </w:r>
      <w:r w:rsidRPr="0064146D">
        <w:rPr>
          <w:rFonts w:ascii="Times New Roman" w:hAnsi="Times New Roman" w:hint="eastAsia"/>
          <w:sz w:val="20"/>
        </w:rPr>
        <w:t>č</w:t>
      </w:r>
      <w:r w:rsidRPr="0064146D">
        <w:rPr>
          <w:rFonts w:ascii="Times New Roman" w:hAnsi="Times New Roman"/>
          <w:sz w:val="20"/>
        </w:rPr>
        <w:t>kim putem. U slu</w:t>
      </w:r>
      <w:r w:rsidRPr="0064146D">
        <w:rPr>
          <w:rFonts w:ascii="Times New Roman" w:hAnsi="Times New Roman" w:hint="eastAsia"/>
          <w:sz w:val="20"/>
        </w:rPr>
        <w:t>č</w:t>
      </w:r>
      <w:r w:rsidRPr="0064146D">
        <w:rPr>
          <w:rFonts w:ascii="Times New Roman" w:hAnsi="Times New Roman"/>
          <w:sz w:val="20"/>
        </w:rPr>
        <w:t>aju odustajanja od ponude, javni Naru</w:t>
      </w:r>
      <w:r w:rsidRPr="0064146D">
        <w:rPr>
          <w:rFonts w:ascii="Times New Roman" w:hAnsi="Times New Roman" w:hint="eastAsia"/>
          <w:sz w:val="20"/>
        </w:rPr>
        <w:t>č</w:t>
      </w:r>
      <w:r w:rsidRPr="0064146D">
        <w:rPr>
          <w:rFonts w:ascii="Times New Roman" w:hAnsi="Times New Roman"/>
          <w:sz w:val="20"/>
        </w:rPr>
        <w:t>itelj je obvezan obavijestiti Ponuditelja da je zaprimljena obavijest o odustajanju od ponude tako</w:t>
      </w:r>
      <w:r w:rsidRPr="0064146D">
        <w:rPr>
          <w:rFonts w:ascii="Times New Roman" w:hAnsi="Times New Roman" w:hint="eastAsia"/>
          <w:sz w:val="20"/>
        </w:rPr>
        <w:t>đ</w:t>
      </w:r>
      <w:r w:rsidRPr="0064146D">
        <w:rPr>
          <w:rFonts w:ascii="Times New Roman" w:hAnsi="Times New Roman"/>
          <w:sz w:val="20"/>
        </w:rPr>
        <w:t>er elektroni</w:t>
      </w:r>
      <w:r w:rsidRPr="0064146D">
        <w:rPr>
          <w:rFonts w:ascii="Times New Roman" w:hAnsi="Times New Roman" w:hint="eastAsia"/>
          <w:sz w:val="20"/>
        </w:rPr>
        <w:t>č</w:t>
      </w:r>
      <w:r w:rsidRPr="0064146D">
        <w:rPr>
          <w:rFonts w:ascii="Times New Roman" w:hAnsi="Times New Roman"/>
          <w:sz w:val="20"/>
        </w:rPr>
        <w:t>kim putem.</w:t>
      </w:r>
    </w:p>
    <w:p w14:paraId="6B71C3E1" w14:textId="3D01E648" w:rsidR="00C3535B" w:rsidRPr="00086843" w:rsidRDefault="0064146D" w:rsidP="0064146D">
      <w:pPr>
        <w:jc w:val="both"/>
        <w:rPr>
          <w:rFonts w:ascii="Times New Roman" w:hAnsi="Times New Roman"/>
          <w:sz w:val="20"/>
        </w:rPr>
      </w:pPr>
      <w:r w:rsidRPr="0064146D">
        <w:rPr>
          <w:rFonts w:ascii="Times New Roman" w:hAnsi="Times New Roman"/>
          <w:sz w:val="20"/>
        </w:rPr>
        <w:t>Ponuda se ne može mijenjati ili povu</w:t>
      </w:r>
      <w:r w:rsidRPr="0064146D">
        <w:rPr>
          <w:rFonts w:ascii="Times New Roman" w:hAnsi="Times New Roman" w:hint="eastAsia"/>
          <w:sz w:val="20"/>
        </w:rPr>
        <w:t>ć</w:t>
      </w:r>
      <w:r w:rsidRPr="0064146D">
        <w:rPr>
          <w:rFonts w:ascii="Times New Roman" w:hAnsi="Times New Roman"/>
          <w:sz w:val="20"/>
        </w:rPr>
        <w:t>i nakon isteka roka za dostavu ponuda.</w:t>
      </w:r>
    </w:p>
    <w:p w14:paraId="2831F60D" w14:textId="77777777" w:rsidR="0064146D" w:rsidRDefault="0064146D" w:rsidP="00B44FB0">
      <w:pPr>
        <w:jc w:val="both"/>
        <w:rPr>
          <w:rFonts w:ascii="Times New Roman" w:hAnsi="Times New Roman"/>
          <w:sz w:val="20"/>
        </w:rPr>
      </w:pPr>
    </w:p>
    <w:p w14:paraId="1889A2B3" w14:textId="77777777" w:rsidR="0064146D" w:rsidRDefault="0064146D" w:rsidP="00B44FB0">
      <w:pPr>
        <w:jc w:val="both"/>
        <w:rPr>
          <w:rFonts w:ascii="Times New Roman" w:hAnsi="Times New Roman"/>
          <w:sz w:val="20"/>
        </w:rPr>
      </w:pPr>
    </w:p>
    <w:p w14:paraId="03DF4F0F" w14:textId="1FB9088C" w:rsidR="00B44FB0" w:rsidRPr="00086843" w:rsidRDefault="00B44FB0" w:rsidP="00B44FB0">
      <w:pPr>
        <w:jc w:val="both"/>
        <w:rPr>
          <w:rFonts w:ascii="Times New Roman" w:hAnsi="Times New Roman"/>
          <w:sz w:val="20"/>
        </w:rPr>
      </w:pPr>
      <w:r w:rsidRPr="00086843">
        <w:rPr>
          <w:rFonts w:ascii="Times New Roman" w:hAnsi="Times New Roman"/>
          <w:sz w:val="20"/>
        </w:rPr>
        <w:t>KRITERIJ ZA ODABIR PONUDE:  najniža cijena.</w:t>
      </w:r>
    </w:p>
    <w:p w14:paraId="28E8A627" w14:textId="77777777" w:rsidR="00B44FB0" w:rsidRPr="00086843" w:rsidRDefault="00B44FB0" w:rsidP="00B44FB0">
      <w:pPr>
        <w:jc w:val="both"/>
        <w:rPr>
          <w:rFonts w:ascii="Times New Roman" w:hAnsi="Times New Roman"/>
          <w:sz w:val="20"/>
        </w:rPr>
      </w:pPr>
    </w:p>
    <w:p w14:paraId="003AE663" w14:textId="77777777" w:rsidR="00BE5E3F" w:rsidRPr="00086843" w:rsidRDefault="00B44FB0" w:rsidP="00BE5E3F">
      <w:pPr>
        <w:jc w:val="both"/>
        <w:rPr>
          <w:rFonts w:ascii="Times New Roman" w:hAnsi="Times New Roman"/>
          <w:sz w:val="20"/>
        </w:rPr>
      </w:pPr>
      <w:r w:rsidRPr="00086843">
        <w:rPr>
          <w:rFonts w:ascii="Times New Roman" w:hAnsi="Times New Roman"/>
          <w:sz w:val="20"/>
        </w:rPr>
        <w:t xml:space="preserve">ROK VALJANOSTI PONUDE: najmanje </w:t>
      </w:r>
      <w:r w:rsidR="003F7A56">
        <w:rPr>
          <w:rFonts w:ascii="Times New Roman" w:hAnsi="Times New Roman"/>
          <w:sz w:val="20"/>
        </w:rPr>
        <w:t>60</w:t>
      </w:r>
      <w:r w:rsidRPr="00086843">
        <w:rPr>
          <w:rFonts w:ascii="Times New Roman" w:hAnsi="Times New Roman"/>
          <w:sz w:val="20"/>
        </w:rPr>
        <w:t xml:space="preserve"> dana od dana određenog za dostavu ponuda.</w:t>
      </w:r>
    </w:p>
    <w:p w14:paraId="6EA50AA0" w14:textId="77777777" w:rsidR="00B44FB0" w:rsidRPr="00086843" w:rsidRDefault="00B44FB0" w:rsidP="00B44FB0">
      <w:pPr>
        <w:tabs>
          <w:tab w:val="left" w:pos="3900"/>
        </w:tabs>
        <w:jc w:val="both"/>
        <w:rPr>
          <w:rFonts w:ascii="Times New Roman" w:hAnsi="Times New Roman"/>
          <w:sz w:val="20"/>
        </w:rPr>
      </w:pPr>
    </w:p>
    <w:p w14:paraId="4C9591D7" w14:textId="58E80367" w:rsidR="00B44FB0" w:rsidRPr="00086843" w:rsidRDefault="00B44FB0" w:rsidP="00B44FB0">
      <w:pPr>
        <w:jc w:val="both"/>
        <w:rPr>
          <w:rFonts w:ascii="Times New Roman" w:hAnsi="Times New Roman"/>
          <w:sz w:val="20"/>
        </w:rPr>
      </w:pPr>
      <w:r w:rsidRPr="00086843">
        <w:rPr>
          <w:rFonts w:ascii="Times New Roman" w:hAnsi="Times New Roman"/>
          <w:sz w:val="20"/>
        </w:rPr>
        <w:t xml:space="preserve">ROK ZA DONOŠENJE ODLUKE O ODABIRU: </w:t>
      </w:r>
      <w:r w:rsidR="00D97502">
        <w:rPr>
          <w:rFonts w:ascii="Times New Roman" w:hAnsi="Times New Roman"/>
          <w:sz w:val="20"/>
        </w:rPr>
        <w:t>6</w:t>
      </w:r>
      <w:r w:rsidR="003F7A56">
        <w:rPr>
          <w:rFonts w:ascii="Times New Roman" w:hAnsi="Times New Roman"/>
          <w:sz w:val="20"/>
        </w:rPr>
        <w:t>0</w:t>
      </w:r>
      <w:r w:rsidR="00F660FB" w:rsidRPr="00086843">
        <w:rPr>
          <w:rFonts w:ascii="Times New Roman" w:hAnsi="Times New Roman"/>
          <w:sz w:val="20"/>
        </w:rPr>
        <w:t xml:space="preserve"> dana od dana određenog za dostavu ponuda</w:t>
      </w:r>
      <w:r w:rsidRPr="00086843">
        <w:rPr>
          <w:rFonts w:ascii="Times New Roman" w:hAnsi="Times New Roman"/>
          <w:sz w:val="20"/>
        </w:rPr>
        <w:t>.</w:t>
      </w:r>
    </w:p>
    <w:p w14:paraId="2108B4C2" w14:textId="77777777" w:rsidR="00B44FB0" w:rsidRPr="00086843" w:rsidRDefault="00B44FB0" w:rsidP="00B44FB0">
      <w:pPr>
        <w:jc w:val="both"/>
        <w:rPr>
          <w:rFonts w:ascii="Times New Roman" w:hAnsi="Times New Roman"/>
          <w:sz w:val="20"/>
        </w:rPr>
      </w:pPr>
    </w:p>
    <w:p w14:paraId="660B2D2C" w14:textId="77777777" w:rsidR="00B44FB0" w:rsidRDefault="00B44FB0" w:rsidP="00B44FB0">
      <w:pPr>
        <w:jc w:val="both"/>
        <w:rPr>
          <w:rFonts w:ascii="Times New Roman" w:hAnsi="Times New Roman"/>
          <w:sz w:val="20"/>
        </w:rPr>
      </w:pPr>
      <w:r w:rsidRPr="00086843">
        <w:rPr>
          <w:rFonts w:ascii="Times New Roman" w:hAnsi="Times New Roman"/>
          <w:sz w:val="20"/>
        </w:rPr>
        <w:t>ROK, NAČIN I UVJETI PLAĆANJA: plaćanje će se obaviti na žiro račun isporučitelja  u roku od 60 dana od dana primitka računa. Ispostava računa je u roku od 7 dana od dana potpisivanja primopredajnog zapisnika.</w:t>
      </w:r>
    </w:p>
    <w:p w14:paraId="55D0E1C0" w14:textId="77777777" w:rsidR="003F7A56" w:rsidRDefault="003F7A56" w:rsidP="00B44FB0">
      <w:pPr>
        <w:jc w:val="both"/>
        <w:rPr>
          <w:rFonts w:ascii="Times New Roman" w:hAnsi="Times New Roman"/>
          <w:sz w:val="20"/>
        </w:rPr>
      </w:pPr>
    </w:p>
    <w:p w14:paraId="49716AC0" w14:textId="77777777" w:rsidR="003F7A56" w:rsidRDefault="003F7A56" w:rsidP="00B44FB0">
      <w:pPr>
        <w:jc w:val="both"/>
        <w:rPr>
          <w:rFonts w:ascii="Times New Roman" w:hAnsi="Times New Roman"/>
          <w:sz w:val="20"/>
        </w:rPr>
      </w:pPr>
      <w:r w:rsidRPr="003F7A56">
        <w:rPr>
          <w:rFonts w:ascii="Times New Roman" w:hAnsi="Times New Roman"/>
          <w:sz w:val="20"/>
        </w:rPr>
        <w:t xml:space="preserve">NAČIN DOSTAVE UZORAKA, </w:t>
      </w:r>
      <w:smartTag w:uri="urn:schemas-microsoft-com:office:smarttags" w:element="stockticker">
        <w:r w:rsidRPr="003F7A56">
          <w:rPr>
            <w:rFonts w:ascii="Times New Roman" w:hAnsi="Times New Roman"/>
            <w:sz w:val="20"/>
          </w:rPr>
          <w:t>AKO</w:t>
        </w:r>
      </w:smartTag>
      <w:r w:rsidRPr="003F7A56">
        <w:rPr>
          <w:rFonts w:ascii="Times New Roman" w:hAnsi="Times New Roman"/>
          <w:sz w:val="20"/>
        </w:rPr>
        <w:t xml:space="preserve"> JE POTREBNO: </w:t>
      </w:r>
      <w:r w:rsidR="000558A2">
        <w:rPr>
          <w:rFonts w:ascii="Times New Roman" w:hAnsi="Times New Roman"/>
          <w:b/>
          <w:sz w:val="20"/>
        </w:rPr>
        <w:t>ne traže se</w:t>
      </w:r>
      <w:r w:rsidRPr="003F7A56">
        <w:rPr>
          <w:rFonts w:ascii="Times New Roman" w:hAnsi="Times New Roman"/>
          <w:b/>
          <w:sz w:val="20"/>
        </w:rPr>
        <w:t>.</w:t>
      </w:r>
    </w:p>
    <w:p w14:paraId="1F192616" w14:textId="77777777" w:rsidR="003121EF" w:rsidRDefault="003121EF" w:rsidP="00B44FB0">
      <w:pPr>
        <w:jc w:val="both"/>
        <w:rPr>
          <w:rFonts w:ascii="Times New Roman" w:hAnsi="Times New Roman"/>
          <w:sz w:val="20"/>
        </w:rPr>
      </w:pPr>
    </w:p>
    <w:p w14:paraId="22D6E7C5" w14:textId="77777777" w:rsidR="003121EF" w:rsidRDefault="003121EF" w:rsidP="00B44FB0">
      <w:pPr>
        <w:jc w:val="both"/>
        <w:rPr>
          <w:rFonts w:ascii="Times New Roman" w:hAnsi="Times New Roman"/>
          <w:sz w:val="20"/>
        </w:rPr>
      </w:pPr>
    </w:p>
    <w:p w14:paraId="298638E0" w14:textId="77777777" w:rsidR="003121EF" w:rsidRDefault="003121EF" w:rsidP="00B44FB0">
      <w:pPr>
        <w:jc w:val="both"/>
        <w:rPr>
          <w:rFonts w:ascii="Times New Roman" w:hAnsi="Times New Roman"/>
          <w:sz w:val="20"/>
        </w:rPr>
      </w:pPr>
    </w:p>
    <w:p w14:paraId="1D40A7B8" w14:textId="77777777" w:rsidR="003121EF" w:rsidRDefault="003121EF" w:rsidP="00B44FB0">
      <w:pPr>
        <w:jc w:val="both"/>
        <w:rPr>
          <w:rFonts w:ascii="Times New Roman" w:hAnsi="Times New Roman"/>
          <w:sz w:val="20"/>
        </w:rPr>
      </w:pPr>
    </w:p>
    <w:p w14:paraId="546EF61D" w14:textId="77777777" w:rsidR="003121EF" w:rsidRDefault="003121EF" w:rsidP="00B44FB0">
      <w:pPr>
        <w:jc w:val="both"/>
        <w:rPr>
          <w:rFonts w:ascii="Times New Roman" w:hAnsi="Times New Roman"/>
          <w:sz w:val="20"/>
        </w:rPr>
      </w:pPr>
    </w:p>
    <w:p w14:paraId="3FE4A02F" w14:textId="77777777" w:rsidR="003121EF" w:rsidRDefault="003121EF" w:rsidP="00B44FB0">
      <w:pPr>
        <w:jc w:val="both"/>
        <w:rPr>
          <w:rFonts w:ascii="Times New Roman" w:hAnsi="Times New Roman"/>
          <w:sz w:val="20"/>
        </w:rPr>
      </w:pPr>
    </w:p>
    <w:p w14:paraId="40E20942" w14:textId="77777777" w:rsidR="003121EF" w:rsidRDefault="003121EF" w:rsidP="00B44FB0">
      <w:pPr>
        <w:jc w:val="both"/>
        <w:rPr>
          <w:rFonts w:ascii="Times New Roman" w:hAnsi="Times New Roman"/>
          <w:sz w:val="20"/>
        </w:rPr>
      </w:pPr>
    </w:p>
    <w:p w14:paraId="3A8A0F2E" w14:textId="77777777" w:rsidR="003121EF" w:rsidRDefault="003121EF" w:rsidP="00B44FB0">
      <w:pPr>
        <w:jc w:val="both"/>
        <w:rPr>
          <w:rFonts w:ascii="Times New Roman" w:hAnsi="Times New Roman"/>
          <w:sz w:val="20"/>
        </w:rPr>
      </w:pPr>
    </w:p>
    <w:p w14:paraId="5D752842" w14:textId="77777777" w:rsidR="003121EF" w:rsidRDefault="003121EF" w:rsidP="00B44FB0">
      <w:pPr>
        <w:jc w:val="both"/>
        <w:rPr>
          <w:rFonts w:ascii="Times New Roman" w:hAnsi="Times New Roman"/>
          <w:sz w:val="20"/>
        </w:rPr>
      </w:pPr>
    </w:p>
    <w:p w14:paraId="1925B80F" w14:textId="77777777" w:rsidR="004A7A51" w:rsidRDefault="004A7A51" w:rsidP="00B44FB0">
      <w:pPr>
        <w:jc w:val="both"/>
        <w:rPr>
          <w:rFonts w:ascii="Times New Roman" w:hAnsi="Times New Roman"/>
          <w:sz w:val="20"/>
        </w:rPr>
      </w:pPr>
    </w:p>
    <w:p w14:paraId="064A9FEC" w14:textId="77777777" w:rsidR="004A7A51" w:rsidRDefault="004A7A51" w:rsidP="00B44FB0">
      <w:pPr>
        <w:jc w:val="both"/>
        <w:rPr>
          <w:rFonts w:ascii="Times New Roman" w:hAnsi="Times New Roman"/>
          <w:sz w:val="20"/>
        </w:rPr>
      </w:pPr>
    </w:p>
    <w:p w14:paraId="45A39D74" w14:textId="77777777" w:rsidR="004A7A51" w:rsidRDefault="004A7A51" w:rsidP="00B44FB0">
      <w:pPr>
        <w:jc w:val="both"/>
        <w:rPr>
          <w:rFonts w:ascii="Times New Roman" w:hAnsi="Times New Roman"/>
          <w:sz w:val="20"/>
        </w:rPr>
      </w:pPr>
    </w:p>
    <w:p w14:paraId="0FB6472F" w14:textId="77777777" w:rsidR="004A7A51" w:rsidRDefault="004A7A51" w:rsidP="00B44FB0">
      <w:pPr>
        <w:jc w:val="both"/>
        <w:rPr>
          <w:rFonts w:ascii="Times New Roman" w:hAnsi="Times New Roman"/>
          <w:sz w:val="20"/>
        </w:rPr>
      </w:pPr>
    </w:p>
    <w:p w14:paraId="410AB7E5" w14:textId="77777777" w:rsidR="004A7A51" w:rsidRDefault="004A7A51" w:rsidP="00B44FB0">
      <w:pPr>
        <w:jc w:val="both"/>
        <w:rPr>
          <w:rFonts w:ascii="Times New Roman" w:hAnsi="Times New Roman"/>
          <w:sz w:val="20"/>
        </w:rPr>
      </w:pPr>
    </w:p>
    <w:p w14:paraId="7F06135A" w14:textId="77777777" w:rsidR="004A7A51" w:rsidRDefault="004A7A51" w:rsidP="00B44FB0">
      <w:pPr>
        <w:jc w:val="both"/>
        <w:rPr>
          <w:rFonts w:ascii="Times New Roman" w:hAnsi="Times New Roman"/>
          <w:sz w:val="20"/>
        </w:rPr>
      </w:pPr>
    </w:p>
    <w:p w14:paraId="44E5D89D" w14:textId="77777777" w:rsidR="004A7A51" w:rsidRDefault="004A7A51" w:rsidP="00B44FB0">
      <w:pPr>
        <w:jc w:val="both"/>
        <w:rPr>
          <w:rFonts w:ascii="Times New Roman" w:hAnsi="Times New Roman"/>
          <w:sz w:val="20"/>
        </w:rPr>
      </w:pPr>
    </w:p>
    <w:p w14:paraId="50AD62DD" w14:textId="77777777" w:rsidR="004A7A51" w:rsidRDefault="004A7A51" w:rsidP="00B44FB0">
      <w:pPr>
        <w:jc w:val="both"/>
        <w:rPr>
          <w:rFonts w:ascii="Times New Roman" w:hAnsi="Times New Roman"/>
          <w:sz w:val="20"/>
        </w:rPr>
      </w:pPr>
    </w:p>
    <w:p w14:paraId="447E0DE4" w14:textId="77777777" w:rsidR="004A7A51" w:rsidRDefault="004A7A51" w:rsidP="00B44FB0">
      <w:pPr>
        <w:jc w:val="both"/>
        <w:rPr>
          <w:rFonts w:ascii="Times New Roman" w:hAnsi="Times New Roman"/>
          <w:sz w:val="20"/>
        </w:rPr>
      </w:pPr>
    </w:p>
    <w:p w14:paraId="02131BE3" w14:textId="77777777" w:rsidR="004A7A51" w:rsidRDefault="004A7A51" w:rsidP="00B44FB0">
      <w:pPr>
        <w:jc w:val="both"/>
        <w:rPr>
          <w:rFonts w:ascii="Times New Roman" w:hAnsi="Times New Roman"/>
          <w:sz w:val="20"/>
        </w:rPr>
      </w:pPr>
    </w:p>
    <w:p w14:paraId="4D116867" w14:textId="77777777" w:rsidR="004A7A51" w:rsidRDefault="004A7A51" w:rsidP="00B44FB0">
      <w:pPr>
        <w:jc w:val="both"/>
        <w:rPr>
          <w:rFonts w:ascii="Times New Roman" w:hAnsi="Times New Roman"/>
          <w:sz w:val="20"/>
        </w:rPr>
      </w:pPr>
    </w:p>
    <w:p w14:paraId="1D550F41" w14:textId="77777777" w:rsidR="004A7A51" w:rsidRDefault="004A7A51" w:rsidP="00B44FB0">
      <w:pPr>
        <w:jc w:val="both"/>
        <w:rPr>
          <w:rFonts w:ascii="Times New Roman" w:hAnsi="Times New Roman"/>
          <w:sz w:val="20"/>
        </w:rPr>
      </w:pPr>
    </w:p>
    <w:p w14:paraId="4B21204E" w14:textId="77777777" w:rsidR="004A7A51" w:rsidRDefault="004A7A51" w:rsidP="00B44FB0">
      <w:pPr>
        <w:jc w:val="both"/>
        <w:rPr>
          <w:rFonts w:ascii="Times New Roman" w:hAnsi="Times New Roman"/>
          <w:sz w:val="20"/>
        </w:rPr>
      </w:pPr>
    </w:p>
    <w:p w14:paraId="68529B12" w14:textId="77777777" w:rsidR="004A7A51" w:rsidRDefault="004A7A51" w:rsidP="00B44FB0">
      <w:pPr>
        <w:jc w:val="both"/>
        <w:rPr>
          <w:rFonts w:ascii="Times New Roman" w:hAnsi="Times New Roman"/>
          <w:sz w:val="20"/>
        </w:rPr>
      </w:pPr>
    </w:p>
    <w:p w14:paraId="4BBF4849" w14:textId="77777777" w:rsidR="004A7A51" w:rsidRDefault="004A7A51" w:rsidP="00B44FB0">
      <w:pPr>
        <w:jc w:val="both"/>
        <w:rPr>
          <w:rFonts w:ascii="Times New Roman" w:hAnsi="Times New Roman"/>
          <w:sz w:val="20"/>
        </w:rPr>
      </w:pPr>
    </w:p>
    <w:p w14:paraId="6468C136" w14:textId="77777777" w:rsidR="004A7A51" w:rsidRDefault="004A7A51" w:rsidP="00B44FB0">
      <w:pPr>
        <w:jc w:val="both"/>
        <w:rPr>
          <w:rFonts w:ascii="Times New Roman" w:hAnsi="Times New Roman"/>
          <w:sz w:val="20"/>
        </w:rPr>
      </w:pPr>
    </w:p>
    <w:p w14:paraId="3DA33D7B" w14:textId="77777777" w:rsidR="004A7A51" w:rsidRDefault="004A7A51" w:rsidP="00B44FB0">
      <w:pPr>
        <w:jc w:val="both"/>
        <w:rPr>
          <w:rFonts w:ascii="Times New Roman" w:hAnsi="Times New Roman"/>
          <w:sz w:val="20"/>
        </w:rPr>
      </w:pPr>
    </w:p>
    <w:p w14:paraId="05AFBB60" w14:textId="77777777" w:rsidR="004A7A51" w:rsidRDefault="004A7A51" w:rsidP="00B44FB0">
      <w:pPr>
        <w:jc w:val="both"/>
        <w:rPr>
          <w:rFonts w:ascii="Times New Roman" w:hAnsi="Times New Roman"/>
          <w:sz w:val="20"/>
        </w:rPr>
      </w:pPr>
    </w:p>
    <w:p w14:paraId="3038B6A6" w14:textId="77777777" w:rsidR="004A7A51" w:rsidRDefault="004A7A51" w:rsidP="00B44FB0">
      <w:pPr>
        <w:jc w:val="both"/>
        <w:rPr>
          <w:rFonts w:ascii="Times New Roman" w:hAnsi="Times New Roman"/>
          <w:sz w:val="20"/>
        </w:rPr>
      </w:pPr>
    </w:p>
    <w:p w14:paraId="126541DD" w14:textId="77777777" w:rsidR="004A7A51" w:rsidRDefault="004A7A51" w:rsidP="00B44FB0">
      <w:pPr>
        <w:jc w:val="both"/>
        <w:rPr>
          <w:rFonts w:ascii="Times New Roman" w:hAnsi="Times New Roman"/>
          <w:sz w:val="20"/>
        </w:rPr>
      </w:pPr>
    </w:p>
    <w:p w14:paraId="72964FEE" w14:textId="77777777" w:rsidR="003121EF" w:rsidRDefault="003121EF" w:rsidP="00B44FB0">
      <w:pPr>
        <w:jc w:val="both"/>
        <w:rPr>
          <w:rFonts w:ascii="Times New Roman" w:hAnsi="Times New Roman"/>
          <w:sz w:val="20"/>
        </w:rPr>
      </w:pPr>
    </w:p>
    <w:p w14:paraId="0B854324" w14:textId="77777777" w:rsidR="000558A2" w:rsidRDefault="000558A2" w:rsidP="00B44FB0">
      <w:pPr>
        <w:jc w:val="both"/>
        <w:rPr>
          <w:rFonts w:ascii="Times New Roman" w:hAnsi="Times New Roman"/>
          <w:sz w:val="20"/>
        </w:rPr>
      </w:pPr>
    </w:p>
    <w:p w14:paraId="126D824A" w14:textId="77777777" w:rsidR="000558A2" w:rsidRDefault="000558A2" w:rsidP="00B44FB0">
      <w:pPr>
        <w:jc w:val="both"/>
        <w:rPr>
          <w:rFonts w:ascii="Times New Roman" w:hAnsi="Times New Roman"/>
          <w:sz w:val="20"/>
        </w:rPr>
      </w:pPr>
    </w:p>
    <w:p w14:paraId="0E2C0BEE" w14:textId="77777777" w:rsidR="003121EF" w:rsidRDefault="003121EF" w:rsidP="00B44FB0">
      <w:pPr>
        <w:jc w:val="both"/>
        <w:rPr>
          <w:rFonts w:ascii="Times New Roman" w:hAnsi="Times New Roman"/>
          <w:sz w:val="20"/>
        </w:rPr>
      </w:pPr>
    </w:p>
    <w:p w14:paraId="4AD26208" w14:textId="77777777" w:rsidR="00BB6445" w:rsidRDefault="00BB6445" w:rsidP="00B44FB0">
      <w:pPr>
        <w:jc w:val="both"/>
        <w:rPr>
          <w:rFonts w:ascii="Times New Roman" w:hAnsi="Times New Roman"/>
          <w:sz w:val="20"/>
        </w:rPr>
      </w:pPr>
    </w:p>
    <w:p w14:paraId="0407AC12" w14:textId="77777777" w:rsidR="00BB6445" w:rsidRDefault="00BB6445" w:rsidP="00B44FB0">
      <w:pPr>
        <w:jc w:val="both"/>
        <w:rPr>
          <w:rFonts w:ascii="Times New Roman" w:hAnsi="Times New Roman"/>
          <w:sz w:val="20"/>
        </w:rPr>
      </w:pPr>
    </w:p>
    <w:p w14:paraId="6752DB8F" w14:textId="77777777" w:rsidR="00C97B88" w:rsidRDefault="00C97B88" w:rsidP="00B44FB0">
      <w:pPr>
        <w:jc w:val="both"/>
        <w:rPr>
          <w:rFonts w:ascii="Times New Roman" w:hAnsi="Times New Roman"/>
          <w:sz w:val="20"/>
        </w:rPr>
      </w:pPr>
    </w:p>
    <w:p w14:paraId="41AE8979" w14:textId="77777777" w:rsidR="00C97B88" w:rsidRDefault="00C97B88" w:rsidP="00B44FB0">
      <w:pPr>
        <w:jc w:val="both"/>
        <w:rPr>
          <w:rFonts w:ascii="Times New Roman" w:hAnsi="Times New Roman"/>
          <w:sz w:val="20"/>
        </w:rPr>
      </w:pPr>
    </w:p>
    <w:p w14:paraId="31A6B1C0" w14:textId="77777777" w:rsidR="00C97B88" w:rsidRDefault="00C97B88" w:rsidP="00B44FB0">
      <w:pPr>
        <w:jc w:val="both"/>
        <w:rPr>
          <w:rFonts w:ascii="Times New Roman" w:hAnsi="Times New Roman"/>
          <w:sz w:val="20"/>
        </w:rPr>
      </w:pPr>
    </w:p>
    <w:p w14:paraId="400E89B0" w14:textId="77777777" w:rsidR="00C97B88" w:rsidRDefault="00C97B88" w:rsidP="00B44FB0">
      <w:pPr>
        <w:jc w:val="both"/>
        <w:rPr>
          <w:rFonts w:ascii="Times New Roman" w:hAnsi="Times New Roman"/>
          <w:sz w:val="20"/>
        </w:rPr>
      </w:pPr>
    </w:p>
    <w:p w14:paraId="5F311AC2" w14:textId="77777777" w:rsidR="0064146D" w:rsidRDefault="0064146D" w:rsidP="00B44FB0">
      <w:pPr>
        <w:jc w:val="both"/>
        <w:rPr>
          <w:rFonts w:ascii="Times New Roman" w:hAnsi="Times New Roman"/>
          <w:sz w:val="20"/>
        </w:rPr>
      </w:pPr>
    </w:p>
    <w:p w14:paraId="05D407F9" w14:textId="77777777" w:rsidR="00C97B88" w:rsidRDefault="00C97B88" w:rsidP="00B44FB0">
      <w:pPr>
        <w:jc w:val="both"/>
        <w:rPr>
          <w:rFonts w:ascii="Times New Roman" w:hAnsi="Times New Roman"/>
          <w:sz w:val="20"/>
        </w:rPr>
      </w:pPr>
    </w:p>
    <w:p w14:paraId="3DEDFE72" w14:textId="77777777" w:rsidR="00C97B88" w:rsidRDefault="00C97B88" w:rsidP="00B44FB0">
      <w:pPr>
        <w:jc w:val="both"/>
        <w:rPr>
          <w:rFonts w:ascii="Times New Roman" w:hAnsi="Times New Roman"/>
          <w:sz w:val="20"/>
        </w:rPr>
      </w:pPr>
    </w:p>
    <w:p w14:paraId="3C6B54F1" w14:textId="77777777" w:rsidR="00C97B88" w:rsidRDefault="00C97B88" w:rsidP="00B44FB0">
      <w:pPr>
        <w:jc w:val="both"/>
        <w:rPr>
          <w:rFonts w:ascii="Times New Roman" w:hAnsi="Times New Roman"/>
          <w:sz w:val="20"/>
        </w:rPr>
      </w:pPr>
    </w:p>
    <w:p w14:paraId="19098650" w14:textId="77777777" w:rsidR="00C97B88" w:rsidRDefault="00C97B88" w:rsidP="00B44FB0">
      <w:pPr>
        <w:jc w:val="both"/>
        <w:rPr>
          <w:rFonts w:ascii="Times New Roman" w:hAnsi="Times New Roman"/>
          <w:sz w:val="20"/>
        </w:rPr>
      </w:pPr>
    </w:p>
    <w:p w14:paraId="3560D5E1" w14:textId="77777777" w:rsidR="00BB6445" w:rsidRDefault="00BB6445" w:rsidP="00B44FB0">
      <w:pPr>
        <w:jc w:val="both"/>
        <w:rPr>
          <w:rFonts w:ascii="Times New Roman" w:hAnsi="Times New Roman"/>
          <w:sz w:val="20"/>
        </w:rPr>
      </w:pPr>
    </w:p>
    <w:p w14:paraId="5EF9DA13" w14:textId="77777777" w:rsidR="00BB6445" w:rsidRDefault="00BB6445" w:rsidP="00B44FB0">
      <w:pPr>
        <w:jc w:val="both"/>
        <w:rPr>
          <w:rFonts w:ascii="Times New Roman" w:hAnsi="Times New Roman"/>
          <w:sz w:val="20"/>
        </w:rPr>
      </w:pPr>
    </w:p>
    <w:p w14:paraId="322FF3BA" w14:textId="77777777" w:rsidR="008204D2" w:rsidRPr="00DA4CDE" w:rsidRDefault="008204D2" w:rsidP="008204D2">
      <w:pPr>
        <w:jc w:val="center"/>
        <w:rPr>
          <w:b/>
        </w:rPr>
      </w:pPr>
      <w:r w:rsidRPr="00DA4CDE">
        <w:rPr>
          <w:b/>
        </w:rPr>
        <w:lastRenderedPageBreak/>
        <w:t>IZJAVA O NEKAŽNJAVANJU</w:t>
      </w:r>
    </w:p>
    <w:p w14:paraId="74A604D4" w14:textId="77777777" w:rsidR="008204D2" w:rsidRDefault="008204D2" w:rsidP="008204D2"/>
    <w:p w14:paraId="20142630" w14:textId="77777777" w:rsidR="008204D2" w:rsidRDefault="008204D2" w:rsidP="008204D2">
      <w:pPr>
        <w:jc w:val="both"/>
      </w:pPr>
      <w:r>
        <w:t xml:space="preserve">Ja,_____________________________ iz ______________________________________________,  </w:t>
      </w:r>
    </w:p>
    <w:p w14:paraId="4009CBF1" w14:textId="77777777" w:rsidR="008204D2" w:rsidRDefault="008204D2" w:rsidP="008204D2">
      <w:pPr>
        <w:jc w:val="both"/>
      </w:pPr>
      <w:r>
        <w:t xml:space="preserve">                  </w:t>
      </w:r>
      <w:r w:rsidRPr="00D860A9">
        <w:rPr>
          <w:sz w:val="18"/>
          <w:szCs w:val="18"/>
        </w:rPr>
        <w:t>( ime i prezime )</w:t>
      </w:r>
      <w:r>
        <w:t xml:space="preserve">                                            </w:t>
      </w:r>
      <w:r w:rsidRPr="00D860A9">
        <w:rPr>
          <w:sz w:val="18"/>
          <w:szCs w:val="18"/>
        </w:rPr>
        <w:t xml:space="preserve">( mjesto prebivališta i adresa stanovanja ) </w:t>
      </w:r>
      <w:r>
        <w:t xml:space="preserve">                                  </w:t>
      </w:r>
    </w:p>
    <w:p w14:paraId="52E1A17C" w14:textId="77777777" w:rsidR="008204D2" w:rsidRDefault="008204D2" w:rsidP="008204D2">
      <w:pPr>
        <w:jc w:val="both"/>
      </w:pPr>
      <w:r>
        <w:t xml:space="preserve">osobna iskaznica br. _____________________________kao osoba ovlaštena po zakonu za zastupanje gospodarskog subjekta _______________________________________________________________                           </w:t>
      </w:r>
    </w:p>
    <w:p w14:paraId="34FCF015" w14:textId="77777777" w:rsidR="008204D2" w:rsidRPr="00D860A9" w:rsidRDefault="008204D2" w:rsidP="008204D2">
      <w:pPr>
        <w:jc w:val="both"/>
        <w:rPr>
          <w:sz w:val="18"/>
          <w:szCs w:val="18"/>
        </w:rPr>
      </w:pPr>
      <w:r>
        <w:t xml:space="preserve">                                                                         </w:t>
      </w:r>
      <w:r w:rsidRPr="00D860A9">
        <w:rPr>
          <w:sz w:val="18"/>
          <w:szCs w:val="18"/>
        </w:rPr>
        <w:t>(naziv gospodarskog subjekta)</w:t>
      </w:r>
    </w:p>
    <w:p w14:paraId="66932DE4" w14:textId="77777777" w:rsidR="008204D2" w:rsidRDefault="008204D2" w:rsidP="008204D2"/>
    <w:p w14:paraId="375482FB" w14:textId="77777777" w:rsidR="008204D2" w:rsidRDefault="008204D2" w:rsidP="008204D2">
      <w:pPr>
        <w:jc w:val="both"/>
      </w:pPr>
      <w:r>
        <w:t xml:space="preserve"> 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w:t>
      </w:r>
      <w:proofErr w:type="spellStart"/>
      <w:r>
        <w:t>osuñeni</w:t>
      </w:r>
      <w:proofErr w:type="spellEnd"/>
      <w:r>
        <w:t xml:space="preserve"> za slijedeća </w:t>
      </w:r>
      <w:proofErr w:type="spellStart"/>
      <w:r>
        <w:t>kaznenena</w:t>
      </w:r>
      <w:proofErr w:type="spellEnd"/>
      <w:r>
        <w:t xml:space="preserve"> dijela:</w:t>
      </w:r>
    </w:p>
    <w:p w14:paraId="4031BA64" w14:textId="77777777" w:rsidR="008204D2" w:rsidRDefault="008204D2" w:rsidP="008204D2"/>
    <w:p w14:paraId="10678143" w14:textId="39E4EAD5" w:rsidR="004A7A51" w:rsidRPr="0064146D" w:rsidRDefault="004A7A51" w:rsidP="004A7A51">
      <w:pPr>
        <w:pStyle w:val="Default"/>
        <w:numPr>
          <w:ilvl w:val="0"/>
          <w:numId w:val="30"/>
        </w:numPr>
        <w:jc w:val="both"/>
        <w:rPr>
          <w:rFonts w:ascii="Times New Roman" w:hAnsi="Times New Roman" w:cs="Times New Roman"/>
          <w:bCs/>
          <w:sz w:val="22"/>
          <w:szCs w:val="22"/>
        </w:rPr>
      </w:pPr>
      <w:r w:rsidRPr="0064146D">
        <w:rPr>
          <w:rFonts w:ascii="Times New Roman" w:hAnsi="Times New Roman" w:cs="Times New Roman"/>
          <w:bCs/>
          <w:sz w:val="22"/>
          <w:szCs w:val="22"/>
        </w:rPr>
        <w:t>sudjelovanje u zlo</w:t>
      </w:r>
      <w:r w:rsidRPr="0064146D">
        <w:rPr>
          <w:rFonts w:ascii="Times New Roman" w:hAnsi="Times New Roman" w:cs="Times New Roman" w:hint="eastAsia"/>
          <w:bCs/>
          <w:sz w:val="22"/>
          <w:szCs w:val="22"/>
        </w:rPr>
        <w:t>č</w:t>
      </w:r>
      <w:r w:rsidRPr="0064146D">
        <w:rPr>
          <w:rFonts w:ascii="Times New Roman" w:hAnsi="Times New Roman" w:cs="Times New Roman"/>
          <w:bCs/>
          <w:sz w:val="22"/>
          <w:szCs w:val="22"/>
        </w:rPr>
        <w:t>ina</w:t>
      </w:r>
      <w:r w:rsidRPr="0064146D">
        <w:rPr>
          <w:rFonts w:ascii="Times New Roman" w:hAnsi="Times New Roman" w:cs="Times New Roman" w:hint="eastAsia"/>
          <w:bCs/>
          <w:sz w:val="22"/>
          <w:szCs w:val="22"/>
        </w:rPr>
        <w:t>č</w:t>
      </w:r>
      <w:r w:rsidRPr="0064146D">
        <w:rPr>
          <w:rFonts w:ascii="Times New Roman" w:hAnsi="Times New Roman" w:cs="Times New Roman"/>
          <w:bCs/>
          <w:sz w:val="22"/>
          <w:szCs w:val="22"/>
        </w:rPr>
        <w:t xml:space="preserve">koj organizaciji, na temelju </w:t>
      </w:r>
    </w:p>
    <w:p w14:paraId="6DD69532" w14:textId="77777777" w:rsidR="004A7A51" w:rsidRPr="0064146D" w:rsidRDefault="004A7A51" w:rsidP="004A7A51">
      <w:pPr>
        <w:pStyle w:val="Default"/>
        <w:jc w:val="both"/>
        <w:rPr>
          <w:rFonts w:ascii="Times New Roman" w:hAnsi="Times New Roman" w:cs="Times New Roman"/>
          <w:bCs/>
          <w:sz w:val="22"/>
          <w:szCs w:val="22"/>
        </w:rPr>
      </w:pPr>
      <w:r w:rsidRPr="0064146D">
        <w:rPr>
          <w:rFonts w:ascii="Times New Roman" w:hAnsi="Times New Roman" w:cs="Times New Roman" w:hint="eastAsia"/>
          <w:bCs/>
          <w:sz w:val="22"/>
          <w:szCs w:val="22"/>
        </w:rPr>
        <w:t>–</w:t>
      </w:r>
      <w:r w:rsidRPr="0064146D">
        <w:rPr>
          <w:rFonts w:ascii="Times New Roman" w:hAnsi="Times New Roman" w:cs="Times New Roman"/>
          <w:bCs/>
          <w:sz w:val="22"/>
          <w:szCs w:val="22"/>
        </w:rPr>
        <w:t xml:space="preserve"> </w:t>
      </w:r>
      <w:r w:rsidRPr="0064146D">
        <w:rPr>
          <w:rFonts w:ascii="Times New Roman" w:hAnsi="Times New Roman" w:cs="Times New Roman" w:hint="eastAsia"/>
          <w:bCs/>
          <w:sz w:val="22"/>
          <w:szCs w:val="22"/>
        </w:rPr>
        <w:t>č</w:t>
      </w:r>
      <w:r w:rsidRPr="0064146D">
        <w:rPr>
          <w:rFonts w:ascii="Times New Roman" w:hAnsi="Times New Roman" w:cs="Times New Roman"/>
          <w:bCs/>
          <w:sz w:val="22"/>
          <w:szCs w:val="22"/>
        </w:rPr>
        <w:t>lanka 328. (zlo</w:t>
      </w:r>
      <w:r w:rsidRPr="0064146D">
        <w:rPr>
          <w:rFonts w:ascii="Times New Roman" w:hAnsi="Times New Roman" w:cs="Times New Roman" w:hint="eastAsia"/>
          <w:bCs/>
          <w:sz w:val="22"/>
          <w:szCs w:val="22"/>
        </w:rPr>
        <w:t>č</w:t>
      </w:r>
      <w:r w:rsidRPr="0064146D">
        <w:rPr>
          <w:rFonts w:ascii="Times New Roman" w:hAnsi="Times New Roman" w:cs="Times New Roman"/>
          <w:bCs/>
          <w:sz w:val="22"/>
          <w:szCs w:val="22"/>
        </w:rPr>
        <w:t>ina</w:t>
      </w:r>
      <w:r w:rsidRPr="0064146D">
        <w:rPr>
          <w:rFonts w:ascii="Times New Roman" w:hAnsi="Times New Roman" w:cs="Times New Roman" w:hint="eastAsia"/>
          <w:bCs/>
          <w:sz w:val="22"/>
          <w:szCs w:val="22"/>
        </w:rPr>
        <w:t>č</w:t>
      </w:r>
      <w:r w:rsidRPr="0064146D">
        <w:rPr>
          <w:rFonts w:ascii="Times New Roman" w:hAnsi="Times New Roman" w:cs="Times New Roman"/>
          <w:bCs/>
          <w:sz w:val="22"/>
          <w:szCs w:val="22"/>
        </w:rPr>
        <w:t xml:space="preserve">ko udruženje) i </w:t>
      </w:r>
      <w:r w:rsidRPr="0064146D">
        <w:rPr>
          <w:rFonts w:ascii="Times New Roman" w:hAnsi="Times New Roman" w:cs="Times New Roman" w:hint="eastAsia"/>
          <w:bCs/>
          <w:sz w:val="22"/>
          <w:szCs w:val="22"/>
        </w:rPr>
        <w:t>č</w:t>
      </w:r>
      <w:r w:rsidRPr="0064146D">
        <w:rPr>
          <w:rFonts w:ascii="Times New Roman" w:hAnsi="Times New Roman" w:cs="Times New Roman"/>
          <w:bCs/>
          <w:sz w:val="22"/>
          <w:szCs w:val="22"/>
        </w:rPr>
        <w:t>lanka 329. (po</w:t>
      </w:r>
      <w:r w:rsidRPr="0064146D">
        <w:rPr>
          <w:rFonts w:ascii="Times New Roman" w:hAnsi="Times New Roman" w:cs="Times New Roman" w:hint="eastAsia"/>
          <w:bCs/>
          <w:sz w:val="22"/>
          <w:szCs w:val="22"/>
        </w:rPr>
        <w:t>č</w:t>
      </w:r>
      <w:r w:rsidRPr="0064146D">
        <w:rPr>
          <w:rFonts w:ascii="Times New Roman" w:hAnsi="Times New Roman" w:cs="Times New Roman"/>
          <w:bCs/>
          <w:sz w:val="22"/>
          <w:szCs w:val="22"/>
        </w:rPr>
        <w:t>injenje kaznenog djela u sastavu zlo</w:t>
      </w:r>
      <w:r w:rsidRPr="0064146D">
        <w:rPr>
          <w:rFonts w:ascii="Times New Roman" w:hAnsi="Times New Roman" w:cs="Times New Roman" w:hint="eastAsia"/>
          <w:bCs/>
          <w:sz w:val="22"/>
          <w:szCs w:val="22"/>
        </w:rPr>
        <w:t>č</w:t>
      </w:r>
      <w:r w:rsidRPr="0064146D">
        <w:rPr>
          <w:rFonts w:ascii="Times New Roman" w:hAnsi="Times New Roman" w:cs="Times New Roman"/>
          <w:bCs/>
          <w:sz w:val="22"/>
          <w:szCs w:val="22"/>
        </w:rPr>
        <w:t>ina</w:t>
      </w:r>
      <w:r w:rsidRPr="0064146D">
        <w:rPr>
          <w:rFonts w:ascii="Times New Roman" w:hAnsi="Times New Roman" w:cs="Times New Roman" w:hint="eastAsia"/>
          <w:bCs/>
          <w:sz w:val="22"/>
          <w:szCs w:val="22"/>
        </w:rPr>
        <w:t>č</w:t>
      </w:r>
      <w:r w:rsidRPr="0064146D">
        <w:rPr>
          <w:rFonts w:ascii="Times New Roman" w:hAnsi="Times New Roman" w:cs="Times New Roman"/>
          <w:bCs/>
          <w:sz w:val="22"/>
          <w:szCs w:val="22"/>
        </w:rPr>
        <w:t>kog udruženja) Kaznenog zakona (»Narodne novine« br. 125/11, 144/12, 56/15, 61/15, 101/17, 118/18, 126/19, 84/21, 114/22, 114/23, 36/24.)</w:t>
      </w:r>
    </w:p>
    <w:p w14:paraId="5C267F4C" w14:textId="77777777" w:rsidR="004A7A51" w:rsidRPr="0064146D" w:rsidRDefault="004A7A51" w:rsidP="004A7A51">
      <w:pPr>
        <w:pStyle w:val="Default"/>
        <w:jc w:val="both"/>
        <w:rPr>
          <w:rFonts w:ascii="Times New Roman" w:hAnsi="Times New Roman" w:cs="Times New Roman"/>
          <w:bCs/>
          <w:sz w:val="22"/>
          <w:szCs w:val="22"/>
        </w:rPr>
      </w:pPr>
    </w:p>
    <w:p w14:paraId="4BEE623F" w14:textId="7D32B09B" w:rsidR="004A7A51" w:rsidRPr="0064146D" w:rsidRDefault="004A7A51" w:rsidP="004A7A51">
      <w:pPr>
        <w:pStyle w:val="Default"/>
        <w:numPr>
          <w:ilvl w:val="0"/>
          <w:numId w:val="30"/>
        </w:numPr>
        <w:jc w:val="both"/>
        <w:rPr>
          <w:rFonts w:ascii="Times New Roman" w:hAnsi="Times New Roman" w:cs="Times New Roman"/>
          <w:bCs/>
          <w:sz w:val="22"/>
          <w:szCs w:val="22"/>
        </w:rPr>
      </w:pPr>
      <w:r w:rsidRPr="0064146D">
        <w:rPr>
          <w:rFonts w:ascii="Times New Roman" w:hAnsi="Times New Roman" w:cs="Times New Roman"/>
          <w:bCs/>
          <w:sz w:val="22"/>
          <w:szCs w:val="22"/>
        </w:rPr>
        <w:t xml:space="preserve">korupciju, na temelju </w:t>
      </w:r>
    </w:p>
    <w:p w14:paraId="133BEA59" w14:textId="77777777" w:rsidR="004A7A51" w:rsidRPr="0064146D" w:rsidRDefault="004A7A51" w:rsidP="004A7A51">
      <w:pPr>
        <w:pStyle w:val="Default"/>
        <w:jc w:val="both"/>
        <w:rPr>
          <w:rFonts w:ascii="Times New Roman" w:hAnsi="Times New Roman" w:cs="Times New Roman"/>
          <w:bCs/>
          <w:sz w:val="22"/>
          <w:szCs w:val="22"/>
        </w:rPr>
      </w:pPr>
      <w:r w:rsidRPr="0064146D">
        <w:rPr>
          <w:rFonts w:ascii="Times New Roman" w:hAnsi="Times New Roman" w:cs="Times New Roman" w:hint="eastAsia"/>
          <w:bCs/>
          <w:sz w:val="22"/>
          <w:szCs w:val="22"/>
        </w:rPr>
        <w:t>–</w:t>
      </w:r>
      <w:r w:rsidRPr="0064146D">
        <w:rPr>
          <w:rFonts w:ascii="Times New Roman" w:hAnsi="Times New Roman" w:cs="Times New Roman"/>
          <w:bCs/>
          <w:sz w:val="22"/>
          <w:szCs w:val="22"/>
        </w:rPr>
        <w:t xml:space="preserve"> </w:t>
      </w:r>
      <w:r w:rsidRPr="0064146D">
        <w:rPr>
          <w:rFonts w:ascii="Times New Roman" w:hAnsi="Times New Roman" w:cs="Times New Roman" w:hint="eastAsia"/>
          <w:bCs/>
          <w:sz w:val="22"/>
          <w:szCs w:val="22"/>
        </w:rPr>
        <w:t>č</w:t>
      </w:r>
      <w:r w:rsidRPr="0064146D">
        <w:rPr>
          <w:rFonts w:ascii="Times New Roman" w:hAnsi="Times New Roman" w:cs="Times New Roman"/>
          <w:bCs/>
          <w:sz w:val="22"/>
          <w:szCs w:val="22"/>
        </w:rPr>
        <w:t xml:space="preserve">lanka 252. (primanje mita u gospodarskom poslovanju), </w:t>
      </w:r>
      <w:r w:rsidRPr="0064146D">
        <w:rPr>
          <w:rFonts w:ascii="Times New Roman" w:hAnsi="Times New Roman" w:cs="Times New Roman" w:hint="eastAsia"/>
          <w:bCs/>
          <w:sz w:val="22"/>
          <w:szCs w:val="22"/>
        </w:rPr>
        <w:t>č</w:t>
      </w:r>
      <w:r w:rsidRPr="0064146D">
        <w:rPr>
          <w:rFonts w:ascii="Times New Roman" w:hAnsi="Times New Roman" w:cs="Times New Roman"/>
          <w:bCs/>
          <w:sz w:val="22"/>
          <w:szCs w:val="22"/>
        </w:rPr>
        <w:t xml:space="preserve">lanka 253. (davanje mita u gospodarskom poslovanju), </w:t>
      </w:r>
      <w:r w:rsidRPr="0064146D">
        <w:rPr>
          <w:rFonts w:ascii="Times New Roman" w:hAnsi="Times New Roman" w:cs="Times New Roman" w:hint="eastAsia"/>
          <w:bCs/>
          <w:sz w:val="22"/>
          <w:szCs w:val="22"/>
        </w:rPr>
        <w:t>č</w:t>
      </w:r>
      <w:r w:rsidRPr="0064146D">
        <w:rPr>
          <w:rFonts w:ascii="Times New Roman" w:hAnsi="Times New Roman" w:cs="Times New Roman"/>
          <w:bCs/>
          <w:sz w:val="22"/>
          <w:szCs w:val="22"/>
        </w:rPr>
        <w:t xml:space="preserve">lanka 254. (zlouporaba u postupku javne nabave), </w:t>
      </w:r>
      <w:r w:rsidRPr="0064146D">
        <w:rPr>
          <w:rFonts w:ascii="Times New Roman" w:hAnsi="Times New Roman" w:cs="Times New Roman" w:hint="eastAsia"/>
          <w:bCs/>
          <w:sz w:val="22"/>
          <w:szCs w:val="22"/>
        </w:rPr>
        <w:t>č</w:t>
      </w:r>
      <w:r w:rsidRPr="0064146D">
        <w:rPr>
          <w:rFonts w:ascii="Times New Roman" w:hAnsi="Times New Roman" w:cs="Times New Roman"/>
          <w:bCs/>
          <w:sz w:val="22"/>
          <w:szCs w:val="22"/>
        </w:rPr>
        <w:t xml:space="preserve">lanka 291. (zlouporaba položaja i ovlasti), </w:t>
      </w:r>
      <w:r w:rsidRPr="0064146D">
        <w:rPr>
          <w:rFonts w:ascii="Times New Roman" w:hAnsi="Times New Roman" w:cs="Times New Roman" w:hint="eastAsia"/>
          <w:bCs/>
          <w:sz w:val="22"/>
          <w:szCs w:val="22"/>
        </w:rPr>
        <w:t>č</w:t>
      </w:r>
      <w:r w:rsidRPr="0064146D">
        <w:rPr>
          <w:rFonts w:ascii="Times New Roman" w:hAnsi="Times New Roman" w:cs="Times New Roman"/>
          <w:bCs/>
          <w:sz w:val="22"/>
          <w:szCs w:val="22"/>
        </w:rPr>
        <w:t xml:space="preserve">lanka 292. (nezakonito pogodovanje), </w:t>
      </w:r>
      <w:r w:rsidRPr="0064146D">
        <w:rPr>
          <w:rFonts w:ascii="Times New Roman" w:hAnsi="Times New Roman" w:cs="Times New Roman" w:hint="eastAsia"/>
          <w:bCs/>
          <w:sz w:val="22"/>
          <w:szCs w:val="22"/>
        </w:rPr>
        <w:t>č</w:t>
      </w:r>
      <w:r w:rsidRPr="0064146D">
        <w:rPr>
          <w:rFonts w:ascii="Times New Roman" w:hAnsi="Times New Roman" w:cs="Times New Roman"/>
          <w:bCs/>
          <w:sz w:val="22"/>
          <w:szCs w:val="22"/>
        </w:rPr>
        <w:t xml:space="preserve">lanka 293. (primanje mita), </w:t>
      </w:r>
      <w:r w:rsidRPr="0064146D">
        <w:rPr>
          <w:rFonts w:ascii="Times New Roman" w:hAnsi="Times New Roman" w:cs="Times New Roman" w:hint="eastAsia"/>
          <w:bCs/>
          <w:sz w:val="22"/>
          <w:szCs w:val="22"/>
        </w:rPr>
        <w:t>č</w:t>
      </w:r>
      <w:r w:rsidRPr="0064146D">
        <w:rPr>
          <w:rFonts w:ascii="Times New Roman" w:hAnsi="Times New Roman" w:cs="Times New Roman"/>
          <w:bCs/>
          <w:sz w:val="22"/>
          <w:szCs w:val="22"/>
        </w:rPr>
        <w:t xml:space="preserve">lanka 294. (davanje mita), </w:t>
      </w:r>
      <w:r w:rsidRPr="0064146D">
        <w:rPr>
          <w:rFonts w:ascii="Times New Roman" w:hAnsi="Times New Roman" w:cs="Times New Roman" w:hint="eastAsia"/>
          <w:bCs/>
          <w:sz w:val="22"/>
          <w:szCs w:val="22"/>
        </w:rPr>
        <w:t>č</w:t>
      </w:r>
      <w:r w:rsidRPr="0064146D">
        <w:rPr>
          <w:rFonts w:ascii="Times New Roman" w:hAnsi="Times New Roman" w:cs="Times New Roman"/>
          <w:bCs/>
          <w:sz w:val="22"/>
          <w:szCs w:val="22"/>
        </w:rPr>
        <w:t xml:space="preserve">lanka 295. (trgovanje utjecajem) i </w:t>
      </w:r>
      <w:r w:rsidRPr="0064146D">
        <w:rPr>
          <w:rFonts w:ascii="Times New Roman" w:hAnsi="Times New Roman" w:cs="Times New Roman" w:hint="eastAsia"/>
          <w:bCs/>
          <w:sz w:val="22"/>
          <w:szCs w:val="22"/>
        </w:rPr>
        <w:t>č</w:t>
      </w:r>
      <w:r w:rsidRPr="0064146D">
        <w:rPr>
          <w:rFonts w:ascii="Times New Roman" w:hAnsi="Times New Roman" w:cs="Times New Roman"/>
          <w:bCs/>
          <w:sz w:val="22"/>
          <w:szCs w:val="22"/>
        </w:rPr>
        <w:t>lanka 296. (davanje mita za trgovanje utjecajem) Kaznenog zakona (»Narodne novine« br. 125/11, 144/12, 56/15, 61/15, 101/17, 118/18, 126/19, 84/21, 114/22, 114/23, 36/24.)</w:t>
      </w:r>
    </w:p>
    <w:p w14:paraId="7C9A1B8A" w14:textId="77777777" w:rsidR="004A7A51" w:rsidRPr="0064146D" w:rsidRDefault="004A7A51" w:rsidP="004A7A51">
      <w:pPr>
        <w:pStyle w:val="Default"/>
        <w:jc w:val="both"/>
        <w:rPr>
          <w:rFonts w:ascii="Times New Roman" w:hAnsi="Times New Roman" w:cs="Times New Roman"/>
          <w:bCs/>
          <w:sz w:val="22"/>
          <w:szCs w:val="22"/>
        </w:rPr>
      </w:pPr>
    </w:p>
    <w:p w14:paraId="3F1F7AB7" w14:textId="4FA7E584" w:rsidR="004A7A51" w:rsidRPr="0064146D" w:rsidRDefault="004A7A51" w:rsidP="004A7A51">
      <w:pPr>
        <w:pStyle w:val="Default"/>
        <w:numPr>
          <w:ilvl w:val="0"/>
          <w:numId w:val="30"/>
        </w:numPr>
        <w:jc w:val="both"/>
        <w:rPr>
          <w:rFonts w:ascii="Times New Roman" w:hAnsi="Times New Roman" w:cs="Times New Roman"/>
          <w:bCs/>
          <w:sz w:val="22"/>
          <w:szCs w:val="22"/>
        </w:rPr>
      </w:pPr>
      <w:r w:rsidRPr="0064146D">
        <w:rPr>
          <w:rFonts w:ascii="Times New Roman" w:hAnsi="Times New Roman" w:cs="Times New Roman"/>
          <w:bCs/>
          <w:sz w:val="22"/>
          <w:szCs w:val="22"/>
        </w:rPr>
        <w:t xml:space="preserve">prijevaru, na temelju </w:t>
      </w:r>
    </w:p>
    <w:p w14:paraId="35B38271" w14:textId="77777777" w:rsidR="004A7A51" w:rsidRPr="0064146D" w:rsidRDefault="004A7A51" w:rsidP="004A7A51">
      <w:pPr>
        <w:pStyle w:val="Default"/>
        <w:jc w:val="both"/>
        <w:rPr>
          <w:rFonts w:ascii="Times New Roman" w:hAnsi="Times New Roman" w:cs="Times New Roman"/>
          <w:bCs/>
          <w:sz w:val="22"/>
          <w:szCs w:val="22"/>
        </w:rPr>
      </w:pPr>
      <w:r w:rsidRPr="0064146D">
        <w:rPr>
          <w:rFonts w:ascii="Times New Roman" w:hAnsi="Times New Roman" w:cs="Times New Roman" w:hint="eastAsia"/>
          <w:bCs/>
          <w:sz w:val="22"/>
          <w:szCs w:val="22"/>
        </w:rPr>
        <w:t>–</w:t>
      </w:r>
      <w:r w:rsidRPr="0064146D">
        <w:rPr>
          <w:rFonts w:ascii="Times New Roman" w:hAnsi="Times New Roman" w:cs="Times New Roman"/>
          <w:bCs/>
          <w:sz w:val="22"/>
          <w:szCs w:val="22"/>
        </w:rPr>
        <w:t xml:space="preserve"> </w:t>
      </w:r>
      <w:r w:rsidRPr="0064146D">
        <w:rPr>
          <w:rFonts w:ascii="Times New Roman" w:hAnsi="Times New Roman" w:cs="Times New Roman" w:hint="eastAsia"/>
          <w:bCs/>
          <w:sz w:val="22"/>
          <w:szCs w:val="22"/>
        </w:rPr>
        <w:t>č</w:t>
      </w:r>
      <w:r w:rsidRPr="0064146D">
        <w:rPr>
          <w:rFonts w:ascii="Times New Roman" w:hAnsi="Times New Roman" w:cs="Times New Roman"/>
          <w:bCs/>
          <w:sz w:val="22"/>
          <w:szCs w:val="22"/>
        </w:rPr>
        <w:t xml:space="preserve">lanka 236. (prijevara), </w:t>
      </w:r>
      <w:r w:rsidRPr="0064146D">
        <w:rPr>
          <w:rFonts w:ascii="Times New Roman" w:hAnsi="Times New Roman" w:cs="Times New Roman" w:hint="eastAsia"/>
          <w:bCs/>
          <w:sz w:val="22"/>
          <w:szCs w:val="22"/>
        </w:rPr>
        <w:t>č</w:t>
      </w:r>
      <w:r w:rsidRPr="0064146D">
        <w:rPr>
          <w:rFonts w:ascii="Times New Roman" w:hAnsi="Times New Roman" w:cs="Times New Roman"/>
          <w:bCs/>
          <w:sz w:val="22"/>
          <w:szCs w:val="22"/>
        </w:rPr>
        <w:t xml:space="preserve">lanka 247. (prijevara u gospodarskom poslovanju), </w:t>
      </w:r>
      <w:r w:rsidRPr="0064146D">
        <w:rPr>
          <w:rFonts w:ascii="Times New Roman" w:hAnsi="Times New Roman" w:cs="Times New Roman" w:hint="eastAsia"/>
          <w:bCs/>
          <w:sz w:val="22"/>
          <w:szCs w:val="22"/>
        </w:rPr>
        <w:t>č</w:t>
      </w:r>
      <w:r w:rsidRPr="0064146D">
        <w:rPr>
          <w:rFonts w:ascii="Times New Roman" w:hAnsi="Times New Roman" w:cs="Times New Roman"/>
          <w:bCs/>
          <w:sz w:val="22"/>
          <w:szCs w:val="22"/>
        </w:rPr>
        <w:t xml:space="preserve">lanka 256. (utaja poreza ili carine) i </w:t>
      </w:r>
      <w:r w:rsidRPr="0064146D">
        <w:rPr>
          <w:rFonts w:ascii="Times New Roman" w:hAnsi="Times New Roman" w:cs="Times New Roman" w:hint="eastAsia"/>
          <w:bCs/>
          <w:sz w:val="22"/>
          <w:szCs w:val="22"/>
        </w:rPr>
        <w:t>č</w:t>
      </w:r>
      <w:r w:rsidRPr="0064146D">
        <w:rPr>
          <w:rFonts w:ascii="Times New Roman" w:hAnsi="Times New Roman" w:cs="Times New Roman"/>
          <w:bCs/>
          <w:sz w:val="22"/>
          <w:szCs w:val="22"/>
        </w:rPr>
        <w:t>lanka 258. (subvencijska prijevara) Kaznenog zakona (»Narodne novine« br. 125/11, 144/12, 56/15, 61/15, 101/17, 118/18, 126/19, 84/21, 114/22, 114/23, 36/24.)</w:t>
      </w:r>
    </w:p>
    <w:p w14:paraId="429FF939" w14:textId="77777777" w:rsidR="004A7A51" w:rsidRPr="0064146D" w:rsidRDefault="004A7A51" w:rsidP="004A7A51">
      <w:pPr>
        <w:pStyle w:val="Default"/>
        <w:jc w:val="both"/>
        <w:rPr>
          <w:rFonts w:ascii="Times New Roman" w:hAnsi="Times New Roman" w:cs="Times New Roman"/>
          <w:bCs/>
          <w:sz w:val="22"/>
          <w:szCs w:val="22"/>
        </w:rPr>
      </w:pPr>
    </w:p>
    <w:p w14:paraId="0E28E730" w14:textId="50D08FCB" w:rsidR="004A7A51" w:rsidRPr="0064146D" w:rsidRDefault="004A7A51" w:rsidP="004A7A51">
      <w:pPr>
        <w:pStyle w:val="Default"/>
        <w:numPr>
          <w:ilvl w:val="0"/>
          <w:numId w:val="30"/>
        </w:numPr>
        <w:jc w:val="both"/>
        <w:rPr>
          <w:rFonts w:ascii="Times New Roman" w:hAnsi="Times New Roman" w:cs="Times New Roman"/>
          <w:bCs/>
          <w:sz w:val="22"/>
          <w:szCs w:val="22"/>
        </w:rPr>
      </w:pPr>
      <w:r w:rsidRPr="0064146D">
        <w:rPr>
          <w:rFonts w:ascii="Times New Roman" w:hAnsi="Times New Roman" w:cs="Times New Roman"/>
          <w:bCs/>
          <w:sz w:val="22"/>
          <w:szCs w:val="22"/>
        </w:rPr>
        <w:t>terorizam ili kaznena djela povezana s teroristi</w:t>
      </w:r>
      <w:r w:rsidRPr="0064146D">
        <w:rPr>
          <w:rFonts w:ascii="Times New Roman" w:hAnsi="Times New Roman" w:cs="Times New Roman" w:hint="eastAsia"/>
          <w:bCs/>
          <w:sz w:val="22"/>
          <w:szCs w:val="22"/>
        </w:rPr>
        <w:t>č</w:t>
      </w:r>
      <w:r w:rsidRPr="0064146D">
        <w:rPr>
          <w:rFonts w:ascii="Times New Roman" w:hAnsi="Times New Roman" w:cs="Times New Roman"/>
          <w:bCs/>
          <w:sz w:val="22"/>
          <w:szCs w:val="22"/>
        </w:rPr>
        <w:t xml:space="preserve">kim aktivnostima, na temelju </w:t>
      </w:r>
    </w:p>
    <w:p w14:paraId="5239C9FE" w14:textId="77777777" w:rsidR="004A7A51" w:rsidRPr="0064146D" w:rsidRDefault="004A7A51" w:rsidP="004A7A51">
      <w:pPr>
        <w:pStyle w:val="Default"/>
        <w:jc w:val="both"/>
        <w:rPr>
          <w:rFonts w:ascii="Times New Roman" w:hAnsi="Times New Roman" w:cs="Times New Roman"/>
          <w:bCs/>
          <w:sz w:val="22"/>
          <w:szCs w:val="22"/>
        </w:rPr>
      </w:pPr>
      <w:r w:rsidRPr="0064146D">
        <w:rPr>
          <w:rFonts w:ascii="Times New Roman" w:hAnsi="Times New Roman" w:cs="Times New Roman" w:hint="eastAsia"/>
          <w:bCs/>
          <w:sz w:val="22"/>
          <w:szCs w:val="22"/>
        </w:rPr>
        <w:t>–</w:t>
      </w:r>
      <w:r w:rsidRPr="0064146D">
        <w:rPr>
          <w:rFonts w:ascii="Times New Roman" w:hAnsi="Times New Roman" w:cs="Times New Roman"/>
          <w:bCs/>
          <w:sz w:val="22"/>
          <w:szCs w:val="22"/>
        </w:rPr>
        <w:t xml:space="preserve"> </w:t>
      </w:r>
      <w:r w:rsidRPr="0064146D">
        <w:rPr>
          <w:rFonts w:ascii="Times New Roman" w:hAnsi="Times New Roman" w:cs="Times New Roman" w:hint="eastAsia"/>
          <w:bCs/>
          <w:sz w:val="22"/>
          <w:szCs w:val="22"/>
        </w:rPr>
        <w:t>č</w:t>
      </w:r>
      <w:r w:rsidRPr="0064146D">
        <w:rPr>
          <w:rFonts w:ascii="Times New Roman" w:hAnsi="Times New Roman" w:cs="Times New Roman"/>
          <w:bCs/>
          <w:sz w:val="22"/>
          <w:szCs w:val="22"/>
        </w:rPr>
        <w:t xml:space="preserve">lanka 97. (terorizam), </w:t>
      </w:r>
      <w:r w:rsidRPr="0064146D">
        <w:rPr>
          <w:rFonts w:ascii="Times New Roman" w:hAnsi="Times New Roman" w:cs="Times New Roman" w:hint="eastAsia"/>
          <w:bCs/>
          <w:sz w:val="22"/>
          <w:szCs w:val="22"/>
        </w:rPr>
        <w:t>č</w:t>
      </w:r>
      <w:r w:rsidRPr="0064146D">
        <w:rPr>
          <w:rFonts w:ascii="Times New Roman" w:hAnsi="Times New Roman" w:cs="Times New Roman"/>
          <w:bCs/>
          <w:sz w:val="22"/>
          <w:szCs w:val="22"/>
        </w:rPr>
        <w:t xml:space="preserve">lanka 99. (javno poticanje na terorizam), </w:t>
      </w:r>
      <w:r w:rsidRPr="0064146D">
        <w:rPr>
          <w:rFonts w:ascii="Times New Roman" w:hAnsi="Times New Roman" w:cs="Times New Roman" w:hint="eastAsia"/>
          <w:bCs/>
          <w:sz w:val="22"/>
          <w:szCs w:val="22"/>
        </w:rPr>
        <w:t>č</w:t>
      </w:r>
      <w:r w:rsidRPr="0064146D">
        <w:rPr>
          <w:rFonts w:ascii="Times New Roman" w:hAnsi="Times New Roman" w:cs="Times New Roman"/>
          <w:bCs/>
          <w:sz w:val="22"/>
          <w:szCs w:val="22"/>
        </w:rPr>
        <w:t>lanka 100. (nova</w:t>
      </w:r>
      <w:r w:rsidRPr="0064146D">
        <w:rPr>
          <w:rFonts w:ascii="Times New Roman" w:hAnsi="Times New Roman" w:cs="Times New Roman" w:hint="eastAsia"/>
          <w:bCs/>
          <w:sz w:val="22"/>
          <w:szCs w:val="22"/>
        </w:rPr>
        <w:t>č</w:t>
      </w:r>
      <w:r w:rsidRPr="0064146D">
        <w:rPr>
          <w:rFonts w:ascii="Times New Roman" w:hAnsi="Times New Roman" w:cs="Times New Roman"/>
          <w:bCs/>
          <w:sz w:val="22"/>
          <w:szCs w:val="22"/>
        </w:rPr>
        <w:t xml:space="preserve">enje za terorizam), </w:t>
      </w:r>
      <w:r w:rsidRPr="0064146D">
        <w:rPr>
          <w:rFonts w:ascii="Times New Roman" w:hAnsi="Times New Roman" w:cs="Times New Roman" w:hint="eastAsia"/>
          <w:bCs/>
          <w:sz w:val="22"/>
          <w:szCs w:val="22"/>
        </w:rPr>
        <w:t>č</w:t>
      </w:r>
      <w:r w:rsidRPr="0064146D">
        <w:rPr>
          <w:rFonts w:ascii="Times New Roman" w:hAnsi="Times New Roman" w:cs="Times New Roman"/>
          <w:bCs/>
          <w:sz w:val="22"/>
          <w:szCs w:val="22"/>
        </w:rPr>
        <w:t xml:space="preserve">lanka 101. (obuka za terorizam) i </w:t>
      </w:r>
      <w:r w:rsidRPr="0064146D">
        <w:rPr>
          <w:rFonts w:ascii="Times New Roman" w:hAnsi="Times New Roman" w:cs="Times New Roman" w:hint="eastAsia"/>
          <w:bCs/>
          <w:sz w:val="22"/>
          <w:szCs w:val="22"/>
        </w:rPr>
        <w:t>č</w:t>
      </w:r>
      <w:r w:rsidRPr="0064146D">
        <w:rPr>
          <w:rFonts w:ascii="Times New Roman" w:hAnsi="Times New Roman" w:cs="Times New Roman"/>
          <w:bCs/>
          <w:sz w:val="22"/>
          <w:szCs w:val="22"/>
        </w:rPr>
        <w:t>lanka 102. (teroristi</w:t>
      </w:r>
      <w:r w:rsidRPr="0064146D">
        <w:rPr>
          <w:rFonts w:ascii="Times New Roman" w:hAnsi="Times New Roman" w:cs="Times New Roman" w:hint="eastAsia"/>
          <w:bCs/>
          <w:sz w:val="22"/>
          <w:szCs w:val="22"/>
        </w:rPr>
        <w:t>č</w:t>
      </w:r>
      <w:r w:rsidRPr="0064146D">
        <w:rPr>
          <w:rFonts w:ascii="Times New Roman" w:hAnsi="Times New Roman" w:cs="Times New Roman"/>
          <w:bCs/>
          <w:sz w:val="22"/>
          <w:szCs w:val="22"/>
        </w:rPr>
        <w:t>ko udruženje) Kaznenog zakona (»Narodne novine« br. 125/11, 144/12, 56/15, 61/15, 101/17, 118/18, 126/19, 84/21, 114/22, 114/23, 36/24.)</w:t>
      </w:r>
    </w:p>
    <w:p w14:paraId="0E06FFE6" w14:textId="77777777" w:rsidR="004A7A51" w:rsidRPr="0064146D" w:rsidRDefault="004A7A51" w:rsidP="004A7A51">
      <w:pPr>
        <w:pStyle w:val="Default"/>
        <w:jc w:val="both"/>
        <w:rPr>
          <w:rFonts w:ascii="Times New Roman" w:hAnsi="Times New Roman" w:cs="Times New Roman"/>
          <w:bCs/>
          <w:sz w:val="22"/>
          <w:szCs w:val="22"/>
        </w:rPr>
      </w:pPr>
    </w:p>
    <w:p w14:paraId="3D93E03D" w14:textId="32EC9BA8" w:rsidR="004A7A51" w:rsidRPr="0064146D" w:rsidRDefault="004A7A51" w:rsidP="004A7A51">
      <w:pPr>
        <w:pStyle w:val="Default"/>
        <w:numPr>
          <w:ilvl w:val="0"/>
          <w:numId w:val="30"/>
        </w:numPr>
        <w:jc w:val="both"/>
        <w:rPr>
          <w:rFonts w:ascii="Times New Roman" w:hAnsi="Times New Roman" w:cs="Times New Roman"/>
          <w:bCs/>
          <w:sz w:val="22"/>
          <w:szCs w:val="22"/>
        </w:rPr>
      </w:pPr>
      <w:r w:rsidRPr="0064146D">
        <w:rPr>
          <w:rFonts w:ascii="Times New Roman" w:hAnsi="Times New Roman" w:cs="Times New Roman"/>
          <w:bCs/>
          <w:sz w:val="22"/>
          <w:szCs w:val="22"/>
        </w:rPr>
        <w:t>pranje novca ili financiranje terorizma, na temelju</w:t>
      </w:r>
    </w:p>
    <w:p w14:paraId="6D0E5B26" w14:textId="77777777" w:rsidR="004A7A51" w:rsidRPr="0064146D" w:rsidRDefault="004A7A51" w:rsidP="004A7A51">
      <w:pPr>
        <w:pStyle w:val="Default"/>
        <w:jc w:val="both"/>
        <w:rPr>
          <w:rFonts w:ascii="Times New Roman" w:hAnsi="Times New Roman" w:cs="Times New Roman"/>
          <w:bCs/>
          <w:sz w:val="22"/>
          <w:szCs w:val="22"/>
        </w:rPr>
      </w:pPr>
      <w:r w:rsidRPr="0064146D">
        <w:rPr>
          <w:rFonts w:ascii="Times New Roman" w:hAnsi="Times New Roman" w:cs="Times New Roman"/>
          <w:bCs/>
          <w:sz w:val="22"/>
          <w:szCs w:val="22"/>
        </w:rPr>
        <w:t xml:space="preserve"> – </w:t>
      </w:r>
      <w:r w:rsidRPr="0064146D">
        <w:rPr>
          <w:rFonts w:ascii="Times New Roman" w:hAnsi="Times New Roman" w:cs="Times New Roman" w:hint="eastAsia"/>
          <w:bCs/>
          <w:sz w:val="22"/>
          <w:szCs w:val="22"/>
        </w:rPr>
        <w:t>č</w:t>
      </w:r>
      <w:r w:rsidRPr="0064146D">
        <w:rPr>
          <w:rFonts w:ascii="Times New Roman" w:hAnsi="Times New Roman" w:cs="Times New Roman"/>
          <w:bCs/>
          <w:sz w:val="22"/>
          <w:szCs w:val="22"/>
        </w:rPr>
        <w:t xml:space="preserve">lanka 98. (financiranje terorizma) i </w:t>
      </w:r>
      <w:r w:rsidRPr="0064146D">
        <w:rPr>
          <w:rFonts w:ascii="Times New Roman" w:hAnsi="Times New Roman" w:cs="Times New Roman" w:hint="eastAsia"/>
          <w:bCs/>
          <w:sz w:val="22"/>
          <w:szCs w:val="22"/>
        </w:rPr>
        <w:t>č</w:t>
      </w:r>
      <w:r w:rsidRPr="0064146D">
        <w:rPr>
          <w:rFonts w:ascii="Times New Roman" w:hAnsi="Times New Roman" w:cs="Times New Roman"/>
          <w:bCs/>
          <w:sz w:val="22"/>
          <w:szCs w:val="22"/>
        </w:rPr>
        <w:t>lanka 265. (pranje novca) Kaznenog zakona (»Narodne novine« br. 125/11, 144/12, 56/15, 61/15, 101/17, 118/18, 126/19, 84/21, 114/22, 114/23, 36/24.)</w:t>
      </w:r>
    </w:p>
    <w:p w14:paraId="5ACBBC96" w14:textId="77777777" w:rsidR="004A7A51" w:rsidRPr="0064146D" w:rsidRDefault="004A7A51" w:rsidP="004A7A51">
      <w:pPr>
        <w:pStyle w:val="Default"/>
        <w:jc w:val="both"/>
        <w:rPr>
          <w:rFonts w:ascii="Times New Roman" w:hAnsi="Times New Roman" w:cs="Times New Roman"/>
          <w:bCs/>
          <w:sz w:val="22"/>
          <w:szCs w:val="22"/>
        </w:rPr>
      </w:pPr>
    </w:p>
    <w:p w14:paraId="550EA307" w14:textId="14D31591" w:rsidR="004A7A51" w:rsidRPr="0064146D" w:rsidRDefault="004A7A51" w:rsidP="004A7A51">
      <w:pPr>
        <w:pStyle w:val="Default"/>
        <w:numPr>
          <w:ilvl w:val="0"/>
          <w:numId w:val="30"/>
        </w:numPr>
        <w:jc w:val="both"/>
        <w:rPr>
          <w:rFonts w:ascii="Times New Roman" w:hAnsi="Times New Roman" w:cs="Times New Roman"/>
          <w:bCs/>
          <w:sz w:val="22"/>
          <w:szCs w:val="22"/>
        </w:rPr>
      </w:pPr>
      <w:r w:rsidRPr="0064146D">
        <w:rPr>
          <w:rFonts w:ascii="Times New Roman" w:hAnsi="Times New Roman" w:cs="Times New Roman"/>
          <w:bCs/>
          <w:sz w:val="22"/>
          <w:szCs w:val="22"/>
        </w:rPr>
        <w:t>dje</w:t>
      </w:r>
      <w:r w:rsidRPr="0064146D">
        <w:rPr>
          <w:rFonts w:ascii="Times New Roman" w:hAnsi="Times New Roman" w:cs="Times New Roman" w:hint="eastAsia"/>
          <w:bCs/>
          <w:sz w:val="22"/>
          <w:szCs w:val="22"/>
        </w:rPr>
        <w:t>č</w:t>
      </w:r>
      <w:r w:rsidRPr="0064146D">
        <w:rPr>
          <w:rFonts w:ascii="Times New Roman" w:hAnsi="Times New Roman" w:cs="Times New Roman"/>
          <w:bCs/>
          <w:sz w:val="22"/>
          <w:szCs w:val="22"/>
        </w:rPr>
        <w:t>ji rad ili druge oblike trgovanja ljudima, na temelju</w:t>
      </w:r>
    </w:p>
    <w:p w14:paraId="2D9129E5" w14:textId="77777777" w:rsidR="004A7A51" w:rsidRPr="0064146D" w:rsidRDefault="004A7A51" w:rsidP="004A7A51">
      <w:pPr>
        <w:pStyle w:val="Default"/>
        <w:jc w:val="both"/>
        <w:rPr>
          <w:rFonts w:ascii="Times New Roman" w:hAnsi="Times New Roman" w:cs="Times New Roman"/>
          <w:bCs/>
          <w:sz w:val="22"/>
          <w:szCs w:val="22"/>
        </w:rPr>
      </w:pPr>
      <w:r w:rsidRPr="0064146D">
        <w:rPr>
          <w:rFonts w:ascii="Times New Roman" w:hAnsi="Times New Roman" w:cs="Times New Roman"/>
          <w:bCs/>
          <w:sz w:val="22"/>
          <w:szCs w:val="22"/>
        </w:rPr>
        <w:t xml:space="preserve"> – </w:t>
      </w:r>
      <w:r w:rsidRPr="0064146D">
        <w:rPr>
          <w:rFonts w:ascii="Times New Roman" w:hAnsi="Times New Roman" w:cs="Times New Roman" w:hint="eastAsia"/>
          <w:bCs/>
          <w:sz w:val="22"/>
          <w:szCs w:val="22"/>
        </w:rPr>
        <w:t>č</w:t>
      </w:r>
      <w:r w:rsidRPr="0064146D">
        <w:rPr>
          <w:rFonts w:ascii="Times New Roman" w:hAnsi="Times New Roman" w:cs="Times New Roman"/>
          <w:bCs/>
          <w:sz w:val="22"/>
          <w:szCs w:val="22"/>
        </w:rPr>
        <w:t xml:space="preserve">lanka 105. (ropstvo), 106. (trgovanje ljudima) Kaznenog zakona (»Narodne novine« br. 125/11, 144/12, 56/15, 61/15, 101/17, 118/18, 126/19, 84/21, 114/22, 114/23, 36/24.)   </w:t>
      </w:r>
    </w:p>
    <w:p w14:paraId="01E392A4" w14:textId="77777777" w:rsidR="008204D2" w:rsidRDefault="008204D2" w:rsidP="008204D2">
      <w:pPr>
        <w:jc w:val="center"/>
      </w:pPr>
      <w:r>
        <w:t xml:space="preserve">                                                                                                </w:t>
      </w:r>
    </w:p>
    <w:p w14:paraId="127D5494" w14:textId="77777777" w:rsidR="008204D2" w:rsidRDefault="008204D2" w:rsidP="008204D2">
      <w:pPr>
        <w:jc w:val="center"/>
      </w:pPr>
    </w:p>
    <w:p w14:paraId="6D2271AE" w14:textId="77777777" w:rsidR="008204D2" w:rsidRDefault="008204D2" w:rsidP="008204D2">
      <w:pPr>
        <w:jc w:val="center"/>
        <w:rPr>
          <w:sz w:val="20"/>
        </w:rPr>
      </w:pPr>
      <w:r>
        <w:t xml:space="preserve">                                                                                              </w:t>
      </w:r>
      <w:r w:rsidRPr="00DA4CDE">
        <w:rPr>
          <w:sz w:val="20"/>
        </w:rPr>
        <w:t xml:space="preserve">za gospodarski subjekt: M.P. </w:t>
      </w:r>
    </w:p>
    <w:p w14:paraId="5D700EBB" w14:textId="77777777" w:rsidR="008204D2" w:rsidRDefault="008204D2" w:rsidP="008204D2">
      <w:pPr>
        <w:jc w:val="both"/>
        <w:rPr>
          <w:sz w:val="20"/>
        </w:rPr>
      </w:pPr>
    </w:p>
    <w:p w14:paraId="2EF1F2C7" w14:textId="77777777" w:rsidR="008204D2" w:rsidRDefault="008204D2" w:rsidP="008204D2">
      <w:pPr>
        <w:jc w:val="right"/>
        <w:rPr>
          <w:sz w:val="20"/>
        </w:rPr>
      </w:pPr>
      <w:r w:rsidRPr="00DA4CDE">
        <w:rPr>
          <w:sz w:val="20"/>
        </w:rPr>
        <w:t xml:space="preserve">______________________________________ </w:t>
      </w:r>
    </w:p>
    <w:p w14:paraId="12FB83C7" w14:textId="77777777" w:rsidR="008204D2" w:rsidRDefault="008204D2" w:rsidP="008204D2">
      <w:pPr>
        <w:jc w:val="right"/>
        <w:rPr>
          <w:sz w:val="20"/>
        </w:rPr>
      </w:pPr>
      <w:r w:rsidRPr="00DA4CDE">
        <w:rPr>
          <w:sz w:val="20"/>
        </w:rPr>
        <w:t xml:space="preserve">(navesti ime i prezime te potpis osobe po zakonu </w:t>
      </w:r>
    </w:p>
    <w:p w14:paraId="55FB27B5" w14:textId="77777777" w:rsidR="008204D2" w:rsidRDefault="008204D2" w:rsidP="008204D2">
      <w:pPr>
        <w:jc w:val="right"/>
        <w:rPr>
          <w:sz w:val="20"/>
        </w:rPr>
      </w:pPr>
      <w:r w:rsidRPr="00DA4CDE">
        <w:rPr>
          <w:sz w:val="20"/>
        </w:rPr>
        <w:t xml:space="preserve">ovlaštene za zastupanje gospodarskog subjekta) </w:t>
      </w:r>
    </w:p>
    <w:p w14:paraId="1F2F305C" w14:textId="77777777" w:rsidR="008204D2" w:rsidRDefault="008204D2" w:rsidP="008204D2">
      <w:pPr>
        <w:jc w:val="both"/>
        <w:rPr>
          <w:sz w:val="20"/>
        </w:rPr>
      </w:pPr>
    </w:p>
    <w:p w14:paraId="705EF895" w14:textId="77777777" w:rsidR="008204D2" w:rsidRDefault="008204D2" w:rsidP="008204D2">
      <w:pPr>
        <w:jc w:val="both"/>
        <w:rPr>
          <w:sz w:val="20"/>
        </w:rPr>
      </w:pPr>
      <w:r w:rsidRPr="00DA4CDE">
        <w:rPr>
          <w:sz w:val="20"/>
        </w:rPr>
        <w:t>Datum: ____________.</w:t>
      </w:r>
    </w:p>
    <w:p w14:paraId="0673710E" w14:textId="77777777" w:rsidR="008204D2" w:rsidRDefault="008204D2" w:rsidP="008204D2">
      <w:pPr>
        <w:jc w:val="center"/>
        <w:rPr>
          <w:sz w:val="18"/>
          <w:szCs w:val="18"/>
          <w:u w:val="single"/>
        </w:rPr>
      </w:pPr>
    </w:p>
    <w:p w14:paraId="15C4E28E" w14:textId="4BDEF9F8" w:rsidR="00B44FB0" w:rsidRDefault="008204D2" w:rsidP="008204D2">
      <w:pPr>
        <w:jc w:val="center"/>
        <w:rPr>
          <w:sz w:val="18"/>
          <w:szCs w:val="18"/>
          <w:u w:val="single"/>
        </w:rPr>
      </w:pPr>
      <w:r w:rsidRPr="00DA4CDE">
        <w:rPr>
          <w:sz w:val="18"/>
          <w:szCs w:val="18"/>
          <w:u w:val="single"/>
        </w:rPr>
        <w:t xml:space="preserve">Izjava </w:t>
      </w:r>
      <w:r w:rsidR="004A7A51">
        <w:rPr>
          <w:sz w:val="18"/>
          <w:szCs w:val="18"/>
          <w:u w:val="single"/>
        </w:rPr>
        <w:t xml:space="preserve">ne </w:t>
      </w:r>
      <w:r w:rsidRPr="00DA4CDE">
        <w:rPr>
          <w:sz w:val="18"/>
          <w:szCs w:val="18"/>
          <w:u w:val="single"/>
        </w:rPr>
        <w:t>mora imati ovjereni potpis davatelja izjave kod javnog bilježnika.</w:t>
      </w:r>
    </w:p>
    <w:p w14:paraId="61ED60E3" w14:textId="77777777" w:rsidR="004A7A51" w:rsidRDefault="004A7A51" w:rsidP="008204D2">
      <w:pPr>
        <w:jc w:val="center"/>
        <w:rPr>
          <w:sz w:val="18"/>
          <w:szCs w:val="18"/>
          <w:u w:val="single"/>
        </w:rPr>
      </w:pPr>
    </w:p>
    <w:p w14:paraId="3775586B" w14:textId="77777777" w:rsidR="004A7A51" w:rsidRDefault="004A7A51" w:rsidP="008204D2">
      <w:pPr>
        <w:jc w:val="center"/>
        <w:rPr>
          <w:sz w:val="18"/>
          <w:szCs w:val="18"/>
          <w:u w:val="single"/>
        </w:rPr>
      </w:pPr>
    </w:p>
    <w:p w14:paraId="102D2DBF" w14:textId="77777777" w:rsidR="004A7A51" w:rsidRDefault="004A7A51" w:rsidP="008204D2">
      <w:pPr>
        <w:jc w:val="center"/>
        <w:rPr>
          <w:sz w:val="18"/>
          <w:szCs w:val="18"/>
          <w:u w:val="single"/>
        </w:rPr>
      </w:pPr>
    </w:p>
    <w:p w14:paraId="3B3398C9" w14:textId="77777777" w:rsidR="004A7A51" w:rsidRDefault="004A7A51" w:rsidP="008204D2">
      <w:pPr>
        <w:jc w:val="center"/>
        <w:rPr>
          <w:sz w:val="18"/>
          <w:szCs w:val="18"/>
          <w:u w:val="single"/>
        </w:rPr>
      </w:pPr>
    </w:p>
    <w:p w14:paraId="252D9D6F" w14:textId="77777777" w:rsidR="004A7A51" w:rsidRDefault="004A7A51" w:rsidP="0064146D">
      <w:pPr>
        <w:rPr>
          <w:sz w:val="18"/>
          <w:szCs w:val="18"/>
          <w:u w:val="single"/>
        </w:rPr>
      </w:pPr>
    </w:p>
    <w:p w14:paraId="0D9EA73C" w14:textId="77777777" w:rsidR="004A7A51" w:rsidRPr="00086843" w:rsidRDefault="004A7A51" w:rsidP="008204D2">
      <w:pPr>
        <w:jc w:val="center"/>
        <w:rPr>
          <w:rFonts w:ascii="Times New Roman" w:hAnsi="Times New Roman"/>
          <w:b/>
          <w:sz w:val="22"/>
          <w:szCs w:val="22"/>
        </w:rPr>
      </w:pPr>
    </w:p>
    <w:p w14:paraId="3D342B77" w14:textId="77777777" w:rsidR="00B44FB0" w:rsidRPr="00F56AC1" w:rsidRDefault="00B44FB0" w:rsidP="00434A9F">
      <w:pPr>
        <w:jc w:val="both"/>
        <w:rPr>
          <w:rFonts w:ascii="Times New Roman" w:hAnsi="Times New Roman"/>
          <w:b/>
          <w:bCs/>
          <w:sz w:val="22"/>
          <w:szCs w:val="22"/>
        </w:rPr>
      </w:pPr>
      <w:r w:rsidRPr="00F56AC1">
        <w:rPr>
          <w:rFonts w:ascii="Times New Roman" w:hAnsi="Times New Roman"/>
          <w:b/>
          <w:sz w:val="22"/>
          <w:szCs w:val="22"/>
        </w:rPr>
        <w:t>PRIJEDLOG UGOVORA:</w:t>
      </w:r>
    </w:p>
    <w:p w14:paraId="157451D2" w14:textId="77777777" w:rsidR="00B44FB0" w:rsidRPr="00F56AC1" w:rsidRDefault="00B44FB0" w:rsidP="00434A9F">
      <w:pPr>
        <w:jc w:val="both"/>
        <w:rPr>
          <w:rFonts w:ascii="Times New Roman" w:hAnsi="Times New Roman"/>
          <w:b/>
          <w:sz w:val="22"/>
          <w:szCs w:val="22"/>
        </w:rPr>
      </w:pPr>
      <w:r w:rsidRPr="00F56AC1">
        <w:rPr>
          <w:rFonts w:ascii="Times New Roman" w:hAnsi="Times New Roman"/>
          <w:noProof/>
          <w:sz w:val="22"/>
          <w:szCs w:val="22"/>
        </w:rPr>
        <w:t xml:space="preserve">Ugovor o nabavi i isporuci regulira sve međusobne odnose izmedu naručitelja i ponuditelja čija ponuda se ocjeni najpovoljnijom. Prijedlog Ugovora je sastavni dio dokumentacije za nadmetanje. Mora biti </w:t>
      </w:r>
      <w:r w:rsidRPr="00F56AC1">
        <w:rPr>
          <w:rFonts w:ascii="Times New Roman" w:hAnsi="Times New Roman"/>
          <w:sz w:val="22"/>
          <w:szCs w:val="22"/>
        </w:rPr>
        <w:t>ovjeren u izvorniku kao uvjet prihvatljivosti ponude.</w:t>
      </w:r>
    </w:p>
    <w:p w14:paraId="2A7393BF" w14:textId="77777777" w:rsidR="00B44FB0" w:rsidRPr="00F56AC1" w:rsidRDefault="00B44FB0" w:rsidP="00434A9F">
      <w:pPr>
        <w:ind w:left="720" w:hanging="720"/>
        <w:jc w:val="both"/>
        <w:rPr>
          <w:rFonts w:ascii="Times New Roman" w:hAnsi="Times New Roman"/>
          <w:noProof/>
          <w:sz w:val="22"/>
          <w:szCs w:val="22"/>
        </w:rPr>
      </w:pPr>
    </w:p>
    <w:p w14:paraId="2EF7D18B" w14:textId="77777777" w:rsidR="00B44FB0" w:rsidRPr="00F56AC1" w:rsidRDefault="00B44FB0" w:rsidP="00434A9F">
      <w:pPr>
        <w:jc w:val="both"/>
        <w:rPr>
          <w:rFonts w:ascii="Times New Roman" w:hAnsi="Times New Roman"/>
          <w:sz w:val="22"/>
          <w:szCs w:val="22"/>
        </w:rPr>
      </w:pPr>
      <w:r w:rsidRPr="00F56AC1">
        <w:rPr>
          <w:rFonts w:ascii="Times New Roman" w:hAnsi="Times New Roman"/>
          <w:b/>
          <w:sz w:val="22"/>
          <w:szCs w:val="22"/>
        </w:rPr>
        <w:t xml:space="preserve">OPĆA BOLNICA ZADAR, </w:t>
      </w:r>
      <w:r w:rsidRPr="00F56AC1">
        <w:rPr>
          <w:rFonts w:ascii="Times New Roman" w:hAnsi="Times New Roman"/>
          <w:sz w:val="22"/>
          <w:szCs w:val="22"/>
        </w:rPr>
        <w:t xml:space="preserve">Bože Peričića 5, 23000 Zadar, OIB 11854878552, koju zastupa </w:t>
      </w:r>
      <w:r w:rsidR="00AB188C" w:rsidRPr="00F56AC1">
        <w:rPr>
          <w:rFonts w:ascii="Times New Roman" w:hAnsi="Times New Roman"/>
          <w:sz w:val="22"/>
          <w:szCs w:val="22"/>
        </w:rPr>
        <w:t xml:space="preserve">ravnatelj </w:t>
      </w:r>
      <w:r w:rsidR="00AB188C" w:rsidRPr="00F56AC1">
        <w:rPr>
          <w:rFonts w:ascii="Times New Roman" w:hAnsi="Times New Roman"/>
          <w:b/>
          <w:sz w:val="22"/>
          <w:szCs w:val="22"/>
        </w:rPr>
        <w:t>Željko Čulina</w:t>
      </w:r>
      <w:r w:rsidR="00AB188C" w:rsidRPr="00F56AC1">
        <w:rPr>
          <w:rFonts w:ascii="Times New Roman" w:hAnsi="Times New Roman"/>
          <w:sz w:val="22"/>
          <w:szCs w:val="22"/>
        </w:rPr>
        <w:t xml:space="preserve">, </w:t>
      </w:r>
      <w:proofErr w:type="spellStart"/>
      <w:r w:rsidR="00AB188C" w:rsidRPr="00F56AC1">
        <w:rPr>
          <w:rFonts w:ascii="Times New Roman" w:hAnsi="Times New Roman"/>
          <w:sz w:val="22"/>
          <w:szCs w:val="22"/>
        </w:rPr>
        <w:t>dr.med</w:t>
      </w:r>
      <w:proofErr w:type="spellEnd"/>
      <w:r w:rsidR="00AB188C" w:rsidRPr="00F56AC1">
        <w:rPr>
          <w:rFonts w:ascii="Times New Roman" w:hAnsi="Times New Roman"/>
          <w:sz w:val="22"/>
          <w:szCs w:val="22"/>
        </w:rPr>
        <w:t>.</w:t>
      </w:r>
      <w:r w:rsidRPr="00F56AC1">
        <w:rPr>
          <w:rFonts w:ascii="Times New Roman" w:hAnsi="Times New Roman"/>
          <w:sz w:val="22"/>
          <w:szCs w:val="22"/>
        </w:rPr>
        <w:t xml:space="preserve"> </w:t>
      </w:r>
    </w:p>
    <w:p w14:paraId="742E7C16" w14:textId="77777777"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 xml:space="preserve">(u daljnjem tekstu: Kupac) </w:t>
      </w:r>
    </w:p>
    <w:p w14:paraId="365B59D8" w14:textId="77777777"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i</w:t>
      </w:r>
    </w:p>
    <w:p w14:paraId="69928510" w14:textId="77777777" w:rsidR="00B44FB0" w:rsidRPr="00F56AC1" w:rsidRDefault="00B44FB0" w:rsidP="00434A9F">
      <w:pPr>
        <w:jc w:val="both"/>
        <w:rPr>
          <w:rFonts w:ascii="Times New Roman" w:hAnsi="Times New Roman"/>
          <w:sz w:val="22"/>
          <w:szCs w:val="22"/>
        </w:rPr>
      </w:pPr>
      <w:r w:rsidRPr="00F56AC1">
        <w:rPr>
          <w:rFonts w:ascii="Times New Roman" w:hAnsi="Times New Roman"/>
          <w:b/>
          <w:sz w:val="22"/>
          <w:szCs w:val="22"/>
        </w:rPr>
        <w:t>_________________________________________________</w:t>
      </w:r>
      <w:r w:rsidRPr="00F56AC1">
        <w:rPr>
          <w:rFonts w:ascii="Times New Roman" w:hAnsi="Times New Roman"/>
          <w:sz w:val="22"/>
          <w:szCs w:val="22"/>
        </w:rPr>
        <w:t>, OIB _______________ kojeg zastupa</w:t>
      </w:r>
    </w:p>
    <w:p w14:paraId="3507AF99" w14:textId="77777777"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_________________________________________________</w:t>
      </w:r>
    </w:p>
    <w:p w14:paraId="02E852EF" w14:textId="77777777"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 xml:space="preserve"> i </w:t>
      </w:r>
    </w:p>
    <w:p w14:paraId="25C23FD7" w14:textId="77777777"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 xml:space="preserve"> (u daljnjem tekstu Prodavatelj) </w:t>
      </w:r>
      <w:r w:rsidRPr="00F56AC1">
        <w:rPr>
          <w:rFonts w:ascii="Times New Roman" w:hAnsi="Times New Roman"/>
          <w:color w:val="FFFFFF"/>
          <w:sz w:val="22"/>
          <w:szCs w:val="22"/>
        </w:rPr>
        <w:t>350099</w:t>
      </w:r>
    </w:p>
    <w:p w14:paraId="2817EA9C" w14:textId="77777777" w:rsidR="00B44FB0" w:rsidRPr="00F56AC1" w:rsidRDefault="00B44FB0" w:rsidP="00B44FB0">
      <w:pPr>
        <w:jc w:val="center"/>
        <w:rPr>
          <w:rFonts w:ascii="Times New Roman" w:hAnsi="Times New Roman"/>
          <w:b/>
          <w:sz w:val="36"/>
          <w:szCs w:val="36"/>
        </w:rPr>
      </w:pPr>
    </w:p>
    <w:p w14:paraId="38902270" w14:textId="77777777" w:rsidR="00FC20CC" w:rsidRPr="00F56AC1" w:rsidRDefault="00FC20CC" w:rsidP="00FC20CC">
      <w:pPr>
        <w:jc w:val="center"/>
        <w:rPr>
          <w:rFonts w:ascii="Times New Roman" w:hAnsi="Times New Roman"/>
          <w:sz w:val="36"/>
          <w:szCs w:val="36"/>
        </w:rPr>
      </w:pPr>
      <w:r w:rsidRPr="00F56AC1">
        <w:rPr>
          <w:rFonts w:ascii="Times New Roman" w:hAnsi="Times New Roman"/>
          <w:b/>
          <w:sz w:val="36"/>
          <w:szCs w:val="36"/>
        </w:rPr>
        <w:t>UGOVOR (prijedlog)</w:t>
      </w:r>
    </w:p>
    <w:p w14:paraId="0C85EC45" w14:textId="77777777" w:rsidR="00FC20CC" w:rsidRPr="00F56AC1" w:rsidRDefault="00FC20CC" w:rsidP="00FC20CC">
      <w:pPr>
        <w:rPr>
          <w:rFonts w:ascii="Times New Roman" w:hAnsi="Times New Roman"/>
          <w:sz w:val="28"/>
          <w:szCs w:val="28"/>
        </w:rPr>
      </w:pPr>
    </w:p>
    <w:p w14:paraId="08C5D4C8"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1.</w:t>
      </w:r>
    </w:p>
    <w:p w14:paraId="2880BB99" w14:textId="6E27B541" w:rsidR="002D1C75" w:rsidRPr="00F56AC1" w:rsidRDefault="002D1C75" w:rsidP="00434A9F">
      <w:pPr>
        <w:jc w:val="both"/>
        <w:rPr>
          <w:rFonts w:ascii="Times New Roman" w:hAnsi="Times New Roman"/>
          <w:b/>
          <w:bCs/>
          <w:sz w:val="22"/>
          <w:szCs w:val="22"/>
        </w:rPr>
      </w:pPr>
      <w:r w:rsidRPr="00F56AC1">
        <w:rPr>
          <w:rFonts w:ascii="Times New Roman" w:hAnsi="Times New Roman"/>
          <w:bCs/>
          <w:sz w:val="22"/>
          <w:szCs w:val="22"/>
        </w:rPr>
        <w:t xml:space="preserve">Ugovorne strane suglasno utvrđuju da je sklapanju ovog ugovora prethodio poziv na dostavu ponuda br. </w:t>
      </w:r>
      <w:r w:rsidRPr="00F56AC1">
        <w:rPr>
          <w:rFonts w:ascii="Times New Roman" w:hAnsi="Times New Roman"/>
          <w:sz w:val="22"/>
          <w:szCs w:val="22"/>
        </w:rPr>
        <w:t>__________________________,</w:t>
      </w:r>
      <w:r w:rsidRPr="00F56AC1">
        <w:rPr>
          <w:rFonts w:ascii="Times New Roman" w:hAnsi="Times New Roman"/>
          <w:b/>
          <w:bCs/>
          <w:sz w:val="22"/>
          <w:szCs w:val="22"/>
        </w:rPr>
        <w:t xml:space="preserve"> </w:t>
      </w:r>
      <w:r w:rsidRPr="00F56AC1">
        <w:rPr>
          <w:rFonts w:ascii="Times New Roman" w:hAnsi="Times New Roman"/>
          <w:bCs/>
          <w:sz w:val="22"/>
          <w:szCs w:val="22"/>
        </w:rPr>
        <w:t>objavljen na internetskim stranicama OB Zadar, dana __________ 20</w:t>
      </w:r>
      <w:r w:rsidR="004B79AE">
        <w:rPr>
          <w:rFonts w:ascii="Times New Roman" w:hAnsi="Times New Roman"/>
          <w:bCs/>
          <w:sz w:val="22"/>
          <w:szCs w:val="22"/>
        </w:rPr>
        <w:t>2</w:t>
      </w:r>
      <w:r w:rsidR="00DC69F4">
        <w:rPr>
          <w:rFonts w:ascii="Times New Roman" w:hAnsi="Times New Roman"/>
          <w:bCs/>
          <w:sz w:val="22"/>
          <w:szCs w:val="22"/>
        </w:rPr>
        <w:t>5</w:t>
      </w:r>
      <w:r w:rsidRPr="00F56AC1">
        <w:rPr>
          <w:rFonts w:ascii="Times New Roman" w:hAnsi="Times New Roman"/>
          <w:bCs/>
          <w:sz w:val="22"/>
          <w:szCs w:val="22"/>
        </w:rPr>
        <w:t>. god.</w:t>
      </w:r>
    </w:p>
    <w:p w14:paraId="6DA9A63C" w14:textId="046164D2" w:rsidR="002D1C75" w:rsidRPr="00F56AC1" w:rsidRDefault="002D1C75" w:rsidP="00434A9F">
      <w:pPr>
        <w:jc w:val="both"/>
        <w:rPr>
          <w:rFonts w:ascii="Times New Roman" w:hAnsi="Times New Roman"/>
          <w:sz w:val="22"/>
          <w:szCs w:val="22"/>
        </w:rPr>
      </w:pPr>
      <w:r w:rsidRPr="00F56AC1">
        <w:rPr>
          <w:rFonts w:ascii="Times New Roman" w:hAnsi="Times New Roman"/>
          <w:sz w:val="22"/>
          <w:szCs w:val="22"/>
        </w:rPr>
        <w:t xml:space="preserve">Naručitelj povjerava, a Prodavatelj preuzima  obvezu </w:t>
      </w:r>
      <w:proofErr w:type="spellStart"/>
      <w:r w:rsidRPr="00F56AC1">
        <w:rPr>
          <w:rFonts w:ascii="Times New Roman" w:hAnsi="Times New Roman"/>
          <w:sz w:val="22"/>
          <w:szCs w:val="22"/>
        </w:rPr>
        <w:t>obvezu</w:t>
      </w:r>
      <w:proofErr w:type="spellEnd"/>
      <w:r w:rsidRPr="00F56AC1">
        <w:rPr>
          <w:rFonts w:ascii="Times New Roman" w:hAnsi="Times New Roman"/>
          <w:sz w:val="22"/>
          <w:szCs w:val="22"/>
        </w:rPr>
        <w:t xml:space="preserve"> isporuke, predmeta nabave</w:t>
      </w:r>
      <w:r w:rsidR="00DC69F4" w:rsidRPr="00DC69F4">
        <w:rPr>
          <w:rFonts w:ascii="Times New Roman" w:hAnsi="Times New Roman"/>
          <w:sz w:val="22"/>
          <w:szCs w:val="22"/>
        </w:rPr>
        <w:t>: Ostali medicinski potrošni i ugradbeni materijal (koji nije obuhva</w:t>
      </w:r>
      <w:r w:rsidR="00DC69F4" w:rsidRPr="00DC69F4">
        <w:rPr>
          <w:rFonts w:ascii="Times New Roman" w:hAnsi="Times New Roman" w:hint="eastAsia"/>
          <w:sz w:val="22"/>
          <w:szCs w:val="22"/>
        </w:rPr>
        <w:t>ć</w:t>
      </w:r>
      <w:r w:rsidR="00DC69F4" w:rsidRPr="00DC69F4">
        <w:rPr>
          <w:rFonts w:ascii="Times New Roman" w:hAnsi="Times New Roman"/>
          <w:sz w:val="22"/>
          <w:szCs w:val="22"/>
        </w:rPr>
        <w:t>en ZN) - 6. dio – Potrošni materijal za laboratorij za centralnu pripremu citostatika za laboratorijske izolatore- Vre</w:t>
      </w:r>
      <w:r w:rsidR="00DC69F4" w:rsidRPr="00DC69F4">
        <w:rPr>
          <w:rFonts w:ascii="Times New Roman" w:hAnsi="Times New Roman" w:hint="eastAsia"/>
          <w:sz w:val="22"/>
          <w:szCs w:val="22"/>
        </w:rPr>
        <w:t>ć</w:t>
      </w:r>
      <w:r w:rsidR="00DC69F4" w:rsidRPr="00DC69F4">
        <w:rPr>
          <w:rFonts w:ascii="Times New Roman" w:hAnsi="Times New Roman"/>
          <w:sz w:val="22"/>
          <w:szCs w:val="22"/>
        </w:rPr>
        <w:t>ice sa zip konekcijom</w:t>
      </w:r>
      <w:r w:rsidRPr="00F56AC1">
        <w:rPr>
          <w:rFonts w:ascii="Times New Roman" w:hAnsi="Times New Roman"/>
          <w:sz w:val="22"/>
          <w:szCs w:val="22"/>
        </w:rPr>
        <w:t>, u skladu s Ponudom ________________, cijenama navedenim u Troškovniku, a koji čine prilog i sastavni su dijelovi ovog ugovora.</w:t>
      </w:r>
    </w:p>
    <w:p w14:paraId="205B3AD8" w14:textId="77777777" w:rsidR="00FC20CC" w:rsidRPr="00F56AC1" w:rsidRDefault="00FC20CC" w:rsidP="00FC20CC">
      <w:pPr>
        <w:rPr>
          <w:rFonts w:ascii="Times New Roman" w:hAnsi="Times New Roman"/>
          <w:sz w:val="22"/>
          <w:szCs w:val="22"/>
        </w:rPr>
      </w:pPr>
    </w:p>
    <w:p w14:paraId="66ED2B6F" w14:textId="77777777" w:rsidR="00FC20CC" w:rsidRPr="00F56AC1" w:rsidRDefault="00FC20CC" w:rsidP="00FC20CC">
      <w:pPr>
        <w:jc w:val="center"/>
        <w:rPr>
          <w:rFonts w:ascii="Times New Roman" w:hAnsi="Times New Roman"/>
          <w:sz w:val="22"/>
          <w:szCs w:val="22"/>
        </w:rPr>
      </w:pPr>
    </w:p>
    <w:p w14:paraId="33A83FA8"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2.</w:t>
      </w:r>
    </w:p>
    <w:p w14:paraId="589ECCF2"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 xml:space="preserve">Predmet ovog Ugovora je prodaja i isporuka gore navedenog predmeta nabave u razdoblju od 12 mjeseci, za potrebe OB Zadar po vrsti, kvaliteti i uvjetima kako je sadržano u ponudi Prodavatelja </w:t>
      </w:r>
      <w:proofErr w:type="spellStart"/>
      <w:r w:rsidRPr="00F56AC1">
        <w:rPr>
          <w:rFonts w:ascii="Times New Roman" w:hAnsi="Times New Roman"/>
          <w:sz w:val="22"/>
          <w:szCs w:val="22"/>
        </w:rPr>
        <w:t>broj:_______od</w:t>
      </w:r>
      <w:proofErr w:type="spellEnd"/>
      <w:r w:rsidRPr="00F56AC1">
        <w:rPr>
          <w:rFonts w:ascii="Times New Roman" w:hAnsi="Times New Roman"/>
          <w:sz w:val="22"/>
          <w:szCs w:val="22"/>
        </w:rPr>
        <w:t xml:space="preserve"> ______________koja se prilaže i čini sastavni dio ovog Ugovora. </w:t>
      </w:r>
    </w:p>
    <w:p w14:paraId="5F29539A" w14:textId="77777777" w:rsidR="00FC20CC" w:rsidRPr="00F56AC1" w:rsidRDefault="00FC20CC" w:rsidP="00FC20CC">
      <w:pPr>
        <w:rPr>
          <w:rFonts w:ascii="Times New Roman" w:hAnsi="Times New Roman"/>
          <w:sz w:val="22"/>
          <w:szCs w:val="22"/>
        </w:rPr>
      </w:pPr>
    </w:p>
    <w:p w14:paraId="4F79262B"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3.</w:t>
      </w:r>
    </w:p>
    <w:p w14:paraId="75BA16AF"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 xml:space="preserve">Ugovorne strane sporazumno utvrđuju da će cijena Predmeta iz čl. 1. ovog Ugovora biti sukladna specifikaciji u ponudi Prodavatelja i da se tijekom važenja ugovora neće mijenjati. </w:t>
      </w:r>
    </w:p>
    <w:p w14:paraId="7F053A52" w14:textId="52A59733"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 xml:space="preserve">U pogledu plaćanja, Kupac je dužan platiti račun u roku </w:t>
      </w:r>
      <w:r w:rsidR="00DB5E31">
        <w:rPr>
          <w:rFonts w:ascii="Times New Roman" w:hAnsi="Times New Roman"/>
          <w:sz w:val="22"/>
          <w:szCs w:val="22"/>
        </w:rPr>
        <w:t>60</w:t>
      </w:r>
      <w:r w:rsidRPr="00F56AC1">
        <w:rPr>
          <w:rFonts w:ascii="Times New Roman" w:hAnsi="Times New Roman"/>
          <w:sz w:val="22"/>
          <w:szCs w:val="22"/>
        </w:rPr>
        <w:t xml:space="preserve"> dana od dana isporuke robe</w:t>
      </w:r>
      <w:r w:rsidRPr="00F56AC1">
        <w:rPr>
          <w:rFonts w:ascii="Times New Roman" w:hAnsi="Times New Roman"/>
          <w:i/>
          <w:sz w:val="22"/>
          <w:szCs w:val="22"/>
        </w:rPr>
        <w:t xml:space="preserve"> </w:t>
      </w:r>
      <w:r w:rsidRPr="00F56AC1">
        <w:rPr>
          <w:rFonts w:ascii="Times New Roman" w:hAnsi="Times New Roman"/>
          <w:sz w:val="22"/>
          <w:szCs w:val="22"/>
        </w:rPr>
        <w:t>na račun Prodavatelja broj _____________________________kod________________________________________.</w:t>
      </w:r>
    </w:p>
    <w:p w14:paraId="069B5AA6" w14:textId="77777777" w:rsidR="00FC20CC" w:rsidRPr="00F56AC1" w:rsidRDefault="00FC20CC" w:rsidP="00FC20CC">
      <w:pPr>
        <w:jc w:val="center"/>
        <w:rPr>
          <w:rFonts w:ascii="Times New Roman" w:hAnsi="Times New Roman"/>
          <w:sz w:val="22"/>
          <w:szCs w:val="22"/>
        </w:rPr>
      </w:pPr>
    </w:p>
    <w:p w14:paraId="10F1335A"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4.</w:t>
      </w:r>
    </w:p>
    <w:p w14:paraId="104BBB25"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Kupac će tijekom vremena na koje je zaključen ovaj Ugovor od Prodavatelja naručivati robu iz članka 1. Ovog Ugovora prema svojim stvarnim potrebama.</w:t>
      </w:r>
    </w:p>
    <w:p w14:paraId="44573DCD"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 xml:space="preserve">U pogledu roka i načina isporuke, Prodavatelj je dužan isporučiti robu fco skladište kupca (ljekarna) promptno </w:t>
      </w:r>
      <w:proofErr w:type="spellStart"/>
      <w:r w:rsidRPr="00F56AC1">
        <w:rPr>
          <w:rFonts w:ascii="Times New Roman" w:hAnsi="Times New Roman"/>
          <w:sz w:val="22"/>
          <w:szCs w:val="22"/>
        </w:rPr>
        <w:t>tj</w:t>
      </w:r>
      <w:proofErr w:type="spellEnd"/>
      <w:r w:rsidRPr="00F56AC1">
        <w:rPr>
          <w:rFonts w:ascii="Times New Roman" w:hAnsi="Times New Roman"/>
          <w:sz w:val="22"/>
          <w:szCs w:val="22"/>
        </w:rPr>
        <w:t xml:space="preserve"> u roku 24 sata od zaprimanja narudžbe, o svom trošku, svakodnevno, a prema sukcesivnim narudžbama Kupca.</w:t>
      </w:r>
    </w:p>
    <w:p w14:paraId="61EAC6A0" w14:textId="77777777" w:rsidR="00FC20CC" w:rsidRPr="00F56AC1" w:rsidRDefault="00FC20CC" w:rsidP="00FC20CC">
      <w:pPr>
        <w:jc w:val="center"/>
        <w:rPr>
          <w:rFonts w:ascii="Times New Roman" w:hAnsi="Times New Roman"/>
          <w:sz w:val="22"/>
          <w:szCs w:val="22"/>
        </w:rPr>
      </w:pPr>
    </w:p>
    <w:p w14:paraId="06D2CA36"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5.</w:t>
      </w:r>
    </w:p>
    <w:p w14:paraId="5FA4242D" w14:textId="6C94B927" w:rsidR="00FC20CC" w:rsidRPr="00F56AC1" w:rsidRDefault="00FC20CC" w:rsidP="00434A9F">
      <w:pPr>
        <w:pStyle w:val="Tijeloteksta"/>
        <w:jc w:val="both"/>
        <w:rPr>
          <w:rFonts w:ascii="Times New Roman" w:hAnsi="Times New Roman"/>
          <w:sz w:val="22"/>
          <w:szCs w:val="22"/>
        </w:rPr>
      </w:pPr>
      <w:r w:rsidRPr="00F56AC1">
        <w:rPr>
          <w:rFonts w:ascii="Times New Roman" w:hAnsi="Times New Roman"/>
          <w:sz w:val="22"/>
          <w:szCs w:val="22"/>
        </w:rPr>
        <w:t>Kupac je obvezan izv</w:t>
      </w:r>
      <w:r w:rsidR="005C5BE8">
        <w:rPr>
          <w:rFonts w:ascii="Times New Roman" w:hAnsi="Times New Roman"/>
          <w:sz w:val="22"/>
          <w:szCs w:val="22"/>
        </w:rPr>
        <w:t>i</w:t>
      </w:r>
      <w:r w:rsidRPr="00F56AC1">
        <w:rPr>
          <w:rFonts w:ascii="Times New Roman" w:hAnsi="Times New Roman"/>
          <w:sz w:val="22"/>
          <w:szCs w:val="22"/>
        </w:rPr>
        <w:t>jestiti Prodavatelja o vidljivim nedostacima isporučene robe pri samoj isporuci robe.</w:t>
      </w:r>
    </w:p>
    <w:p w14:paraId="370CB2C8" w14:textId="20900581"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Kupac je obvezan izv</w:t>
      </w:r>
      <w:r w:rsidR="005C5BE8">
        <w:rPr>
          <w:rFonts w:ascii="Times New Roman" w:hAnsi="Times New Roman"/>
          <w:sz w:val="22"/>
          <w:szCs w:val="22"/>
        </w:rPr>
        <w:t>i</w:t>
      </w:r>
      <w:r w:rsidRPr="00F56AC1">
        <w:rPr>
          <w:rFonts w:ascii="Times New Roman" w:hAnsi="Times New Roman"/>
          <w:sz w:val="22"/>
          <w:szCs w:val="22"/>
        </w:rPr>
        <w:t>jestiti Prodavatelja o skrivenim  materijalnim nedostacima isporučene robe najkasnije u roku od tri dana od dana kada nedostatak otkrije odnosno o tome sačini Zapisnik.</w:t>
      </w:r>
    </w:p>
    <w:p w14:paraId="7D3373BA" w14:textId="502FF4E9"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Materijalni nedostatak podrazum</w:t>
      </w:r>
      <w:r w:rsidR="005C5BE8">
        <w:rPr>
          <w:rFonts w:ascii="Times New Roman" w:hAnsi="Times New Roman"/>
          <w:sz w:val="22"/>
          <w:szCs w:val="22"/>
        </w:rPr>
        <w:t>i</w:t>
      </w:r>
      <w:r w:rsidRPr="00F56AC1">
        <w:rPr>
          <w:rFonts w:ascii="Times New Roman" w:hAnsi="Times New Roman"/>
          <w:sz w:val="22"/>
          <w:szCs w:val="22"/>
        </w:rPr>
        <w:t>jeva  i isporuku robe koja po svojim karakteristikama i proizvođaču ne odgovara robi kako je određeno u čl. 2. ovog Ugovora.</w:t>
      </w:r>
    </w:p>
    <w:p w14:paraId="39EB94F1" w14:textId="77777777" w:rsidR="00FC20CC" w:rsidRPr="00F56AC1" w:rsidRDefault="00FC20CC" w:rsidP="00FC20CC">
      <w:pPr>
        <w:jc w:val="center"/>
        <w:rPr>
          <w:rFonts w:ascii="Times New Roman" w:hAnsi="Times New Roman"/>
          <w:sz w:val="22"/>
          <w:szCs w:val="22"/>
        </w:rPr>
      </w:pPr>
    </w:p>
    <w:p w14:paraId="1DBDAA75" w14:textId="77777777" w:rsidR="00434A9F" w:rsidRDefault="00434A9F" w:rsidP="00FC20CC">
      <w:pPr>
        <w:jc w:val="center"/>
        <w:rPr>
          <w:rFonts w:ascii="Times New Roman" w:hAnsi="Times New Roman"/>
          <w:sz w:val="22"/>
          <w:szCs w:val="22"/>
        </w:rPr>
      </w:pPr>
    </w:p>
    <w:p w14:paraId="10411A3B" w14:textId="77777777" w:rsidR="00434A9F" w:rsidRDefault="00434A9F" w:rsidP="00FC20CC">
      <w:pPr>
        <w:jc w:val="center"/>
        <w:rPr>
          <w:rFonts w:ascii="Times New Roman" w:hAnsi="Times New Roman"/>
          <w:sz w:val="22"/>
          <w:szCs w:val="22"/>
        </w:rPr>
      </w:pPr>
    </w:p>
    <w:p w14:paraId="2C98071A" w14:textId="77777777" w:rsidR="00434A9F" w:rsidRDefault="00434A9F" w:rsidP="00FC20CC">
      <w:pPr>
        <w:jc w:val="center"/>
        <w:rPr>
          <w:rFonts w:ascii="Times New Roman" w:hAnsi="Times New Roman"/>
          <w:sz w:val="22"/>
          <w:szCs w:val="22"/>
        </w:rPr>
      </w:pPr>
    </w:p>
    <w:p w14:paraId="5F5536BA" w14:textId="77777777" w:rsidR="00434A9F" w:rsidRDefault="00434A9F" w:rsidP="00FC20CC">
      <w:pPr>
        <w:jc w:val="center"/>
        <w:rPr>
          <w:rFonts w:ascii="Times New Roman" w:hAnsi="Times New Roman"/>
          <w:sz w:val="22"/>
          <w:szCs w:val="22"/>
        </w:rPr>
      </w:pPr>
    </w:p>
    <w:p w14:paraId="632165F2" w14:textId="77777777" w:rsidR="00434A9F" w:rsidRDefault="00434A9F" w:rsidP="00FC20CC">
      <w:pPr>
        <w:jc w:val="center"/>
        <w:rPr>
          <w:rFonts w:ascii="Times New Roman" w:hAnsi="Times New Roman"/>
          <w:sz w:val="22"/>
          <w:szCs w:val="22"/>
        </w:rPr>
      </w:pPr>
    </w:p>
    <w:p w14:paraId="1350CFBB"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6</w:t>
      </w:r>
    </w:p>
    <w:p w14:paraId="1E3DF21B" w14:textId="16071FC1"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 xml:space="preserve">(1) Prodavatelj se obvezuje platiti Kupcu ugovorenu kaznu za kašnjenje pri isporuci robe i to </w:t>
      </w:r>
      <w:r w:rsidR="00434A9F">
        <w:rPr>
          <w:rFonts w:ascii="Times New Roman" w:hAnsi="Times New Roman"/>
          <w:sz w:val="22"/>
          <w:szCs w:val="22"/>
        </w:rPr>
        <w:t>2</w:t>
      </w:r>
      <w:r w:rsidR="00D97502">
        <w:rPr>
          <w:rFonts w:ascii="Times New Roman" w:hAnsi="Times New Roman"/>
          <w:sz w:val="22"/>
          <w:szCs w:val="22"/>
        </w:rPr>
        <w:t>%</w:t>
      </w:r>
      <w:r w:rsidRPr="00F56AC1">
        <w:rPr>
          <w:rFonts w:ascii="Times New Roman" w:hAnsi="Times New Roman"/>
          <w:sz w:val="22"/>
          <w:szCs w:val="22"/>
        </w:rPr>
        <w:t xml:space="preserve"> </w:t>
      </w:r>
      <w:r w:rsidR="00D97502">
        <w:rPr>
          <w:rFonts w:ascii="Times New Roman" w:hAnsi="Times New Roman"/>
          <w:sz w:val="22"/>
          <w:szCs w:val="22"/>
        </w:rPr>
        <w:t>vrijednosti sa PDV-om svake pojedine isporuke</w:t>
      </w:r>
      <w:r w:rsidRPr="00F56AC1">
        <w:rPr>
          <w:rFonts w:ascii="Times New Roman" w:hAnsi="Times New Roman"/>
          <w:sz w:val="22"/>
          <w:szCs w:val="22"/>
        </w:rPr>
        <w:t xml:space="preserve"> za svaki radni dan neopravdanog kašnjenja preko roka </w:t>
      </w:r>
      <w:r w:rsidR="008B7100">
        <w:rPr>
          <w:rFonts w:ascii="Times New Roman" w:hAnsi="Times New Roman"/>
          <w:sz w:val="22"/>
          <w:szCs w:val="22"/>
        </w:rPr>
        <w:t>isporuke</w:t>
      </w:r>
      <w:r w:rsidRPr="00F56AC1">
        <w:rPr>
          <w:rFonts w:ascii="Times New Roman" w:hAnsi="Times New Roman"/>
          <w:sz w:val="22"/>
          <w:szCs w:val="22"/>
        </w:rPr>
        <w:t>, a najviše do 10% od</w:t>
      </w:r>
      <w:r w:rsidR="00D97502">
        <w:rPr>
          <w:rFonts w:ascii="Times New Roman" w:hAnsi="Times New Roman"/>
          <w:sz w:val="22"/>
          <w:szCs w:val="22"/>
        </w:rPr>
        <w:t xml:space="preserve"> cjelokupne</w:t>
      </w:r>
      <w:r w:rsidRPr="00F56AC1">
        <w:rPr>
          <w:rFonts w:ascii="Times New Roman" w:hAnsi="Times New Roman"/>
          <w:sz w:val="22"/>
          <w:szCs w:val="22"/>
        </w:rPr>
        <w:t xml:space="preserve"> ugovorene vrijednosti.</w:t>
      </w:r>
    </w:p>
    <w:p w14:paraId="497DBFFD"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(2) Ukoliko bi Kupac po toj osnovi pretrpio veću štetu od iznosa predviđenog stavkom 1. ovog članka ima pravo zahtijevati razliku do potpune naknade štete.</w:t>
      </w:r>
    </w:p>
    <w:p w14:paraId="783B2001"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(3) Zahtjev za naplatu ugovorene kazne iz stavka 1. ovoga članka Kupac mora postaviti najkasnije do završetka isporuke, odnosno do konačnog obračuna.</w:t>
      </w:r>
    </w:p>
    <w:p w14:paraId="0F47B111" w14:textId="1B7B9130"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(4) Za slučaj da Prodavatelj robu ne isporuči prema utvrđenoj ponudi i specifikaciji i/ili isporuči neispravnu robu,</w:t>
      </w:r>
      <w:r w:rsidR="00372A66">
        <w:rPr>
          <w:rFonts w:ascii="Times New Roman" w:hAnsi="Times New Roman"/>
          <w:sz w:val="22"/>
          <w:szCs w:val="22"/>
        </w:rPr>
        <w:t xml:space="preserve"> </w:t>
      </w:r>
      <w:r w:rsidRPr="00F56AC1">
        <w:rPr>
          <w:rFonts w:ascii="Times New Roman" w:hAnsi="Times New Roman"/>
          <w:sz w:val="22"/>
          <w:szCs w:val="22"/>
        </w:rPr>
        <w:t>Kupac ima pravo zahtijevati od odabranog Prodavatelja da nedostatak ukloni ili da mu preda drugu stvar bez nedostataka, zahtijevati sniženje cijene ili izjaviti da raskida ugovor. Troškovi koji bi nastali na strani Kupca temeljem takvog postupanja Prodavatelja u cijelosti padaju na teret Prodavatelja.</w:t>
      </w:r>
    </w:p>
    <w:p w14:paraId="4C607F77"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(5) Kupac u slučaju iz stavka 4. ovoga članka ima pravo i na naknadu štete, a pored toga Prodavatelj odgovara Kupcu i za štetu koju Kupac zbog materijalnih nedostataka robe pretrpi na drugim svojim dobrima i to prema općim pravilima o odgovornosti za štetu.</w:t>
      </w:r>
    </w:p>
    <w:p w14:paraId="2D06CB1A"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Prodavatelj se obvezuje na plaćanje ugovorne kazne u iznosu 10% od vrijednosti isporučene robe  ukoliko se utvrdi da nije isporučio robu ugovorene kvalitete.</w:t>
      </w:r>
    </w:p>
    <w:p w14:paraId="78AA7A3C" w14:textId="77777777" w:rsidR="00FC20CC" w:rsidRPr="00F56AC1" w:rsidRDefault="00FC20CC" w:rsidP="00FC20CC">
      <w:pPr>
        <w:jc w:val="center"/>
        <w:rPr>
          <w:rFonts w:ascii="Times New Roman" w:hAnsi="Times New Roman"/>
          <w:sz w:val="22"/>
          <w:szCs w:val="22"/>
        </w:rPr>
      </w:pPr>
    </w:p>
    <w:p w14:paraId="3F204F2D"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7.</w:t>
      </w:r>
    </w:p>
    <w:p w14:paraId="558A4318" w14:textId="77777777" w:rsidR="00FC20CC" w:rsidRPr="00F56AC1" w:rsidRDefault="00FC20CC" w:rsidP="00FC20CC">
      <w:pPr>
        <w:jc w:val="both"/>
        <w:rPr>
          <w:rFonts w:ascii="Times New Roman" w:hAnsi="Times New Roman"/>
          <w:sz w:val="22"/>
          <w:szCs w:val="22"/>
        </w:rPr>
      </w:pPr>
      <w:r w:rsidRPr="00F56AC1">
        <w:rPr>
          <w:rFonts w:ascii="Times New Roman" w:hAnsi="Times New Roman"/>
          <w:sz w:val="22"/>
          <w:szCs w:val="22"/>
        </w:rPr>
        <w:t>Ugovorne strane su suglasne da svaka ugovorna strana može raskinuti Ugovor bez otkaznog roka, u slučaju da druga ugovorna strana ne ispunjava ugovorne obveze. Obavijest o raskidu ugovora mora biti u pismenom obliku.</w:t>
      </w:r>
    </w:p>
    <w:p w14:paraId="343CD014"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8.</w:t>
      </w:r>
    </w:p>
    <w:p w14:paraId="1C07595F" w14:textId="77777777" w:rsidR="00FC20CC" w:rsidRPr="00F56AC1" w:rsidRDefault="00FC20CC" w:rsidP="00FC20CC">
      <w:pPr>
        <w:spacing w:after="120"/>
        <w:jc w:val="both"/>
        <w:rPr>
          <w:rFonts w:ascii="Times New Roman" w:hAnsi="Times New Roman"/>
          <w:sz w:val="22"/>
          <w:szCs w:val="22"/>
        </w:rPr>
      </w:pPr>
      <w:r w:rsidRPr="00F56AC1">
        <w:rPr>
          <w:rFonts w:ascii="Times New Roman" w:hAnsi="Times New Roman"/>
          <w:sz w:val="22"/>
          <w:szCs w:val="22"/>
        </w:rPr>
        <w:t>Kupac zadržava pravo jednostranog raskida ovog ugovora ranije i to bezuvjetno i bez naknade štete, prije isteka roka utvrđenog ovim ugovorom, ukoliko Središnje tijelo javne nabave zaduženo za provedbu zajedničke nabave koja je predmet ovog ugovora, provede javnu nabavu za predmet nabave ovog ugovora. Sklopljeni ugovor prestaje s danom zaprimanja okvirnog sporazuma od strane nadležnog središnjeg tijela za javnu nabavu određenog odlukom ministra zdravlja.</w:t>
      </w:r>
    </w:p>
    <w:p w14:paraId="60FC5DA3" w14:textId="77777777" w:rsidR="00FC20CC" w:rsidRPr="00F56AC1" w:rsidRDefault="00FC20CC" w:rsidP="00FC20CC">
      <w:pPr>
        <w:rPr>
          <w:rFonts w:ascii="Times New Roman" w:hAnsi="Times New Roman"/>
          <w:sz w:val="22"/>
          <w:szCs w:val="22"/>
        </w:rPr>
      </w:pPr>
    </w:p>
    <w:p w14:paraId="4CA12509"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9.</w:t>
      </w:r>
    </w:p>
    <w:p w14:paraId="5D16968C"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Ovaj Ugovor se zaključuje za isporuku robe za razdoblje od 12 mjeseci.</w:t>
      </w:r>
    </w:p>
    <w:p w14:paraId="469A4F40" w14:textId="77777777" w:rsidR="00FC20CC" w:rsidRPr="00F56AC1" w:rsidRDefault="00FC20CC" w:rsidP="00FC20CC">
      <w:pPr>
        <w:jc w:val="center"/>
        <w:rPr>
          <w:rFonts w:ascii="Times New Roman" w:hAnsi="Times New Roman"/>
          <w:sz w:val="22"/>
          <w:szCs w:val="22"/>
        </w:rPr>
      </w:pPr>
    </w:p>
    <w:p w14:paraId="28DF34A6"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10.</w:t>
      </w:r>
    </w:p>
    <w:p w14:paraId="15F39B73"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 xml:space="preserve">Eventualne sporove ugovorne strane nastojat će riješiti sporazumno, u suprotnom ugovaraju nadležnost suda u Zadru. </w:t>
      </w:r>
    </w:p>
    <w:p w14:paraId="3D9F47C5" w14:textId="77777777" w:rsidR="00FC20CC" w:rsidRPr="00F56AC1" w:rsidRDefault="00FC20CC" w:rsidP="00FC20CC">
      <w:pPr>
        <w:rPr>
          <w:rFonts w:ascii="Times New Roman" w:hAnsi="Times New Roman"/>
          <w:sz w:val="22"/>
          <w:szCs w:val="22"/>
        </w:rPr>
      </w:pPr>
    </w:p>
    <w:p w14:paraId="229124DD"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11.</w:t>
      </w:r>
    </w:p>
    <w:p w14:paraId="353FF306"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Ovaj Ugovor je sastavljen u pet jednakih primjerka od kojih Prodavatelj zadržava dva primjerka, a Kupac tri primjerka.</w:t>
      </w:r>
    </w:p>
    <w:p w14:paraId="715B049E" w14:textId="77777777" w:rsidR="00B85035" w:rsidRPr="00F56AC1" w:rsidRDefault="00B85035" w:rsidP="00B85035">
      <w:pPr>
        <w:rPr>
          <w:rFonts w:ascii="Times New Roman" w:hAnsi="Times New Roman"/>
          <w:sz w:val="22"/>
          <w:szCs w:val="22"/>
        </w:rPr>
      </w:pPr>
      <w:r w:rsidRPr="00F56AC1">
        <w:rPr>
          <w:rFonts w:ascii="Times New Roman" w:hAnsi="Times New Roman"/>
          <w:sz w:val="22"/>
          <w:szCs w:val="22"/>
        </w:rPr>
        <w:t>_____________________________________________________________________________</w:t>
      </w:r>
    </w:p>
    <w:p w14:paraId="4BCD20A0" w14:textId="77777777" w:rsidR="00B85035" w:rsidRPr="00F56AC1" w:rsidRDefault="00B85035" w:rsidP="00434A9F">
      <w:pPr>
        <w:jc w:val="both"/>
        <w:rPr>
          <w:rFonts w:ascii="Times New Roman" w:hAnsi="Times New Roman"/>
          <w:b/>
          <w:sz w:val="20"/>
        </w:rPr>
      </w:pPr>
      <w:r w:rsidRPr="00F56AC1">
        <w:rPr>
          <w:rFonts w:ascii="Times New Roman" w:hAnsi="Times New Roman"/>
          <w:b/>
          <w:sz w:val="20"/>
        </w:rPr>
        <w:t>Potpisom i ovjerom ovog prijedloga ugovora potvrđujemo da smo ga pročitali, razumjeli te se</w:t>
      </w:r>
    </w:p>
    <w:p w14:paraId="17698473" w14:textId="77777777" w:rsidR="00B85035" w:rsidRPr="00F56AC1" w:rsidRDefault="00B85035" w:rsidP="00434A9F">
      <w:pPr>
        <w:jc w:val="both"/>
        <w:rPr>
          <w:rFonts w:ascii="Times New Roman" w:hAnsi="Times New Roman"/>
          <w:sz w:val="22"/>
          <w:szCs w:val="22"/>
        </w:rPr>
      </w:pPr>
      <w:r w:rsidRPr="00F56AC1">
        <w:rPr>
          <w:rFonts w:ascii="Times New Roman" w:hAnsi="Times New Roman"/>
          <w:b/>
          <w:sz w:val="20"/>
        </w:rPr>
        <w:t>slažemo s njegovim odredbama.</w:t>
      </w:r>
    </w:p>
    <w:p w14:paraId="460AFFF3" w14:textId="77777777" w:rsidR="00B85035" w:rsidRPr="00F56AC1" w:rsidRDefault="00B85035" w:rsidP="00B85035">
      <w:pPr>
        <w:rPr>
          <w:rFonts w:ascii="Times New Roman" w:hAnsi="Times New Roman"/>
          <w:sz w:val="22"/>
          <w:szCs w:val="22"/>
        </w:rPr>
      </w:pPr>
    </w:p>
    <w:p w14:paraId="2F09F4C1" w14:textId="517C0265" w:rsidR="00B85035" w:rsidRPr="00F56AC1" w:rsidRDefault="00B85035" w:rsidP="00B85035">
      <w:pPr>
        <w:rPr>
          <w:rFonts w:ascii="Times New Roman" w:hAnsi="Times New Roman"/>
          <w:sz w:val="22"/>
          <w:szCs w:val="22"/>
        </w:rPr>
      </w:pPr>
      <w:r w:rsidRPr="00F56AC1">
        <w:rPr>
          <w:rFonts w:ascii="Times New Roman" w:hAnsi="Times New Roman"/>
          <w:sz w:val="22"/>
          <w:szCs w:val="22"/>
        </w:rPr>
        <w:t>U Zadru, ________.20</w:t>
      </w:r>
      <w:r w:rsidR="00664AF9">
        <w:rPr>
          <w:rFonts w:ascii="Times New Roman" w:hAnsi="Times New Roman"/>
          <w:sz w:val="22"/>
          <w:szCs w:val="22"/>
        </w:rPr>
        <w:t>2</w:t>
      </w:r>
      <w:r w:rsidR="00D270D3">
        <w:rPr>
          <w:rFonts w:ascii="Times New Roman" w:hAnsi="Times New Roman"/>
          <w:sz w:val="22"/>
          <w:szCs w:val="22"/>
        </w:rPr>
        <w:t>5</w:t>
      </w:r>
      <w:r w:rsidRPr="00F56AC1">
        <w:rPr>
          <w:rFonts w:ascii="Times New Roman" w:hAnsi="Times New Roman"/>
          <w:sz w:val="22"/>
          <w:szCs w:val="22"/>
        </w:rPr>
        <w:t xml:space="preserve">. </w:t>
      </w:r>
      <w:r w:rsidRPr="00F56AC1">
        <w:rPr>
          <w:rFonts w:ascii="Times New Roman" w:hAnsi="Times New Roman"/>
          <w:sz w:val="22"/>
          <w:szCs w:val="22"/>
        </w:rPr>
        <w:tab/>
      </w:r>
      <w:r w:rsidRPr="00F56AC1">
        <w:rPr>
          <w:rFonts w:ascii="Times New Roman" w:hAnsi="Times New Roman"/>
          <w:sz w:val="22"/>
          <w:szCs w:val="22"/>
        </w:rPr>
        <w:tab/>
      </w:r>
      <w:r w:rsidRPr="00F56AC1">
        <w:rPr>
          <w:rFonts w:ascii="Times New Roman" w:hAnsi="Times New Roman"/>
          <w:sz w:val="22"/>
          <w:szCs w:val="22"/>
        </w:rPr>
        <w:tab/>
      </w:r>
      <w:r w:rsidRPr="00F56AC1">
        <w:rPr>
          <w:rFonts w:ascii="Times New Roman" w:hAnsi="Times New Roman"/>
          <w:sz w:val="22"/>
          <w:szCs w:val="22"/>
        </w:rPr>
        <w:tab/>
      </w:r>
      <w:proofErr w:type="spellStart"/>
      <w:r w:rsidRPr="00F56AC1">
        <w:rPr>
          <w:rFonts w:ascii="Times New Roman" w:hAnsi="Times New Roman"/>
          <w:sz w:val="22"/>
          <w:szCs w:val="22"/>
        </w:rPr>
        <w:t>Ur</w:t>
      </w:r>
      <w:proofErr w:type="spellEnd"/>
      <w:r w:rsidRPr="00F56AC1">
        <w:rPr>
          <w:rFonts w:ascii="Times New Roman" w:hAnsi="Times New Roman"/>
          <w:sz w:val="22"/>
          <w:szCs w:val="22"/>
        </w:rPr>
        <w:t>. Br.: __________</w:t>
      </w:r>
    </w:p>
    <w:p w14:paraId="2BFF6409" w14:textId="77777777" w:rsidR="00B85035" w:rsidRPr="00F56AC1" w:rsidRDefault="00B85035" w:rsidP="00B85035">
      <w:pPr>
        <w:tabs>
          <w:tab w:val="left" w:pos="4820"/>
          <w:tab w:val="left" w:pos="5103"/>
        </w:tabs>
        <w:rPr>
          <w:rFonts w:ascii="Times New Roman" w:hAnsi="Times New Roman"/>
          <w:sz w:val="22"/>
          <w:szCs w:val="22"/>
        </w:rPr>
      </w:pPr>
    </w:p>
    <w:tbl>
      <w:tblPr>
        <w:tblW w:w="0" w:type="auto"/>
        <w:tblLook w:val="04A0" w:firstRow="1" w:lastRow="0" w:firstColumn="1" w:lastColumn="0" w:noHBand="0" w:noVBand="1"/>
      </w:tblPr>
      <w:tblGrid>
        <w:gridCol w:w="4919"/>
        <w:gridCol w:w="4919"/>
      </w:tblGrid>
      <w:tr w:rsidR="00B85035" w:rsidRPr="00F56AC1" w14:paraId="44AB01D2" w14:textId="77777777" w:rsidTr="00DF29BA">
        <w:tc>
          <w:tcPr>
            <w:tcW w:w="5027" w:type="dxa"/>
          </w:tcPr>
          <w:p w14:paraId="2E52369E" w14:textId="77777777" w:rsidR="005C5BE8" w:rsidRDefault="00B85035" w:rsidP="00DF29BA">
            <w:pPr>
              <w:tabs>
                <w:tab w:val="left" w:pos="4820"/>
                <w:tab w:val="left" w:pos="5103"/>
              </w:tabs>
              <w:rPr>
                <w:rFonts w:ascii="Times New Roman" w:hAnsi="Times New Roman"/>
                <w:b/>
                <w:sz w:val="22"/>
                <w:szCs w:val="22"/>
              </w:rPr>
            </w:pPr>
            <w:r w:rsidRPr="00F56AC1">
              <w:rPr>
                <w:rFonts w:ascii="Times New Roman" w:hAnsi="Times New Roman"/>
                <w:sz w:val="22"/>
                <w:szCs w:val="22"/>
              </w:rPr>
              <w:t>za</w:t>
            </w:r>
            <w:r w:rsidRPr="00F56AC1">
              <w:rPr>
                <w:rFonts w:ascii="Times New Roman" w:hAnsi="Times New Roman"/>
                <w:b/>
                <w:sz w:val="22"/>
                <w:szCs w:val="22"/>
              </w:rPr>
              <w:t xml:space="preserve"> Prodavatelja:</w:t>
            </w:r>
          </w:p>
          <w:p w14:paraId="3C28D9D8" w14:textId="77777777" w:rsidR="005C5BE8" w:rsidRDefault="005C5BE8" w:rsidP="00DF29BA">
            <w:pPr>
              <w:tabs>
                <w:tab w:val="left" w:pos="4820"/>
                <w:tab w:val="left" w:pos="5103"/>
              </w:tabs>
              <w:rPr>
                <w:rFonts w:ascii="Times New Roman" w:hAnsi="Times New Roman"/>
                <w:b/>
                <w:sz w:val="22"/>
                <w:szCs w:val="22"/>
              </w:rPr>
            </w:pPr>
          </w:p>
          <w:p w14:paraId="3BE93417" w14:textId="23061A3A" w:rsidR="00B85035" w:rsidRPr="00F56AC1" w:rsidRDefault="005C5BE8" w:rsidP="00DF29BA">
            <w:pPr>
              <w:tabs>
                <w:tab w:val="left" w:pos="4820"/>
                <w:tab w:val="left" w:pos="5103"/>
              </w:tabs>
              <w:rPr>
                <w:rFonts w:ascii="Times New Roman" w:hAnsi="Times New Roman"/>
                <w:b/>
                <w:sz w:val="22"/>
                <w:szCs w:val="22"/>
              </w:rPr>
            </w:pPr>
            <w:r w:rsidRPr="005C5BE8">
              <w:rPr>
                <w:rFonts w:ascii="Times New Roman" w:hAnsi="Times New Roman"/>
                <w:b/>
                <w:sz w:val="22"/>
                <w:szCs w:val="22"/>
              </w:rPr>
              <w:t>Direktor/</w:t>
            </w:r>
            <w:proofErr w:type="spellStart"/>
            <w:r w:rsidRPr="005C5BE8">
              <w:rPr>
                <w:rFonts w:ascii="Times New Roman" w:hAnsi="Times New Roman"/>
                <w:b/>
                <w:sz w:val="22"/>
                <w:szCs w:val="22"/>
              </w:rPr>
              <w:t>ica</w:t>
            </w:r>
            <w:proofErr w:type="spellEnd"/>
          </w:p>
          <w:p w14:paraId="7C802D7E" w14:textId="77777777" w:rsidR="00B85035" w:rsidRPr="00F56AC1" w:rsidRDefault="00B85035" w:rsidP="00DF29BA">
            <w:pPr>
              <w:tabs>
                <w:tab w:val="left" w:pos="4820"/>
                <w:tab w:val="left" w:pos="5103"/>
              </w:tabs>
              <w:rPr>
                <w:rFonts w:ascii="Times New Roman" w:hAnsi="Times New Roman"/>
                <w:b/>
                <w:sz w:val="22"/>
                <w:szCs w:val="22"/>
              </w:rPr>
            </w:pPr>
          </w:p>
          <w:p w14:paraId="27766A38" w14:textId="77777777" w:rsidR="00B85035" w:rsidRPr="00F56AC1" w:rsidRDefault="00B85035" w:rsidP="00DF29BA">
            <w:pPr>
              <w:tabs>
                <w:tab w:val="left" w:pos="4820"/>
                <w:tab w:val="left" w:pos="5103"/>
              </w:tabs>
              <w:rPr>
                <w:rFonts w:ascii="Times New Roman" w:hAnsi="Times New Roman"/>
                <w:b/>
                <w:sz w:val="22"/>
                <w:szCs w:val="22"/>
              </w:rPr>
            </w:pPr>
          </w:p>
          <w:p w14:paraId="04D5B506" w14:textId="77777777" w:rsidR="00B85035" w:rsidRPr="00F56AC1" w:rsidRDefault="00B85035" w:rsidP="00DF29BA">
            <w:pPr>
              <w:tabs>
                <w:tab w:val="left" w:pos="4820"/>
                <w:tab w:val="left" w:pos="5103"/>
              </w:tabs>
              <w:rPr>
                <w:rFonts w:ascii="Times New Roman" w:hAnsi="Times New Roman"/>
                <w:b/>
                <w:sz w:val="22"/>
                <w:szCs w:val="22"/>
              </w:rPr>
            </w:pPr>
          </w:p>
          <w:p w14:paraId="158E5005" w14:textId="77777777"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b/>
                <w:sz w:val="22"/>
                <w:szCs w:val="22"/>
              </w:rPr>
              <w:t>________________________</w:t>
            </w:r>
          </w:p>
          <w:p w14:paraId="1BD1064F" w14:textId="77777777" w:rsidR="00B85035" w:rsidRPr="00F56AC1" w:rsidRDefault="00B85035" w:rsidP="005C5BE8">
            <w:pPr>
              <w:tabs>
                <w:tab w:val="left" w:pos="4820"/>
                <w:tab w:val="left" w:pos="5103"/>
              </w:tabs>
              <w:rPr>
                <w:rFonts w:ascii="Times New Roman" w:hAnsi="Times New Roman"/>
                <w:sz w:val="22"/>
                <w:szCs w:val="22"/>
              </w:rPr>
            </w:pPr>
          </w:p>
        </w:tc>
        <w:tc>
          <w:tcPr>
            <w:tcW w:w="5027" w:type="dxa"/>
          </w:tcPr>
          <w:p w14:paraId="3CEBC417" w14:textId="77777777"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bCs/>
                <w:sz w:val="22"/>
                <w:szCs w:val="22"/>
              </w:rPr>
              <w:t>z</w:t>
            </w:r>
            <w:r w:rsidRPr="00F56AC1">
              <w:rPr>
                <w:rFonts w:ascii="Times New Roman" w:hAnsi="Times New Roman"/>
                <w:sz w:val="22"/>
                <w:szCs w:val="22"/>
              </w:rPr>
              <w:t>a</w:t>
            </w:r>
            <w:r w:rsidRPr="00F56AC1">
              <w:rPr>
                <w:rFonts w:ascii="Times New Roman" w:hAnsi="Times New Roman"/>
                <w:b/>
                <w:sz w:val="22"/>
                <w:szCs w:val="22"/>
              </w:rPr>
              <w:t xml:space="preserve"> Naručitelja: </w:t>
            </w:r>
          </w:p>
          <w:p w14:paraId="3BCE7375" w14:textId="77777777" w:rsidR="00B85035" w:rsidRPr="00F56AC1" w:rsidRDefault="00B85035" w:rsidP="00DF29BA">
            <w:pPr>
              <w:tabs>
                <w:tab w:val="left" w:pos="4820"/>
                <w:tab w:val="left" w:pos="5103"/>
              </w:tabs>
              <w:rPr>
                <w:rFonts w:ascii="Times New Roman" w:hAnsi="Times New Roman"/>
                <w:sz w:val="22"/>
                <w:szCs w:val="22"/>
              </w:rPr>
            </w:pPr>
            <w:r w:rsidRPr="00F56AC1">
              <w:rPr>
                <w:rFonts w:ascii="Times New Roman" w:hAnsi="Times New Roman"/>
                <w:b/>
                <w:sz w:val="22"/>
                <w:szCs w:val="22"/>
              </w:rPr>
              <w:t>OPĆA BOLNICA ZADAR</w:t>
            </w:r>
            <w:r w:rsidRPr="00F56AC1">
              <w:rPr>
                <w:rFonts w:ascii="Times New Roman" w:hAnsi="Times New Roman"/>
                <w:sz w:val="22"/>
                <w:szCs w:val="22"/>
              </w:rPr>
              <w:t xml:space="preserve"> </w:t>
            </w:r>
          </w:p>
          <w:p w14:paraId="7A3025D1" w14:textId="77777777" w:rsidR="00B85035" w:rsidRPr="00F56AC1" w:rsidRDefault="00AB188C" w:rsidP="00DF29BA">
            <w:pPr>
              <w:tabs>
                <w:tab w:val="left" w:pos="4820"/>
                <w:tab w:val="left" w:pos="5103"/>
              </w:tabs>
              <w:rPr>
                <w:rFonts w:ascii="Times New Roman" w:hAnsi="Times New Roman"/>
                <w:sz w:val="22"/>
                <w:szCs w:val="22"/>
              </w:rPr>
            </w:pPr>
            <w:r w:rsidRPr="00F56AC1">
              <w:rPr>
                <w:rFonts w:ascii="Times New Roman" w:hAnsi="Times New Roman"/>
                <w:sz w:val="22"/>
                <w:szCs w:val="22"/>
              </w:rPr>
              <w:t>Ravnatelj OBZ</w:t>
            </w:r>
          </w:p>
          <w:p w14:paraId="2427CCB9" w14:textId="77777777" w:rsidR="00B85035" w:rsidRPr="00F56AC1" w:rsidRDefault="00AB188C" w:rsidP="00DF29BA">
            <w:pPr>
              <w:tabs>
                <w:tab w:val="left" w:pos="4820"/>
                <w:tab w:val="left" w:pos="5103"/>
              </w:tabs>
              <w:rPr>
                <w:rFonts w:ascii="Times New Roman" w:hAnsi="Times New Roman"/>
                <w:sz w:val="22"/>
                <w:szCs w:val="22"/>
              </w:rPr>
            </w:pPr>
            <w:r w:rsidRPr="00F56AC1">
              <w:rPr>
                <w:rFonts w:ascii="Times New Roman" w:hAnsi="Times New Roman"/>
                <w:b/>
                <w:sz w:val="22"/>
                <w:szCs w:val="22"/>
              </w:rPr>
              <w:t>Željko Čulina</w:t>
            </w:r>
            <w:r w:rsidRPr="00F56AC1">
              <w:rPr>
                <w:rFonts w:ascii="Times New Roman" w:hAnsi="Times New Roman"/>
                <w:sz w:val="22"/>
                <w:szCs w:val="22"/>
              </w:rPr>
              <w:t xml:space="preserve">, </w:t>
            </w:r>
            <w:proofErr w:type="spellStart"/>
            <w:r w:rsidRPr="00F56AC1">
              <w:rPr>
                <w:rFonts w:ascii="Times New Roman" w:hAnsi="Times New Roman"/>
                <w:sz w:val="22"/>
                <w:szCs w:val="22"/>
              </w:rPr>
              <w:t>dr.med</w:t>
            </w:r>
            <w:proofErr w:type="spellEnd"/>
            <w:r w:rsidRPr="00F56AC1">
              <w:rPr>
                <w:rFonts w:ascii="Times New Roman" w:hAnsi="Times New Roman"/>
                <w:sz w:val="22"/>
                <w:szCs w:val="22"/>
              </w:rPr>
              <w:t>.</w:t>
            </w:r>
          </w:p>
          <w:p w14:paraId="25E58A2F" w14:textId="77777777" w:rsidR="00B85035" w:rsidRPr="00F56AC1" w:rsidRDefault="00B85035" w:rsidP="00DF29BA">
            <w:pPr>
              <w:tabs>
                <w:tab w:val="left" w:pos="4820"/>
                <w:tab w:val="left" w:pos="5103"/>
              </w:tabs>
              <w:rPr>
                <w:rFonts w:ascii="Times New Roman" w:hAnsi="Times New Roman"/>
                <w:sz w:val="22"/>
                <w:szCs w:val="22"/>
              </w:rPr>
            </w:pPr>
          </w:p>
          <w:p w14:paraId="71F2F0A8" w14:textId="77777777" w:rsidR="00B85035" w:rsidRPr="00F56AC1" w:rsidRDefault="00B85035" w:rsidP="00DF29BA">
            <w:pPr>
              <w:tabs>
                <w:tab w:val="left" w:pos="4820"/>
                <w:tab w:val="left" w:pos="5103"/>
              </w:tabs>
              <w:rPr>
                <w:rFonts w:ascii="Times New Roman" w:hAnsi="Times New Roman"/>
                <w:sz w:val="22"/>
                <w:szCs w:val="22"/>
              </w:rPr>
            </w:pPr>
          </w:p>
          <w:p w14:paraId="10075718" w14:textId="77777777" w:rsidR="00B85035" w:rsidRPr="00F56AC1" w:rsidRDefault="00B85035" w:rsidP="00DF29BA">
            <w:pPr>
              <w:tabs>
                <w:tab w:val="left" w:pos="4820"/>
                <w:tab w:val="left" w:pos="5103"/>
              </w:tabs>
              <w:rPr>
                <w:rFonts w:ascii="Times New Roman" w:hAnsi="Times New Roman"/>
                <w:sz w:val="22"/>
                <w:szCs w:val="22"/>
              </w:rPr>
            </w:pPr>
            <w:r w:rsidRPr="00F56AC1">
              <w:rPr>
                <w:rFonts w:ascii="Times New Roman" w:hAnsi="Times New Roman"/>
                <w:b/>
                <w:sz w:val="22"/>
                <w:szCs w:val="22"/>
              </w:rPr>
              <w:t>________________________</w:t>
            </w:r>
          </w:p>
          <w:p w14:paraId="04A4E327" w14:textId="77777777" w:rsidR="00B85035" w:rsidRPr="00F56AC1" w:rsidRDefault="00B85035" w:rsidP="00DF29BA">
            <w:pPr>
              <w:tabs>
                <w:tab w:val="left" w:pos="4820"/>
                <w:tab w:val="left" w:pos="5103"/>
              </w:tabs>
              <w:rPr>
                <w:rFonts w:ascii="Times New Roman" w:hAnsi="Times New Roman"/>
                <w:sz w:val="22"/>
                <w:szCs w:val="22"/>
              </w:rPr>
            </w:pPr>
          </w:p>
        </w:tc>
      </w:tr>
    </w:tbl>
    <w:p w14:paraId="6F71A709" w14:textId="77777777" w:rsidR="00C031BB" w:rsidRPr="00F56AC1" w:rsidRDefault="00C031BB" w:rsidP="008B3054">
      <w:pPr>
        <w:spacing w:after="120"/>
        <w:jc w:val="both"/>
        <w:rPr>
          <w:rFonts w:ascii="Times New Roman" w:hAnsi="Times New Roman"/>
          <w:noProof/>
          <w:sz w:val="22"/>
          <w:szCs w:val="22"/>
        </w:rPr>
      </w:pPr>
    </w:p>
    <w:sectPr w:rsidR="00C031BB" w:rsidRPr="00F56AC1" w:rsidSect="00D33C65">
      <w:pgSz w:w="11907" w:h="16840" w:code="9"/>
      <w:pgMar w:top="1134" w:right="708" w:bottom="567" w:left="1361"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FA1B2" w14:textId="77777777" w:rsidR="00544023" w:rsidRDefault="00544023" w:rsidP="008B7108">
      <w:r>
        <w:separator/>
      </w:r>
    </w:p>
  </w:endnote>
  <w:endnote w:type="continuationSeparator" w:id="0">
    <w:p w14:paraId="4190014D" w14:textId="77777777" w:rsidR="00544023" w:rsidRDefault="00544023" w:rsidP="008B7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HRTimes">
    <w:altName w:val="Times New Roman"/>
    <w:charset w:val="00"/>
    <w:family w:val="auto"/>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HRAvantgard">
    <w:altName w:val="Times New Roman"/>
    <w:charset w:val="00"/>
    <w:family w:val="auto"/>
    <w:pitch w:val="variable"/>
    <w:sig w:usb0="00000003" w:usb1="00000000" w:usb2="00000000" w:usb3="00000000" w:csb0="00000001"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84448"/>
      <w:docPartObj>
        <w:docPartGallery w:val="Page Numbers (Bottom of Page)"/>
        <w:docPartUnique/>
      </w:docPartObj>
    </w:sdtPr>
    <w:sdtEndPr/>
    <w:sdtContent>
      <w:p w14:paraId="3EA4956E" w14:textId="77777777" w:rsidR="00583D1E" w:rsidRDefault="00A77D92">
        <w:pPr>
          <w:pStyle w:val="Podnoje"/>
          <w:jc w:val="right"/>
        </w:pPr>
        <w:r>
          <w:fldChar w:fldCharType="begin"/>
        </w:r>
        <w:r>
          <w:instrText xml:space="preserve"> PAGE   \* MERGEFORMAT </w:instrText>
        </w:r>
        <w:r>
          <w:fldChar w:fldCharType="separate"/>
        </w:r>
        <w:r w:rsidR="00035987">
          <w:rPr>
            <w:noProof/>
          </w:rPr>
          <w:t>1</w:t>
        </w:r>
        <w:r>
          <w:rPr>
            <w:noProof/>
          </w:rPr>
          <w:fldChar w:fldCharType="end"/>
        </w:r>
      </w:p>
    </w:sdtContent>
  </w:sdt>
  <w:p w14:paraId="4B056D5C" w14:textId="77777777" w:rsidR="00583D1E" w:rsidRPr="001A276D" w:rsidRDefault="00583D1E" w:rsidP="001A276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EDF8D" w14:textId="77777777" w:rsidR="00544023" w:rsidRDefault="00544023" w:rsidP="008B7108">
      <w:r>
        <w:separator/>
      </w:r>
    </w:p>
  </w:footnote>
  <w:footnote w:type="continuationSeparator" w:id="0">
    <w:p w14:paraId="09E387D6" w14:textId="77777777" w:rsidR="00544023" w:rsidRDefault="00544023" w:rsidP="008B71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AC4680"/>
    <w:multiLevelType w:val="hybridMultilevel"/>
    <w:tmpl w:val="F16C3C84"/>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7B0147E"/>
    <w:multiLevelType w:val="hybridMultilevel"/>
    <w:tmpl w:val="CE181008"/>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A870C06"/>
    <w:multiLevelType w:val="hybridMultilevel"/>
    <w:tmpl w:val="037024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0651AEC"/>
    <w:multiLevelType w:val="hybridMultilevel"/>
    <w:tmpl w:val="3A02D8CE"/>
    <w:lvl w:ilvl="0" w:tplc="AD3EA39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BA2524F"/>
    <w:multiLevelType w:val="hybridMultilevel"/>
    <w:tmpl w:val="C4C8B69C"/>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8" w15:restartNumberingAfterBreak="0">
    <w:nsid w:val="20A16942"/>
    <w:multiLevelType w:val="hybridMultilevel"/>
    <w:tmpl w:val="B4465956"/>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15:restartNumberingAfterBreak="0">
    <w:nsid w:val="21700948"/>
    <w:multiLevelType w:val="hybridMultilevel"/>
    <w:tmpl w:val="8F7CF15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D391083"/>
    <w:multiLevelType w:val="hybridMultilevel"/>
    <w:tmpl w:val="33BE530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FE3250E"/>
    <w:multiLevelType w:val="hybridMultilevel"/>
    <w:tmpl w:val="CA48BAFE"/>
    <w:lvl w:ilvl="0" w:tplc="FA2C1D14">
      <w:start w:val="6"/>
      <w:numFmt w:val="bullet"/>
      <w:lvlText w:val="-"/>
      <w:lvlJc w:val="left"/>
      <w:pPr>
        <w:tabs>
          <w:tab w:val="num" w:pos="390"/>
        </w:tabs>
        <w:ind w:left="390"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3" w15:restartNumberingAfterBreak="0">
    <w:nsid w:val="4D9C2F2E"/>
    <w:multiLevelType w:val="hybridMultilevel"/>
    <w:tmpl w:val="714CEAD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DFB6C83"/>
    <w:multiLevelType w:val="hybridMultilevel"/>
    <w:tmpl w:val="7DCC7242"/>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122472D"/>
    <w:multiLevelType w:val="hybridMultilevel"/>
    <w:tmpl w:val="1B4815B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4B55BA9"/>
    <w:multiLevelType w:val="hybridMultilevel"/>
    <w:tmpl w:val="C1B61E0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AE969EE"/>
    <w:multiLevelType w:val="hybridMultilevel"/>
    <w:tmpl w:val="CE784DA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D816B63"/>
    <w:multiLevelType w:val="hybridMultilevel"/>
    <w:tmpl w:val="FE8E2F2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E052C59"/>
    <w:multiLevelType w:val="hybridMultilevel"/>
    <w:tmpl w:val="6C2C63CE"/>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1" w15:restartNumberingAfterBreak="0">
    <w:nsid w:val="5E0F2A6F"/>
    <w:multiLevelType w:val="hybridMultilevel"/>
    <w:tmpl w:val="8D821B44"/>
    <w:lvl w:ilvl="0" w:tplc="E2604054">
      <w:start w:val="1"/>
      <w:numFmt w:val="decimal"/>
      <w:lvlText w:val="%1."/>
      <w:lvlJc w:val="left"/>
      <w:pPr>
        <w:ind w:left="720" w:hanging="360"/>
      </w:pPr>
      <w:rPr>
        <w:rFonts w:hint="default"/>
        <w:b/>
        <w:i w:val="0"/>
      </w:rPr>
    </w:lvl>
    <w:lvl w:ilvl="1" w:tplc="BB96DC14">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FC70EFD"/>
    <w:multiLevelType w:val="multilevel"/>
    <w:tmpl w:val="041A001D"/>
    <w:numStyleLink w:val="Stil1"/>
  </w:abstractNum>
  <w:abstractNum w:abstractNumId="23" w15:restartNumberingAfterBreak="0">
    <w:nsid w:val="61C91C2F"/>
    <w:multiLevelType w:val="hybridMultilevel"/>
    <w:tmpl w:val="AECC54E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4" w15:restartNumberingAfterBreak="0">
    <w:nsid w:val="666445C3"/>
    <w:multiLevelType w:val="hybridMultilevel"/>
    <w:tmpl w:val="D22EE142"/>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5" w15:restartNumberingAfterBreak="0">
    <w:nsid w:val="6A436202"/>
    <w:multiLevelType w:val="hybridMultilevel"/>
    <w:tmpl w:val="1D2A452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6DA815AD"/>
    <w:multiLevelType w:val="hybridMultilevel"/>
    <w:tmpl w:val="698A400E"/>
    <w:lvl w:ilvl="0" w:tplc="8C7CEC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D11E25"/>
    <w:multiLevelType w:val="hybridMultilevel"/>
    <w:tmpl w:val="8A4C0566"/>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89133362">
    <w:abstractNumId w:val="1"/>
  </w:num>
  <w:num w:numId="2" w16cid:durableId="1063721202">
    <w:abstractNumId w:val="0"/>
  </w:num>
  <w:num w:numId="3" w16cid:durableId="448739141">
    <w:abstractNumId w:val="29"/>
  </w:num>
  <w:num w:numId="4" w16cid:durableId="387995604">
    <w:abstractNumId w:val="7"/>
  </w:num>
  <w:num w:numId="5" w16cid:durableId="1234853455">
    <w:abstractNumId w:val="12"/>
  </w:num>
  <w:num w:numId="6" w16cid:durableId="543955137">
    <w:abstractNumId w:val="13"/>
  </w:num>
  <w:num w:numId="7" w16cid:durableId="1107845401">
    <w:abstractNumId w:val="28"/>
  </w:num>
  <w:num w:numId="8" w16cid:durableId="153106687">
    <w:abstractNumId w:val="17"/>
  </w:num>
  <w:num w:numId="9" w16cid:durableId="351344897">
    <w:abstractNumId w:val="19"/>
  </w:num>
  <w:num w:numId="10" w16cid:durableId="1536885885">
    <w:abstractNumId w:val="14"/>
  </w:num>
  <w:num w:numId="11" w16cid:durableId="1556430630">
    <w:abstractNumId w:val="27"/>
  </w:num>
  <w:num w:numId="12" w16cid:durableId="1037201644">
    <w:abstractNumId w:val="26"/>
  </w:num>
  <w:num w:numId="13" w16cid:durableId="335308505">
    <w:abstractNumId w:val="4"/>
  </w:num>
  <w:num w:numId="14" w16cid:durableId="388266040">
    <w:abstractNumId w:val="8"/>
  </w:num>
  <w:num w:numId="15" w16cid:durableId="1715301484">
    <w:abstractNumId w:val="10"/>
  </w:num>
  <w:num w:numId="16" w16cid:durableId="1299871335">
    <w:abstractNumId w:val="18"/>
  </w:num>
  <w:num w:numId="17" w16cid:durableId="1878859037">
    <w:abstractNumId w:val="6"/>
  </w:num>
  <w:num w:numId="18" w16cid:durableId="1082532220">
    <w:abstractNumId w:val="20"/>
  </w:num>
  <w:num w:numId="19" w16cid:durableId="782771327">
    <w:abstractNumId w:val="9"/>
  </w:num>
  <w:num w:numId="20" w16cid:durableId="705106095">
    <w:abstractNumId w:val="22"/>
  </w:num>
  <w:num w:numId="21" w16cid:durableId="322664997">
    <w:abstractNumId w:val="21"/>
  </w:num>
  <w:num w:numId="22" w16cid:durableId="837233539">
    <w:abstractNumId w:val="23"/>
  </w:num>
  <w:num w:numId="23" w16cid:durableId="538009580">
    <w:abstractNumId w:val="24"/>
  </w:num>
  <w:num w:numId="24" w16cid:durableId="1248268625">
    <w:abstractNumId w:val="15"/>
  </w:num>
  <w:num w:numId="25" w16cid:durableId="2003774504">
    <w:abstractNumId w:val="5"/>
  </w:num>
  <w:num w:numId="26" w16cid:durableId="1776633665">
    <w:abstractNumId w:val="3"/>
  </w:num>
  <w:num w:numId="27" w16cid:durableId="2029403882">
    <w:abstractNumId w:val="25"/>
  </w:num>
  <w:num w:numId="28" w16cid:durableId="716392102">
    <w:abstractNumId w:val="22"/>
    <w:lvlOverride w:ilvl="0">
      <w:lvl w:ilvl="0">
        <w:start w:val="1"/>
        <w:numFmt w:val="upperRoman"/>
        <w:lvlText w:val="%1)"/>
        <w:lvlJc w:val="left"/>
        <w:pPr>
          <w:ind w:left="360" w:hanging="360"/>
        </w:pPr>
        <w:rPr>
          <w:b/>
          <w:color w:val="FF0000"/>
        </w:rPr>
      </w:lvl>
    </w:lvlOverride>
  </w:num>
  <w:num w:numId="29" w16cid:durableId="856038217">
    <w:abstractNumId w:val="2"/>
  </w:num>
  <w:num w:numId="30" w16cid:durableId="291329089">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C4D"/>
    <w:rsid w:val="000026EF"/>
    <w:rsid w:val="00002BBA"/>
    <w:rsid w:val="000134C6"/>
    <w:rsid w:val="00017086"/>
    <w:rsid w:val="0002397D"/>
    <w:rsid w:val="000264EC"/>
    <w:rsid w:val="000301AD"/>
    <w:rsid w:val="00035987"/>
    <w:rsid w:val="00042682"/>
    <w:rsid w:val="00043254"/>
    <w:rsid w:val="00043C3F"/>
    <w:rsid w:val="00050759"/>
    <w:rsid w:val="00051801"/>
    <w:rsid w:val="000521FF"/>
    <w:rsid w:val="00052C17"/>
    <w:rsid w:val="00054F03"/>
    <w:rsid w:val="000558A2"/>
    <w:rsid w:val="000569C8"/>
    <w:rsid w:val="0005726F"/>
    <w:rsid w:val="00057660"/>
    <w:rsid w:val="0006085F"/>
    <w:rsid w:val="000640D0"/>
    <w:rsid w:val="00064BD3"/>
    <w:rsid w:val="00066C4D"/>
    <w:rsid w:val="00070144"/>
    <w:rsid w:val="00080753"/>
    <w:rsid w:val="00080951"/>
    <w:rsid w:val="00083467"/>
    <w:rsid w:val="00086843"/>
    <w:rsid w:val="000931B1"/>
    <w:rsid w:val="000A1013"/>
    <w:rsid w:val="000A16B8"/>
    <w:rsid w:val="000A2D6A"/>
    <w:rsid w:val="000A50E8"/>
    <w:rsid w:val="000A549E"/>
    <w:rsid w:val="000B3FE6"/>
    <w:rsid w:val="000B64A8"/>
    <w:rsid w:val="000C0E2D"/>
    <w:rsid w:val="000C2017"/>
    <w:rsid w:val="000C6276"/>
    <w:rsid w:val="000D6F56"/>
    <w:rsid w:val="000D7EB4"/>
    <w:rsid w:val="000E3960"/>
    <w:rsid w:val="000E3CB5"/>
    <w:rsid w:val="000E6E74"/>
    <w:rsid w:val="000F0547"/>
    <w:rsid w:val="000F3D9B"/>
    <w:rsid w:val="000F5A0D"/>
    <w:rsid w:val="000F6F09"/>
    <w:rsid w:val="000F732A"/>
    <w:rsid w:val="001008F3"/>
    <w:rsid w:val="00105F7A"/>
    <w:rsid w:val="00106614"/>
    <w:rsid w:val="001140B8"/>
    <w:rsid w:val="00115EFA"/>
    <w:rsid w:val="001231AE"/>
    <w:rsid w:val="00130A6C"/>
    <w:rsid w:val="00130E1A"/>
    <w:rsid w:val="00132DB1"/>
    <w:rsid w:val="00133693"/>
    <w:rsid w:val="00137060"/>
    <w:rsid w:val="00137658"/>
    <w:rsid w:val="00147EC3"/>
    <w:rsid w:val="0016740B"/>
    <w:rsid w:val="00170673"/>
    <w:rsid w:val="0017528D"/>
    <w:rsid w:val="001752DB"/>
    <w:rsid w:val="0017564D"/>
    <w:rsid w:val="00177953"/>
    <w:rsid w:val="00180C3C"/>
    <w:rsid w:val="00181D2E"/>
    <w:rsid w:val="00184A9D"/>
    <w:rsid w:val="00193FF9"/>
    <w:rsid w:val="001944AB"/>
    <w:rsid w:val="00194A9E"/>
    <w:rsid w:val="00196050"/>
    <w:rsid w:val="001A276D"/>
    <w:rsid w:val="001A33B4"/>
    <w:rsid w:val="001A5D6C"/>
    <w:rsid w:val="001A65A3"/>
    <w:rsid w:val="001A6AAE"/>
    <w:rsid w:val="001B46AD"/>
    <w:rsid w:val="001B7078"/>
    <w:rsid w:val="001C1F5B"/>
    <w:rsid w:val="001C596E"/>
    <w:rsid w:val="001C661D"/>
    <w:rsid w:val="001C6841"/>
    <w:rsid w:val="001D20C5"/>
    <w:rsid w:val="001E2125"/>
    <w:rsid w:val="001E2AAF"/>
    <w:rsid w:val="001E43EE"/>
    <w:rsid w:val="001E447C"/>
    <w:rsid w:val="001F36FE"/>
    <w:rsid w:val="001F4FC3"/>
    <w:rsid w:val="001F5B87"/>
    <w:rsid w:val="00202269"/>
    <w:rsid w:val="00203455"/>
    <w:rsid w:val="00220127"/>
    <w:rsid w:val="002211CF"/>
    <w:rsid w:val="00222062"/>
    <w:rsid w:val="002221B6"/>
    <w:rsid w:val="0022609A"/>
    <w:rsid w:val="00227FE7"/>
    <w:rsid w:val="00230BA7"/>
    <w:rsid w:val="00233DAB"/>
    <w:rsid w:val="00244FA3"/>
    <w:rsid w:val="00260060"/>
    <w:rsid w:val="00261438"/>
    <w:rsid w:val="00262A2F"/>
    <w:rsid w:val="00262D57"/>
    <w:rsid w:val="0026702B"/>
    <w:rsid w:val="00267A4F"/>
    <w:rsid w:val="002706A2"/>
    <w:rsid w:val="0027369C"/>
    <w:rsid w:val="00280073"/>
    <w:rsid w:val="00280580"/>
    <w:rsid w:val="00283F1D"/>
    <w:rsid w:val="00284894"/>
    <w:rsid w:val="00290602"/>
    <w:rsid w:val="00296384"/>
    <w:rsid w:val="002976E7"/>
    <w:rsid w:val="002A5D93"/>
    <w:rsid w:val="002A645F"/>
    <w:rsid w:val="002A7B22"/>
    <w:rsid w:val="002A7E5B"/>
    <w:rsid w:val="002B1E10"/>
    <w:rsid w:val="002B2D5C"/>
    <w:rsid w:val="002B30C5"/>
    <w:rsid w:val="002B6AF3"/>
    <w:rsid w:val="002C0BEB"/>
    <w:rsid w:val="002C154D"/>
    <w:rsid w:val="002C5303"/>
    <w:rsid w:val="002C5885"/>
    <w:rsid w:val="002C6502"/>
    <w:rsid w:val="002C7D9C"/>
    <w:rsid w:val="002D046C"/>
    <w:rsid w:val="002D06BB"/>
    <w:rsid w:val="002D117D"/>
    <w:rsid w:val="002D1C75"/>
    <w:rsid w:val="002D3F9C"/>
    <w:rsid w:val="002D6723"/>
    <w:rsid w:val="002D77A9"/>
    <w:rsid w:val="002E1937"/>
    <w:rsid w:val="002E370C"/>
    <w:rsid w:val="002E409C"/>
    <w:rsid w:val="002F0E9D"/>
    <w:rsid w:val="00300833"/>
    <w:rsid w:val="003025DE"/>
    <w:rsid w:val="00302699"/>
    <w:rsid w:val="0030278A"/>
    <w:rsid w:val="00303AC4"/>
    <w:rsid w:val="003076BF"/>
    <w:rsid w:val="003105BF"/>
    <w:rsid w:val="003121EF"/>
    <w:rsid w:val="00313A36"/>
    <w:rsid w:val="00314383"/>
    <w:rsid w:val="00314739"/>
    <w:rsid w:val="003177F9"/>
    <w:rsid w:val="0032361D"/>
    <w:rsid w:val="003309AC"/>
    <w:rsid w:val="00334035"/>
    <w:rsid w:val="003366B6"/>
    <w:rsid w:val="003448A8"/>
    <w:rsid w:val="00345220"/>
    <w:rsid w:val="00346956"/>
    <w:rsid w:val="00347A14"/>
    <w:rsid w:val="003524C8"/>
    <w:rsid w:val="003551DD"/>
    <w:rsid w:val="00356049"/>
    <w:rsid w:val="00360855"/>
    <w:rsid w:val="003611E7"/>
    <w:rsid w:val="00365398"/>
    <w:rsid w:val="00366B1C"/>
    <w:rsid w:val="00372A66"/>
    <w:rsid w:val="00374D88"/>
    <w:rsid w:val="00375956"/>
    <w:rsid w:val="003773EB"/>
    <w:rsid w:val="00383B8C"/>
    <w:rsid w:val="0038472A"/>
    <w:rsid w:val="003868CF"/>
    <w:rsid w:val="003913FA"/>
    <w:rsid w:val="003931E5"/>
    <w:rsid w:val="003A1C91"/>
    <w:rsid w:val="003A21C2"/>
    <w:rsid w:val="003A526F"/>
    <w:rsid w:val="003A63A9"/>
    <w:rsid w:val="003A6FE1"/>
    <w:rsid w:val="003B08EE"/>
    <w:rsid w:val="003B15D9"/>
    <w:rsid w:val="003B446F"/>
    <w:rsid w:val="003C3377"/>
    <w:rsid w:val="003D4892"/>
    <w:rsid w:val="003D6C2E"/>
    <w:rsid w:val="003D75C8"/>
    <w:rsid w:val="003D7CC0"/>
    <w:rsid w:val="003D7DBD"/>
    <w:rsid w:val="003E0BD9"/>
    <w:rsid w:val="003E36CE"/>
    <w:rsid w:val="003E595D"/>
    <w:rsid w:val="003E625C"/>
    <w:rsid w:val="003F4315"/>
    <w:rsid w:val="003F7A56"/>
    <w:rsid w:val="003F7CF6"/>
    <w:rsid w:val="004009D5"/>
    <w:rsid w:val="0040450B"/>
    <w:rsid w:val="00407992"/>
    <w:rsid w:val="00411F1D"/>
    <w:rsid w:val="004123FF"/>
    <w:rsid w:val="004176C8"/>
    <w:rsid w:val="00422354"/>
    <w:rsid w:val="00431294"/>
    <w:rsid w:val="004314F4"/>
    <w:rsid w:val="0043386C"/>
    <w:rsid w:val="00434A9F"/>
    <w:rsid w:val="0044127E"/>
    <w:rsid w:val="004421CA"/>
    <w:rsid w:val="00445D9F"/>
    <w:rsid w:val="00446FCF"/>
    <w:rsid w:val="00450AC6"/>
    <w:rsid w:val="0045130E"/>
    <w:rsid w:val="00453545"/>
    <w:rsid w:val="00455FE4"/>
    <w:rsid w:val="004561CB"/>
    <w:rsid w:val="00456C8F"/>
    <w:rsid w:val="00457B1A"/>
    <w:rsid w:val="0046158D"/>
    <w:rsid w:val="00461D04"/>
    <w:rsid w:val="004620C0"/>
    <w:rsid w:val="004631B7"/>
    <w:rsid w:val="00464472"/>
    <w:rsid w:val="004653DB"/>
    <w:rsid w:val="004666E4"/>
    <w:rsid w:val="004672F5"/>
    <w:rsid w:val="00467877"/>
    <w:rsid w:val="00471881"/>
    <w:rsid w:val="0047559D"/>
    <w:rsid w:val="0047565A"/>
    <w:rsid w:val="00475970"/>
    <w:rsid w:val="004775D0"/>
    <w:rsid w:val="00480FD2"/>
    <w:rsid w:val="00483FAB"/>
    <w:rsid w:val="00484806"/>
    <w:rsid w:val="0049428C"/>
    <w:rsid w:val="004970BA"/>
    <w:rsid w:val="004A03AE"/>
    <w:rsid w:val="004A2E39"/>
    <w:rsid w:val="004A4490"/>
    <w:rsid w:val="004A708F"/>
    <w:rsid w:val="004A7A51"/>
    <w:rsid w:val="004B6266"/>
    <w:rsid w:val="004B79AE"/>
    <w:rsid w:val="004B7BE5"/>
    <w:rsid w:val="004B7FFE"/>
    <w:rsid w:val="004C008D"/>
    <w:rsid w:val="004C0308"/>
    <w:rsid w:val="004C1DEA"/>
    <w:rsid w:val="004C799A"/>
    <w:rsid w:val="004C7AB1"/>
    <w:rsid w:val="004D0229"/>
    <w:rsid w:val="004D283F"/>
    <w:rsid w:val="004D2F56"/>
    <w:rsid w:val="004D5749"/>
    <w:rsid w:val="004D579C"/>
    <w:rsid w:val="004D6072"/>
    <w:rsid w:val="004E1B7C"/>
    <w:rsid w:val="004E2CD1"/>
    <w:rsid w:val="004E3F0D"/>
    <w:rsid w:val="004F1537"/>
    <w:rsid w:val="004F666B"/>
    <w:rsid w:val="004F7304"/>
    <w:rsid w:val="004F759F"/>
    <w:rsid w:val="004F7D72"/>
    <w:rsid w:val="005004FB"/>
    <w:rsid w:val="00501A2C"/>
    <w:rsid w:val="00505A4D"/>
    <w:rsid w:val="0050663F"/>
    <w:rsid w:val="00515308"/>
    <w:rsid w:val="005234B1"/>
    <w:rsid w:val="005252C9"/>
    <w:rsid w:val="00525C60"/>
    <w:rsid w:val="00526A9D"/>
    <w:rsid w:val="005277DB"/>
    <w:rsid w:val="005318DF"/>
    <w:rsid w:val="00534852"/>
    <w:rsid w:val="00536DE2"/>
    <w:rsid w:val="005374F9"/>
    <w:rsid w:val="0053784A"/>
    <w:rsid w:val="00544023"/>
    <w:rsid w:val="00544F9B"/>
    <w:rsid w:val="00546D84"/>
    <w:rsid w:val="0054786B"/>
    <w:rsid w:val="005514AB"/>
    <w:rsid w:val="00551517"/>
    <w:rsid w:val="00552866"/>
    <w:rsid w:val="00561366"/>
    <w:rsid w:val="00562DCF"/>
    <w:rsid w:val="00564692"/>
    <w:rsid w:val="00567B14"/>
    <w:rsid w:val="00572C0D"/>
    <w:rsid w:val="00573314"/>
    <w:rsid w:val="00582605"/>
    <w:rsid w:val="00583D1E"/>
    <w:rsid w:val="0059213B"/>
    <w:rsid w:val="005956C9"/>
    <w:rsid w:val="005A1090"/>
    <w:rsid w:val="005B093A"/>
    <w:rsid w:val="005B09AE"/>
    <w:rsid w:val="005B0AB9"/>
    <w:rsid w:val="005B40D4"/>
    <w:rsid w:val="005B5BB4"/>
    <w:rsid w:val="005C5BE8"/>
    <w:rsid w:val="005C7809"/>
    <w:rsid w:val="005D5612"/>
    <w:rsid w:val="005D57E8"/>
    <w:rsid w:val="005D7397"/>
    <w:rsid w:val="005E0AB8"/>
    <w:rsid w:val="005E11DD"/>
    <w:rsid w:val="005E5AB1"/>
    <w:rsid w:val="005E7B88"/>
    <w:rsid w:val="005F04AB"/>
    <w:rsid w:val="005F1228"/>
    <w:rsid w:val="005F4D2B"/>
    <w:rsid w:val="00601015"/>
    <w:rsid w:val="00603636"/>
    <w:rsid w:val="0060696C"/>
    <w:rsid w:val="006112E8"/>
    <w:rsid w:val="00611574"/>
    <w:rsid w:val="00614908"/>
    <w:rsid w:val="0062417D"/>
    <w:rsid w:val="00624BFC"/>
    <w:rsid w:val="006277B0"/>
    <w:rsid w:val="006277B4"/>
    <w:rsid w:val="006332A6"/>
    <w:rsid w:val="0063533D"/>
    <w:rsid w:val="006353AF"/>
    <w:rsid w:val="00636195"/>
    <w:rsid w:val="00637291"/>
    <w:rsid w:val="00637334"/>
    <w:rsid w:val="0063761E"/>
    <w:rsid w:val="0064146D"/>
    <w:rsid w:val="00643E9F"/>
    <w:rsid w:val="00644A47"/>
    <w:rsid w:val="0064654F"/>
    <w:rsid w:val="00647C3F"/>
    <w:rsid w:val="0065091D"/>
    <w:rsid w:val="00651C56"/>
    <w:rsid w:val="00653E7E"/>
    <w:rsid w:val="006544D3"/>
    <w:rsid w:val="00654D8A"/>
    <w:rsid w:val="00655309"/>
    <w:rsid w:val="0065574E"/>
    <w:rsid w:val="00657217"/>
    <w:rsid w:val="006575E6"/>
    <w:rsid w:val="00657DDE"/>
    <w:rsid w:val="00664AF9"/>
    <w:rsid w:val="006661DC"/>
    <w:rsid w:val="00667B8E"/>
    <w:rsid w:val="00670A42"/>
    <w:rsid w:val="00672A39"/>
    <w:rsid w:val="0067383D"/>
    <w:rsid w:val="0067545B"/>
    <w:rsid w:val="00680846"/>
    <w:rsid w:val="00680FFD"/>
    <w:rsid w:val="006811CD"/>
    <w:rsid w:val="0068199D"/>
    <w:rsid w:val="00685E22"/>
    <w:rsid w:val="006865C3"/>
    <w:rsid w:val="006868FA"/>
    <w:rsid w:val="006922B1"/>
    <w:rsid w:val="006946A2"/>
    <w:rsid w:val="00695380"/>
    <w:rsid w:val="0069687D"/>
    <w:rsid w:val="006A0921"/>
    <w:rsid w:val="006A0F60"/>
    <w:rsid w:val="006A1814"/>
    <w:rsid w:val="006A29E9"/>
    <w:rsid w:val="006A4889"/>
    <w:rsid w:val="006C109C"/>
    <w:rsid w:val="006C5689"/>
    <w:rsid w:val="006C5F30"/>
    <w:rsid w:val="006C6317"/>
    <w:rsid w:val="006C6E85"/>
    <w:rsid w:val="006C7418"/>
    <w:rsid w:val="006D03F9"/>
    <w:rsid w:val="006D1E1C"/>
    <w:rsid w:val="006D2A7C"/>
    <w:rsid w:val="006D4786"/>
    <w:rsid w:val="006D6488"/>
    <w:rsid w:val="006E1D7A"/>
    <w:rsid w:val="006E24E3"/>
    <w:rsid w:val="006E7D4E"/>
    <w:rsid w:val="006F090B"/>
    <w:rsid w:val="006F264F"/>
    <w:rsid w:val="006F56AD"/>
    <w:rsid w:val="00700BE9"/>
    <w:rsid w:val="00700F0B"/>
    <w:rsid w:val="00701E7F"/>
    <w:rsid w:val="00704F6C"/>
    <w:rsid w:val="0071196C"/>
    <w:rsid w:val="00711EA1"/>
    <w:rsid w:val="00712235"/>
    <w:rsid w:val="0071489E"/>
    <w:rsid w:val="00717A16"/>
    <w:rsid w:val="0072378A"/>
    <w:rsid w:val="00733AA7"/>
    <w:rsid w:val="00734BA5"/>
    <w:rsid w:val="00734F5D"/>
    <w:rsid w:val="007426BD"/>
    <w:rsid w:val="00742D24"/>
    <w:rsid w:val="00744414"/>
    <w:rsid w:val="0074666F"/>
    <w:rsid w:val="00746B94"/>
    <w:rsid w:val="0075258E"/>
    <w:rsid w:val="00753AFC"/>
    <w:rsid w:val="00756582"/>
    <w:rsid w:val="00756762"/>
    <w:rsid w:val="00760F5B"/>
    <w:rsid w:val="0076269A"/>
    <w:rsid w:val="00764E92"/>
    <w:rsid w:val="007653CB"/>
    <w:rsid w:val="00765C50"/>
    <w:rsid w:val="00766CC6"/>
    <w:rsid w:val="0076762E"/>
    <w:rsid w:val="0077110D"/>
    <w:rsid w:val="0077500A"/>
    <w:rsid w:val="007808B6"/>
    <w:rsid w:val="0078160A"/>
    <w:rsid w:val="00781FC2"/>
    <w:rsid w:val="00782D5F"/>
    <w:rsid w:val="007835E7"/>
    <w:rsid w:val="00786A72"/>
    <w:rsid w:val="00786EAE"/>
    <w:rsid w:val="007936DC"/>
    <w:rsid w:val="007947D0"/>
    <w:rsid w:val="007956D6"/>
    <w:rsid w:val="00795DFC"/>
    <w:rsid w:val="00796D96"/>
    <w:rsid w:val="007A07CE"/>
    <w:rsid w:val="007A1E87"/>
    <w:rsid w:val="007A71AD"/>
    <w:rsid w:val="007A7229"/>
    <w:rsid w:val="007B0F0E"/>
    <w:rsid w:val="007C1E4C"/>
    <w:rsid w:val="007C1F2D"/>
    <w:rsid w:val="007C46B7"/>
    <w:rsid w:val="007D4C4C"/>
    <w:rsid w:val="007D4DF3"/>
    <w:rsid w:val="007D50BC"/>
    <w:rsid w:val="007D656C"/>
    <w:rsid w:val="007E598C"/>
    <w:rsid w:val="007F594C"/>
    <w:rsid w:val="007F6187"/>
    <w:rsid w:val="0080244E"/>
    <w:rsid w:val="00803922"/>
    <w:rsid w:val="008056D1"/>
    <w:rsid w:val="00805BFF"/>
    <w:rsid w:val="008069D7"/>
    <w:rsid w:val="00806E2C"/>
    <w:rsid w:val="008073A7"/>
    <w:rsid w:val="008160F8"/>
    <w:rsid w:val="008204D2"/>
    <w:rsid w:val="00820614"/>
    <w:rsid w:val="00820837"/>
    <w:rsid w:val="00824811"/>
    <w:rsid w:val="00824945"/>
    <w:rsid w:val="00824B4F"/>
    <w:rsid w:val="008269CB"/>
    <w:rsid w:val="00830373"/>
    <w:rsid w:val="008312D0"/>
    <w:rsid w:val="00841C14"/>
    <w:rsid w:val="00843139"/>
    <w:rsid w:val="00844A3E"/>
    <w:rsid w:val="00856A13"/>
    <w:rsid w:val="008575EA"/>
    <w:rsid w:val="00864FE5"/>
    <w:rsid w:val="008667BA"/>
    <w:rsid w:val="0087156F"/>
    <w:rsid w:val="00875DD2"/>
    <w:rsid w:val="008778D3"/>
    <w:rsid w:val="00880A8E"/>
    <w:rsid w:val="00890D1B"/>
    <w:rsid w:val="00896434"/>
    <w:rsid w:val="008A30D0"/>
    <w:rsid w:val="008A3C7C"/>
    <w:rsid w:val="008A4CE6"/>
    <w:rsid w:val="008A6569"/>
    <w:rsid w:val="008A6B82"/>
    <w:rsid w:val="008B01E5"/>
    <w:rsid w:val="008B2915"/>
    <w:rsid w:val="008B3054"/>
    <w:rsid w:val="008B323E"/>
    <w:rsid w:val="008B5F81"/>
    <w:rsid w:val="008B7100"/>
    <w:rsid w:val="008B7108"/>
    <w:rsid w:val="008C0463"/>
    <w:rsid w:val="008C3678"/>
    <w:rsid w:val="008C780E"/>
    <w:rsid w:val="008C78C6"/>
    <w:rsid w:val="008D3C79"/>
    <w:rsid w:val="008E0419"/>
    <w:rsid w:val="008E72E8"/>
    <w:rsid w:val="008F3752"/>
    <w:rsid w:val="008F38A2"/>
    <w:rsid w:val="009004AE"/>
    <w:rsid w:val="00903C2F"/>
    <w:rsid w:val="009046F6"/>
    <w:rsid w:val="009139DD"/>
    <w:rsid w:val="0091434F"/>
    <w:rsid w:val="00914B9D"/>
    <w:rsid w:val="00915E11"/>
    <w:rsid w:val="009175B2"/>
    <w:rsid w:val="00921F3C"/>
    <w:rsid w:val="0092382C"/>
    <w:rsid w:val="0094133A"/>
    <w:rsid w:val="0094272D"/>
    <w:rsid w:val="00943E17"/>
    <w:rsid w:val="00944C76"/>
    <w:rsid w:val="009461B9"/>
    <w:rsid w:val="009478EA"/>
    <w:rsid w:val="00953404"/>
    <w:rsid w:val="00953BB0"/>
    <w:rsid w:val="00953E68"/>
    <w:rsid w:val="00954C75"/>
    <w:rsid w:val="00956B25"/>
    <w:rsid w:val="00960BF2"/>
    <w:rsid w:val="00961A90"/>
    <w:rsid w:val="009627E5"/>
    <w:rsid w:val="00963DC1"/>
    <w:rsid w:val="0096538F"/>
    <w:rsid w:val="009663DC"/>
    <w:rsid w:val="00971E5F"/>
    <w:rsid w:val="009724C7"/>
    <w:rsid w:val="00973DB4"/>
    <w:rsid w:val="00977D6B"/>
    <w:rsid w:val="00980396"/>
    <w:rsid w:val="00980E2C"/>
    <w:rsid w:val="00981D4F"/>
    <w:rsid w:val="00984409"/>
    <w:rsid w:val="0099168D"/>
    <w:rsid w:val="00992312"/>
    <w:rsid w:val="00992956"/>
    <w:rsid w:val="00995136"/>
    <w:rsid w:val="0099725B"/>
    <w:rsid w:val="009A290E"/>
    <w:rsid w:val="009A3FDA"/>
    <w:rsid w:val="009A64EE"/>
    <w:rsid w:val="009A65D8"/>
    <w:rsid w:val="009A76F3"/>
    <w:rsid w:val="009B2739"/>
    <w:rsid w:val="009B3EC4"/>
    <w:rsid w:val="009B4CCE"/>
    <w:rsid w:val="009B4FDB"/>
    <w:rsid w:val="009C38F4"/>
    <w:rsid w:val="009C6D9D"/>
    <w:rsid w:val="009C7457"/>
    <w:rsid w:val="009D5873"/>
    <w:rsid w:val="009E1AB7"/>
    <w:rsid w:val="009E230F"/>
    <w:rsid w:val="009E268A"/>
    <w:rsid w:val="009E3F10"/>
    <w:rsid w:val="009E4078"/>
    <w:rsid w:val="009E52AF"/>
    <w:rsid w:val="009E7B59"/>
    <w:rsid w:val="009E7D64"/>
    <w:rsid w:val="009E7D82"/>
    <w:rsid w:val="009F0CA2"/>
    <w:rsid w:val="009F11BA"/>
    <w:rsid w:val="009F1713"/>
    <w:rsid w:val="009F77DF"/>
    <w:rsid w:val="00A0306E"/>
    <w:rsid w:val="00A0626E"/>
    <w:rsid w:val="00A14DEA"/>
    <w:rsid w:val="00A20595"/>
    <w:rsid w:val="00A21923"/>
    <w:rsid w:val="00A220E7"/>
    <w:rsid w:val="00A313BB"/>
    <w:rsid w:val="00A31B87"/>
    <w:rsid w:val="00A31FDF"/>
    <w:rsid w:val="00A32153"/>
    <w:rsid w:val="00A41B35"/>
    <w:rsid w:val="00A42834"/>
    <w:rsid w:val="00A50496"/>
    <w:rsid w:val="00A536C7"/>
    <w:rsid w:val="00A75350"/>
    <w:rsid w:val="00A77D92"/>
    <w:rsid w:val="00A816B0"/>
    <w:rsid w:val="00A87ADE"/>
    <w:rsid w:val="00A90192"/>
    <w:rsid w:val="00A93A42"/>
    <w:rsid w:val="00A94935"/>
    <w:rsid w:val="00A97A12"/>
    <w:rsid w:val="00AA3F9E"/>
    <w:rsid w:val="00AA63DC"/>
    <w:rsid w:val="00AA64C1"/>
    <w:rsid w:val="00AB188C"/>
    <w:rsid w:val="00AB7764"/>
    <w:rsid w:val="00AC3176"/>
    <w:rsid w:val="00AD3648"/>
    <w:rsid w:val="00AD5FD7"/>
    <w:rsid w:val="00AD693C"/>
    <w:rsid w:val="00AE0737"/>
    <w:rsid w:val="00AE3438"/>
    <w:rsid w:val="00AF2635"/>
    <w:rsid w:val="00AF2C26"/>
    <w:rsid w:val="00AF2F34"/>
    <w:rsid w:val="00AF2FE9"/>
    <w:rsid w:val="00AF3AD4"/>
    <w:rsid w:val="00AF4484"/>
    <w:rsid w:val="00AF5A3F"/>
    <w:rsid w:val="00B00B99"/>
    <w:rsid w:val="00B023B9"/>
    <w:rsid w:val="00B0742B"/>
    <w:rsid w:val="00B11FF8"/>
    <w:rsid w:val="00B13764"/>
    <w:rsid w:val="00B14096"/>
    <w:rsid w:val="00B144CE"/>
    <w:rsid w:val="00B1474A"/>
    <w:rsid w:val="00B15456"/>
    <w:rsid w:val="00B17C41"/>
    <w:rsid w:val="00B216DC"/>
    <w:rsid w:val="00B233EE"/>
    <w:rsid w:val="00B2473B"/>
    <w:rsid w:val="00B25F25"/>
    <w:rsid w:val="00B302FF"/>
    <w:rsid w:val="00B321E3"/>
    <w:rsid w:val="00B3299F"/>
    <w:rsid w:val="00B40412"/>
    <w:rsid w:val="00B44FB0"/>
    <w:rsid w:val="00B4780D"/>
    <w:rsid w:val="00B47BD9"/>
    <w:rsid w:val="00B51ADF"/>
    <w:rsid w:val="00B520E2"/>
    <w:rsid w:val="00B54412"/>
    <w:rsid w:val="00B54A34"/>
    <w:rsid w:val="00B67D26"/>
    <w:rsid w:val="00B71691"/>
    <w:rsid w:val="00B72E8E"/>
    <w:rsid w:val="00B73843"/>
    <w:rsid w:val="00B76C92"/>
    <w:rsid w:val="00B76E0F"/>
    <w:rsid w:val="00B77BAF"/>
    <w:rsid w:val="00B77E1F"/>
    <w:rsid w:val="00B81708"/>
    <w:rsid w:val="00B85035"/>
    <w:rsid w:val="00B90B4A"/>
    <w:rsid w:val="00BA1634"/>
    <w:rsid w:val="00BB17C6"/>
    <w:rsid w:val="00BB4B47"/>
    <w:rsid w:val="00BB4F3D"/>
    <w:rsid w:val="00BB5B93"/>
    <w:rsid w:val="00BB5DB6"/>
    <w:rsid w:val="00BB63AB"/>
    <w:rsid w:val="00BB6445"/>
    <w:rsid w:val="00BB7660"/>
    <w:rsid w:val="00BC3E6E"/>
    <w:rsid w:val="00BD0D57"/>
    <w:rsid w:val="00BD3EB3"/>
    <w:rsid w:val="00BD3ECF"/>
    <w:rsid w:val="00BD7F41"/>
    <w:rsid w:val="00BE0437"/>
    <w:rsid w:val="00BE2D9C"/>
    <w:rsid w:val="00BE4C6A"/>
    <w:rsid w:val="00BE5E3F"/>
    <w:rsid w:val="00BE684F"/>
    <w:rsid w:val="00BF00D4"/>
    <w:rsid w:val="00BF1B6F"/>
    <w:rsid w:val="00BF2788"/>
    <w:rsid w:val="00BF4076"/>
    <w:rsid w:val="00BF463F"/>
    <w:rsid w:val="00BF5B50"/>
    <w:rsid w:val="00C031BB"/>
    <w:rsid w:val="00C038EC"/>
    <w:rsid w:val="00C04DB9"/>
    <w:rsid w:val="00C0654B"/>
    <w:rsid w:val="00C16E98"/>
    <w:rsid w:val="00C24941"/>
    <w:rsid w:val="00C2567B"/>
    <w:rsid w:val="00C27A8C"/>
    <w:rsid w:val="00C3439E"/>
    <w:rsid w:val="00C349D8"/>
    <w:rsid w:val="00C3535B"/>
    <w:rsid w:val="00C35B81"/>
    <w:rsid w:val="00C45B5F"/>
    <w:rsid w:val="00C46F23"/>
    <w:rsid w:val="00C503CA"/>
    <w:rsid w:val="00C51B1F"/>
    <w:rsid w:val="00C52A39"/>
    <w:rsid w:val="00C5397B"/>
    <w:rsid w:val="00C547A3"/>
    <w:rsid w:val="00C54A08"/>
    <w:rsid w:val="00C57B11"/>
    <w:rsid w:val="00C70940"/>
    <w:rsid w:val="00C70C42"/>
    <w:rsid w:val="00C723B5"/>
    <w:rsid w:val="00C73A1C"/>
    <w:rsid w:val="00C73D51"/>
    <w:rsid w:val="00C83D95"/>
    <w:rsid w:val="00C84A10"/>
    <w:rsid w:val="00C8638B"/>
    <w:rsid w:val="00C9067B"/>
    <w:rsid w:val="00C9154B"/>
    <w:rsid w:val="00C92017"/>
    <w:rsid w:val="00C9225E"/>
    <w:rsid w:val="00C94715"/>
    <w:rsid w:val="00C94C96"/>
    <w:rsid w:val="00C96E3F"/>
    <w:rsid w:val="00C973C8"/>
    <w:rsid w:val="00C97B88"/>
    <w:rsid w:val="00CA006D"/>
    <w:rsid w:val="00CA19BC"/>
    <w:rsid w:val="00CA5881"/>
    <w:rsid w:val="00CB2159"/>
    <w:rsid w:val="00CB2D04"/>
    <w:rsid w:val="00CC1F3A"/>
    <w:rsid w:val="00CC3AC3"/>
    <w:rsid w:val="00CC456A"/>
    <w:rsid w:val="00CC516F"/>
    <w:rsid w:val="00CC584D"/>
    <w:rsid w:val="00CD290D"/>
    <w:rsid w:val="00CD4AAF"/>
    <w:rsid w:val="00CD4E80"/>
    <w:rsid w:val="00CD55B9"/>
    <w:rsid w:val="00CD5D7C"/>
    <w:rsid w:val="00CD7CC5"/>
    <w:rsid w:val="00CE00D7"/>
    <w:rsid w:val="00CE0917"/>
    <w:rsid w:val="00CE3224"/>
    <w:rsid w:val="00CE3E66"/>
    <w:rsid w:val="00CE6362"/>
    <w:rsid w:val="00CE7F86"/>
    <w:rsid w:val="00CF04E8"/>
    <w:rsid w:val="00CF0B1B"/>
    <w:rsid w:val="00CF11F4"/>
    <w:rsid w:val="00D103C5"/>
    <w:rsid w:val="00D21686"/>
    <w:rsid w:val="00D21FA9"/>
    <w:rsid w:val="00D270D3"/>
    <w:rsid w:val="00D27BDD"/>
    <w:rsid w:val="00D30FBA"/>
    <w:rsid w:val="00D33C65"/>
    <w:rsid w:val="00D41B23"/>
    <w:rsid w:val="00D4748E"/>
    <w:rsid w:val="00D50F6E"/>
    <w:rsid w:val="00D54F07"/>
    <w:rsid w:val="00D611BE"/>
    <w:rsid w:val="00D62837"/>
    <w:rsid w:val="00D630A2"/>
    <w:rsid w:val="00D65B24"/>
    <w:rsid w:val="00D71165"/>
    <w:rsid w:val="00D735CF"/>
    <w:rsid w:val="00D73CC8"/>
    <w:rsid w:val="00D73F79"/>
    <w:rsid w:val="00D76A74"/>
    <w:rsid w:val="00D76F76"/>
    <w:rsid w:val="00D81EFD"/>
    <w:rsid w:val="00D869F1"/>
    <w:rsid w:val="00D87BE8"/>
    <w:rsid w:val="00D9156A"/>
    <w:rsid w:val="00D924D9"/>
    <w:rsid w:val="00D97502"/>
    <w:rsid w:val="00DA061E"/>
    <w:rsid w:val="00DB0B8A"/>
    <w:rsid w:val="00DB2F23"/>
    <w:rsid w:val="00DB4DA9"/>
    <w:rsid w:val="00DB5E31"/>
    <w:rsid w:val="00DB79A5"/>
    <w:rsid w:val="00DC3528"/>
    <w:rsid w:val="00DC3EE5"/>
    <w:rsid w:val="00DC69F4"/>
    <w:rsid w:val="00DD035C"/>
    <w:rsid w:val="00DD4040"/>
    <w:rsid w:val="00DE0CBA"/>
    <w:rsid w:val="00DE3C64"/>
    <w:rsid w:val="00DE3E7A"/>
    <w:rsid w:val="00DE49B5"/>
    <w:rsid w:val="00DF1356"/>
    <w:rsid w:val="00DF29BA"/>
    <w:rsid w:val="00DF5109"/>
    <w:rsid w:val="00DF5903"/>
    <w:rsid w:val="00DF5C16"/>
    <w:rsid w:val="00DF6989"/>
    <w:rsid w:val="00E02752"/>
    <w:rsid w:val="00E0406F"/>
    <w:rsid w:val="00E04919"/>
    <w:rsid w:val="00E04C3E"/>
    <w:rsid w:val="00E076FA"/>
    <w:rsid w:val="00E1091B"/>
    <w:rsid w:val="00E10F9A"/>
    <w:rsid w:val="00E15A71"/>
    <w:rsid w:val="00E15AEC"/>
    <w:rsid w:val="00E17E21"/>
    <w:rsid w:val="00E21CC8"/>
    <w:rsid w:val="00E25FF0"/>
    <w:rsid w:val="00E30106"/>
    <w:rsid w:val="00E3027D"/>
    <w:rsid w:val="00E30DDE"/>
    <w:rsid w:val="00E365D3"/>
    <w:rsid w:val="00E412BB"/>
    <w:rsid w:val="00E47199"/>
    <w:rsid w:val="00E475DF"/>
    <w:rsid w:val="00E52D32"/>
    <w:rsid w:val="00E532AC"/>
    <w:rsid w:val="00E53937"/>
    <w:rsid w:val="00E53DFD"/>
    <w:rsid w:val="00E569BF"/>
    <w:rsid w:val="00E57801"/>
    <w:rsid w:val="00E61207"/>
    <w:rsid w:val="00E624D7"/>
    <w:rsid w:val="00E62610"/>
    <w:rsid w:val="00E726F4"/>
    <w:rsid w:val="00E80736"/>
    <w:rsid w:val="00E8467D"/>
    <w:rsid w:val="00E91C05"/>
    <w:rsid w:val="00E94E2D"/>
    <w:rsid w:val="00E958D7"/>
    <w:rsid w:val="00EB02EA"/>
    <w:rsid w:val="00EB059F"/>
    <w:rsid w:val="00EC141D"/>
    <w:rsid w:val="00ED0A07"/>
    <w:rsid w:val="00ED3F26"/>
    <w:rsid w:val="00ED43D1"/>
    <w:rsid w:val="00EE0003"/>
    <w:rsid w:val="00EE6751"/>
    <w:rsid w:val="00EF041E"/>
    <w:rsid w:val="00F02231"/>
    <w:rsid w:val="00F05B25"/>
    <w:rsid w:val="00F10312"/>
    <w:rsid w:val="00F1128C"/>
    <w:rsid w:val="00F16775"/>
    <w:rsid w:val="00F1723D"/>
    <w:rsid w:val="00F17FC4"/>
    <w:rsid w:val="00F216CD"/>
    <w:rsid w:val="00F24AB6"/>
    <w:rsid w:val="00F25A79"/>
    <w:rsid w:val="00F311CA"/>
    <w:rsid w:val="00F3374E"/>
    <w:rsid w:val="00F377E5"/>
    <w:rsid w:val="00F41D3F"/>
    <w:rsid w:val="00F51FDC"/>
    <w:rsid w:val="00F56AC1"/>
    <w:rsid w:val="00F660FB"/>
    <w:rsid w:val="00F66F43"/>
    <w:rsid w:val="00F737E8"/>
    <w:rsid w:val="00F82144"/>
    <w:rsid w:val="00F83DCF"/>
    <w:rsid w:val="00F85A7C"/>
    <w:rsid w:val="00F87A25"/>
    <w:rsid w:val="00F906E8"/>
    <w:rsid w:val="00F93DE3"/>
    <w:rsid w:val="00FA1702"/>
    <w:rsid w:val="00FA1FCB"/>
    <w:rsid w:val="00FA37DC"/>
    <w:rsid w:val="00FA3894"/>
    <w:rsid w:val="00FA4378"/>
    <w:rsid w:val="00FB0744"/>
    <w:rsid w:val="00FB1AD7"/>
    <w:rsid w:val="00FC20CC"/>
    <w:rsid w:val="00FC51E2"/>
    <w:rsid w:val="00FC607D"/>
    <w:rsid w:val="00FD22D8"/>
    <w:rsid w:val="00FD668A"/>
    <w:rsid w:val="00FD669D"/>
    <w:rsid w:val="00FD7D73"/>
    <w:rsid w:val="00FE06B4"/>
    <w:rsid w:val="00FE1606"/>
    <w:rsid w:val="00FE1D15"/>
    <w:rsid w:val="00FE2053"/>
    <w:rsid w:val="00FF0FDF"/>
    <w:rsid w:val="00FF4C0A"/>
    <w:rsid w:val="00FF68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48572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829"/>
    <w:rPr>
      <w:rFonts w:ascii="HRTimes" w:hAnsi="HRTimes"/>
      <w:sz w:val="24"/>
    </w:rPr>
  </w:style>
  <w:style w:type="paragraph" w:styleId="Naslov1">
    <w:name w:val="heading 1"/>
    <w:basedOn w:val="Normal"/>
    <w:next w:val="Normal"/>
    <w:qFormat/>
    <w:rsid w:val="00FF6829"/>
    <w:pPr>
      <w:keepNext/>
      <w:ind w:left="5040"/>
      <w:outlineLvl w:val="0"/>
    </w:pPr>
    <w:rPr>
      <w:rFonts w:ascii="Times New Roman" w:hAnsi="Times New Roman"/>
      <w:sz w:val="28"/>
      <w:lang w:eastAsia="en-US"/>
    </w:rPr>
  </w:style>
  <w:style w:type="paragraph" w:styleId="Naslov2">
    <w:name w:val="heading 2"/>
    <w:basedOn w:val="Normal"/>
    <w:next w:val="Normal"/>
    <w:link w:val="Naslov2Char"/>
    <w:qFormat/>
    <w:rsid w:val="00FF6829"/>
    <w:pPr>
      <w:keepNext/>
      <w:tabs>
        <w:tab w:val="right" w:pos="3261"/>
        <w:tab w:val="left" w:pos="5529"/>
      </w:tabs>
      <w:spacing w:before="240"/>
      <w:outlineLvl w:val="1"/>
    </w:pPr>
    <w:rPr>
      <w:rFonts w:ascii="Arial" w:hAnsi="Arial"/>
      <w:b/>
      <w:sz w:val="22"/>
    </w:rPr>
  </w:style>
  <w:style w:type="paragraph" w:styleId="Naslov3">
    <w:name w:val="heading 3"/>
    <w:basedOn w:val="Normal"/>
    <w:next w:val="Normal"/>
    <w:link w:val="Naslov3Char"/>
    <w:qFormat/>
    <w:rsid w:val="003913FA"/>
    <w:pPr>
      <w:keepNext/>
      <w:outlineLvl w:val="2"/>
    </w:pPr>
    <w:rPr>
      <w:rFonts w:ascii="Arial" w:hAnsi="Arial" w:cs="Arial"/>
      <w:b/>
      <w:bCs/>
      <w:szCs w:val="24"/>
    </w:rPr>
  </w:style>
  <w:style w:type="paragraph" w:styleId="Naslov4">
    <w:name w:val="heading 4"/>
    <w:basedOn w:val="Normal"/>
    <w:next w:val="Normal"/>
    <w:link w:val="Naslov4Char"/>
    <w:qFormat/>
    <w:rsid w:val="003913FA"/>
    <w:pPr>
      <w:keepNext/>
      <w:spacing w:before="240" w:after="60"/>
      <w:outlineLvl w:val="3"/>
    </w:pPr>
    <w:rPr>
      <w:rFonts w:ascii="Times New Roman" w:hAnsi="Times New Roman"/>
      <w:b/>
      <w:bCs/>
      <w:sz w:val="28"/>
      <w:szCs w:val="28"/>
    </w:rPr>
  </w:style>
  <w:style w:type="paragraph" w:styleId="Naslov5">
    <w:name w:val="heading 5"/>
    <w:basedOn w:val="Normal"/>
    <w:next w:val="Normal"/>
    <w:link w:val="Naslov5Char"/>
    <w:qFormat/>
    <w:rsid w:val="003913FA"/>
    <w:pPr>
      <w:spacing w:before="240" w:after="60"/>
      <w:outlineLvl w:val="4"/>
    </w:pPr>
    <w:rPr>
      <w:rFonts w:ascii="Times New Roman" w:hAnsi="Times New Roman"/>
      <w:b/>
      <w:bCs/>
      <w:i/>
      <w:iCs/>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rsid w:val="00FF6829"/>
    <w:pPr>
      <w:tabs>
        <w:tab w:val="center" w:pos="4320"/>
        <w:tab w:val="right" w:pos="8640"/>
      </w:tabs>
    </w:pPr>
  </w:style>
  <w:style w:type="paragraph" w:styleId="Podnoje">
    <w:name w:val="footer"/>
    <w:basedOn w:val="Normal"/>
    <w:link w:val="PodnojeChar"/>
    <w:uiPriority w:val="99"/>
    <w:rsid w:val="00FF6829"/>
    <w:pPr>
      <w:tabs>
        <w:tab w:val="center" w:pos="4320"/>
        <w:tab w:val="right" w:pos="8640"/>
      </w:tabs>
    </w:pPr>
  </w:style>
  <w:style w:type="paragraph" w:styleId="Tijeloteksta">
    <w:name w:val="Body Text"/>
    <w:basedOn w:val="Normal"/>
    <w:rsid w:val="00FF6829"/>
    <w:pPr>
      <w:ind w:right="-653"/>
    </w:pPr>
    <w:rPr>
      <w:rFonts w:ascii="Arial" w:hAnsi="Arial"/>
    </w:rPr>
  </w:style>
  <w:style w:type="paragraph" w:styleId="Uvuenotijeloteksta">
    <w:name w:val="Body Text Indent"/>
    <w:basedOn w:val="Normal"/>
    <w:rsid w:val="00FF6829"/>
    <w:pPr>
      <w:ind w:firstLine="720"/>
    </w:pPr>
    <w:rPr>
      <w:rFonts w:ascii="Times New Roman" w:hAnsi="Times New Roman"/>
      <w:lang w:eastAsia="en-US"/>
    </w:rPr>
  </w:style>
  <w:style w:type="table" w:styleId="Reetkatablice">
    <w:name w:val="Table Grid"/>
    <w:basedOn w:val="Obinatablica"/>
    <w:rsid w:val="005E1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ormal"/>
    <w:link w:val="NaslovChar"/>
    <w:qFormat/>
    <w:rsid w:val="00D27BDD"/>
    <w:pPr>
      <w:jc w:val="center"/>
    </w:pPr>
    <w:rPr>
      <w:rFonts w:ascii="Arial" w:hAnsi="Arial" w:cs="Arial"/>
      <w:b/>
      <w:bCs/>
      <w:szCs w:val="24"/>
    </w:rPr>
  </w:style>
  <w:style w:type="paragraph" w:styleId="Tekstbalonia">
    <w:name w:val="Balloon Text"/>
    <w:basedOn w:val="Normal"/>
    <w:semiHidden/>
    <w:rsid w:val="00781FC2"/>
    <w:rPr>
      <w:rFonts w:ascii="Tahoma" w:hAnsi="Tahoma" w:cs="Tahoma"/>
      <w:sz w:val="16"/>
      <w:szCs w:val="16"/>
    </w:rPr>
  </w:style>
  <w:style w:type="character" w:styleId="Naglaeno">
    <w:name w:val="Strong"/>
    <w:basedOn w:val="Zadanifontodlomka"/>
    <w:qFormat/>
    <w:rsid w:val="002D3F9C"/>
    <w:rPr>
      <w:b/>
      <w:bCs/>
    </w:rPr>
  </w:style>
  <w:style w:type="paragraph" w:styleId="Obinitekst">
    <w:name w:val="Plain Text"/>
    <w:basedOn w:val="Normal"/>
    <w:link w:val="ObinitekstChar"/>
    <w:uiPriority w:val="99"/>
    <w:semiHidden/>
    <w:unhideWhenUsed/>
    <w:rsid w:val="00BD3ECF"/>
    <w:rPr>
      <w:rFonts w:ascii="Consolas" w:eastAsia="Calibri" w:hAnsi="Consolas"/>
      <w:sz w:val="21"/>
      <w:szCs w:val="21"/>
      <w:lang w:eastAsia="en-US"/>
    </w:rPr>
  </w:style>
  <w:style w:type="character" w:customStyle="1" w:styleId="ObinitekstChar">
    <w:name w:val="Obični tekst Char"/>
    <w:basedOn w:val="Zadanifontodlomka"/>
    <w:link w:val="Obinitekst"/>
    <w:uiPriority w:val="99"/>
    <w:semiHidden/>
    <w:rsid w:val="00BD3ECF"/>
    <w:rPr>
      <w:rFonts w:ascii="Consolas" w:eastAsia="Calibri" w:hAnsi="Consolas" w:cs="Times New Roman"/>
      <w:sz w:val="21"/>
      <w:szCs w:val="21"/>
      <w:lang w:eastAsia="en-US"/>
    </w:rPr>
  </w:style>
  <w:style w:type="character" w:styleId="Hiperveza">
    <w:name w:val="Hyperlink"/>
    <w:basedOn w:val="Zadanifontodlomka"/>
    <w:uiPriority w:val="99"/>
    <w:unhideWhenUsed/>
    <w:rsid w:val="002C7D9C"/>
    <w:rPr>
      <w:color w:val="0000FF"/>
      <w:u w:val="single"/>
    </w:rPr>
  </w:style>
  <w:style w:type="character" w:customStyle="1" w:styleId="Naslov3Char">
    <w:name w:val="Naslov 3 Char"/>
    <w:basedOn w:val="Zadanifontodlomka"/>
    <w:link w:val="Naslov3"/>
    <w:rsid w:val="003913FA"/>
    <w:rPr>
      <w:rFonts w:ascii="Arial" w:hAnsi="Arial" w:cs="Arial"/>
      <w:b/>
      <w:bCs/>
      <w:sz w:val="24"/>
      <w:szCs w:val="24"/>
    </w:rPr>
  </w:style>
  <w:style w:type="character" w:customStyle="1" w:styleId="Naslov4Char">
    <w:name w:val="Naslov 4 Char"/>
    <w:basedOn w:val="Zadanifontodlomka"/>
    <w:link w:val="Naslov4"/>
    <w:rsid w:val="003913FA"/>
    <w:rPr>
      <w:b/>
      <w:bCs/>
      <w:sz w:val="28"/>
      <w:szCs w:val="28"/>
    </w:rPr>
  </w:style>
  <w:style w:type="character" w:customStyle="1" w:styleId="Naslov5Char">
    <w:name w:val="Naslov 5 Char"/>
    <w:basedOn w:val="Zadanifontodlomka"/>
    <w:link w:val="Naslov5"/>
    <w:rsid w:val="003913FA"/>
    <w:rPr>
      <w:b/>
      <w:bCs/>
      <w:i/>
      <w:iCs/>
      <w:sz w:val="26"/>
      <w:szCs w:val="26"/>
    </w:rPr>
  </w:style>
  <w:style w:type="paragraph" w:styleId="Tijeloteksta-uvlaka2">
    <w:name w:val="Body Text Indent 2"/>
    <w:aliases w:val="  uvlaka 2"/>
    <w:basedOn w:val="Normal"/>
    <w:link w:val="Tijeloteksta-uvlaka2Char"/>
    <w:rsid w:val="003913FA"/>
    <w:pPr>
      <w:ind w:left="720" w:hanging="720"/>
    </w:pPr>
    <w:rPr>
      <w:rFonts w:ascii="Arial" w:hAnsi="Arial" w:cs="Arial"/>
      <w:szCs w:val="24"/>
    </w:rPr>
  </w:style>
  <w:style w:type="character" w:customStyle="1" w:styleId="Tijeloteksta-uvlaka2Char">
    <w:name w:val="Tijelo teksta - uvlaka 2 Char"/>
    <w:aliases w:val="  uvlaka 2 Char"/>
    <w:basedOn w:val="Zadanifontodlomka"/>
    <w:link w:val="Tijeloteksta-uvlaka2"/>
    <w:rsid w:val="003913FA"/>
    <w:rPr>
      <w:rFonts w:ascii="Arial" w:hAnsi="Arial" w:cs="Arial"/>
      <w:sz w:val="24"/>
      <w:szCs w:val="24"/>
    </w:rPr>
  </w:style>
  <w:style w:type="paragraph" w:customStyle="1" w:styleId="Crtica">
    <w:name w:val="Crtica"/>
    <w:basedOn w:val="Normal"/>
    <w:rsid w:val="003913FA"/>
    <w:pPr>
      <w:numPr>
        <w:numId w:val="1"/>
      </w:numPr>
    </w:pPr>
    <w:rPr>
      <w:rFonts w:ascii="Times New Roman" w:hAnsi="Times New Roman"/>
      <w:szCs w:val="24"/>
    </w:rPr>
  </w:style>
  <w:style w:type="paragraph" w:styleId="Tijeloteksta-uvlaka3">
    <w:name w:val="Body Text Indent 3"/>
    <w:aliases w:val=" uvlaka 3"/>
    <w:basedOn w:val="Normal"/>
    <w:link w:val="Tijeloteksta-uvlaka3Char"/>
    <w:rsid w:val="003913FA"/>
    <w:pPr>
      <w:ind w:left="720"/>
    </w:pPr>
    <w:rPr>
      <w:rFonts w:ascii="Arial" w:hAnsi="Arial" w:cs="Arial"/>
      <w:szCs w:val="24"/>
    </w:rPr>
  </w:style>
  <w:style w:type="character" w:customStyle="1" w:styleId="Tijeloteksta-uvlaka3Char">
    <w:name w:val="Tijelo teksta - uvlaka 3 Char"/>
    <w:aliases w:val=" uvlaka 3 Char"/>
    <w:basedOn w:val="Zadanifontodlomka"/>
    <w:link w:val="Tijeloteksta-uvlaka3"/>
    <w:rsid w:val="003913FA"/>
    <w:rPr>
      <w:rFonts w:ascii="Arial" w:hAnsi="Arial" w:cs="Arial"/>
      <w:sz w:val="24"/>
      <w:szCs w:val="24"/>
    </w:rPr>
  </w:style>
  <w:style w:type="paragraph" w:customStyle="1" w:styleId="-crtica">
    <w:name w:val="- crtica"/>
    <w:basedOn w:val="Normal"/>
    <w:rsid w:val="003913FA"/>
    <w:pPr>
      <w:numPr>
        <w:numId w:val="2"/>
      </w:numPr>
    </w:pPr>
    <w:rPr>
      <w:rFonts w:ascii="Arial" w:hAnsi="Arial"/>
      <w:sz w:val="22"/>
      <w:szCs w:val="24"/>
    </w:rPr>
  </w:style>
  <w:style w:type="character" w:styleId="Brojstranice">
    <w:name w:val="page number"/>
    <w:basedOn w:val="Zadanifontodlomka"/>
    <w:rsid w:val="003913FA"/>
  </w:style>
  <w:style w:type="paragraph" w:styleId="Tijeloteksta2">
    <w:name w:val="Body Text 2"/>
    <w:basedOn w:val="Normal"/>
    <w:link w:val="Tijeloteksta2Char"/>
    <w:rsid w:val="003913FA"/>
    <w:pPr>
      <w:spacing w:after="120" w:line="480" w:lineRule="auto"/>
    </w:pPr>
    <w:rPr>
      <w:rFonts w:ascii="Times New Roman" w:hAnsi="Times New Roman"/>
      <w:szCs w:val="24"/>
    </w:rPr>
  </w:style>
  <w:style w:type="character" w:customStyle="1" w:styleId="Tijeloteksta2Char">
    <w:name w:val="Tijelo teksta 2 Char"/>
    <w:basedOn w:val="Zadanifontodlomka"/>
    <w:link w:val="Tijeloteksta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basedOn w:val="Zadanifontodlomka"/>
    <w:rsid w:val="003913FA"/>
    <w:rPr>
      <w:sz w:val="24"/>
      <w:szCs w:val="24"/>
      <w:vertAlign w:val="baseline"/>
    </w:rPr>
  </w:style>
  <w:style w:type="numbering" w:customStyle="1" w:styleId="Stil1">
    <w:name w:val="Stil1"/>
    <w:rsid w:val="003913FA"/>
    <w:pPr>
      <w:numPr>
        <w:numId w:val="3"/>
      </w:numPr>
    </w:pPr>
  </w:style>
  <w:style w:type="character" w:customStyle="1" w:styleId="NaslovChar">
    <w:name w:val="Naslov Char"/>
    <w:basedOn w:val="Zadanifontodlomka"/>
    <w:link w:val="Naslov"/>
    <w:rsid w:val="003913FA"/>
    <w:rPr>
      <w:rFonts w:ascii="Arial" w:hAnsi="Arial" w:cs="Arial"/>
      <w:b/>
      <w:bCs/>
      <w:sz w:val="24"/>
      <w:szCs w:val="24"/>
    </w:rPr>
  </w:style>
  <w:style w:type="paragraph" w:styleId="Tekstfusnote">
    <w:name w:val="footnote text"/>
    <w:basedOn w:val="Normal"/>
    <w:link w:val="TekstfusnoteChar"/>
    <w:rsid w:val="003913FA"/>
    <w:rPr>
      <w:rFonts w:ascii="Times New Roman" w:hAnsi="Times New Roman"/>
      <w:szCs w:val="24"/>
      <w:lang w:val="en-US"/>
    </w:rPr>
  </w:style>
  <w:style w:type="character" w:customStyle="1" w:styleId="TekstfusnoteChar">
    <w:name w:val="Tekst fusnote Char"/>
    <w:basedOn w:val="Zadanifontodlomka"/>
    <w:link w:val="Tekstfusnote"/>
    <w:rsid w:val="003913FA"/>
    <w:rPr>
      <w:sz w:val="24"/>
      <w:szCs w:val="24"/>
      <w:lang w:val="en-US"/>
    </w:rPr>
  </w:style>
  <w:style w:type="paragraph" w:customStyle="1" w:styleId="DraeBodytext">
    <w:name w:val="Drae_Bodytext"/>
    <w:basedOn w:val="Tijeloteksta"/>
    <w:rsid w:val="003913FA"/>
    <w:pPr>
      <w:spacing w:line="320" w:lineRule="exact"/>
      <w:ind w:right="0"/>
    </w:pPr>
    <w:rPr>
      <w:sz w:val="20"/>
      <w:lang w:eastAsia="de-DE"/>
    </w:rPr>
  </w:style>
  <w:style w:type="character" w:styleId="SlijeenaHiperveza">
    <w:name w:val="FollowedHyperlink"/>
    <w:basedOn w:val="Zadanifontodlomka"/>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Odlomakpopisa">
    <w:name w:val="List Paragraph"/>
    <w:basedOn w:val="Normal"/>
    <w:uiPriority w:val="34"/>
    <w:qFormat/>
    <w:rsid w:val="0064654F"/>
    <w:pPr>
      <w:ind w:left="720"/>
      <w:contextualSpacing/>
    </w:pPr>
  </w:style>
  <w:style w:type="paragraph" w:styleId="Tijeloteksta3">
    <w:name w:val="Body Text 3"/>
    <w:basedOn w:val="Normal"/>
    <w:link w:val="Tijeloteksta3Char"/>
    <w:rsid w:val="00BD7F41"/>
    <w:pPr>
      <w:spacing w:after="120"/>
    </w:pPr>
    <w:rPr>
      <w:rFonts w:ascii="Times New Roman" w:hAnsi="Times New Roman"/>
      <w:sz w:val="16"/>
      <w:szCs w:val="16"/>
    </w:rPr>
  </w:style>
  <w:style w:type="character" w:customStyle="1" w:styleId="Tijeloteksta3Char">
    <w:name w:val="Tijelo teksta 3 Char"/>
    <w:basedOn w:val="Zadanifontodlomka"/>
    <w:link w:val="Tijeloteksta3"/>
    <w:rsid w:val="00BD7F41"/>
    <w:rPr>
      <w:sz w:val="16"/>
      <w:szCs w:val="16"/>
    </w:rPr>
  </w:style>
  <w:style w:type="character" w:customStyle="1" w:styleId="PodnojeChar">
    <w:name w:val="Podnožje Char"/>
    <w:basedOn w:val="Zadanifontodlomka"/>
    <w:link w:val="Podnoje"/>
    <w:uiPriority w:val="99"/>
    <w:rsid w:val="008B7108"/>
    <w:rPr>
      <w:rFonts w:ascii="HRTimes" w:hAnsi="HRTimes"/>
      <w:sz w:val="24"/>
    </w:rPr>
  </w:style>
  <w:style w:type="character" w:customStyle="1" w:styleId="ZaglavljeChar">
    <w:name w:val="Zaglavlje Char"/>
    <w:basedOn w:val="Zadanifontodlomka"/>
    <w:link w:val="Zaglavlje"/>
    <w:uiPriority w:val="99"/>
    <w:rsid w:val="001A276D"/>
    <w:rPr>
      <w:rFonts w:ascii="HRTimes" w:hAnsi="HRTimes"/>
      <w:sz w:val="24"/>
    </w:rPr>
  </w:style>
  <w:style w:type="character" w:customStyle="1" w:styleId="FontStyle26">
    <w:name w:val="Font Style26"/>
    <w:rsid w:val="00B85035"/>
    <w:rPr>
      <w:rFonts w:ascii="Arial" w:hAnsi="Arial" w:cs="Arial"/>
      <w:color w:val="000000"/>
      <w:sz w:val="20"/>
      <w:szCs w:val="20"/>
    </w:rPr>
  </w:style>
  <w:style w:type="paragraph" w:customStyle="1" w:styleId="Default">
    <w:name w:val="Default"/>
    <w:rsid w:val="00B85035"/>
    <w:pPr>
      <w:autoSpaceDE w:val="0"/>
      <w:autoSpaceDN w:val="0"/>
      <w:adjustRightInd w:val="0"/>
    </w:pPr>
    <w:rPr>
      <w:rFonts w:ascii="Arial" w:hAnsi="Arial" w:cs="Arial"/>
      <w:color w:val="000000"/>
      <w:sz w:val="24"/>
      <w:szCs w:val="24"/>
    </w:rPr>
  </w:style>
  <w:style w:type="character" w:customStyle="1" w:styleId="FontStyle35">
    <w:name w:val="Font Style35"/>
    <w:rsid w:val="00B85035"/>
    <w:rPr>
      <w:rFonts w:ascii="Times New Roman" w:hAnsi="Times New Roman" w:cs="Times New Roman"/>
      <w:color w:val="000000"/>
      <w:sz w:val="22"/>
      <w:szCs w:val="22"/>
    </w:rPr>
  </w:style>
  <w:style w:type="character" w:customStyle="1" w:styleId="Naslov2Char">
    <w:name w:val="Naslov 2 Char"/>
    <w:link w:val="Naslov2"/>
    <w:rsid w:val="0077500A"/>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1436">
      <w:bodyDiv w:val="1"/>
      <w:marLeft w:val="0"/>
      <w:marRight w:val="0"/>
      <w:marTop w:val="0"/>
      <w:marBottom w:val="0"/>
      <w:divBdr>
        <w:top w:val="none" w:sz="0" w:space="0" w:color="auto"/>
        <w:left w:val="none" w:sz="0" w:space="0" w:color="auto"/>
        <w:bottom w:val="none" w:sz="0" w:space="0" w:color="auto"/>
        <w:right w:val="none" w:sz="0" w:space="0" w:color="auto"/>
      </w:divBdr>
    </w:div>
    <w:div w:id="32507907">
      <w:bodyDiv w:val="1"/>
      <w:marLeft w:val="0"/>
      <w:marRight w:val="0"/>
      <w:marTop w:val="0"/>
      <w:marBottom w:val="0"/>
      <w:divBdr>
        <w:top w:val="none" w:sz="0" w:space="0" w:color="auto"/>
        <w:left w:val="none" w:sz="0" w:space="0" w:color="auto"/>
        <w:bottom w:val="none" w:sz="0" w:space="0" w:color="auto"/>
        <w:right w:val="none" w:sz="0" w:space="0" w:color="auto"/>
      </w:divBdr>
    </w:div>
    <w:div w:id="36591040">
      <w:bodyDiv w:val="1"/>
      <w:marLeft w:val="0"/>
      <w:marRight w:val="0"/>
      <w:marTop w:val="0"/>
      <w:marBottom w:val="0"/>
      <w:divBdr>
        <w:top w:val="none" w:sz="0" w:space="0" w:color="auto"/>
        <w:left w:val="none" w:sz="0" w:space="0" w:color="auto"/>
        <w:bottom w:val="none" w:sz="0" w:space="0" w:color="auto"/>
        <w:right w:val="none" w:sz="0" w:space="0" w:color="auto"/>
      </w:divBdr>
    </w:div>
    <w:div w:id="56563044">
      <w:bodyDiv w:val="1"/>
      <w:marLeft w:val="0"/>
      <w:marRight w:val="0"/>
      <w:marTop w:val="0"/>
      <w:marBottom w:val="0"/>
      <w:divBdr>
        <w:top w:val="none" w:sz="0" w:space="0" w:color="auto"/>
        <w:left w:val="none" w:sz="0" w:space="0" w:color="auto"/>
        <w:bottom w:val="none" w:sz="0" w:space="0" w:color="auto"/>
        <w:right w:val="none" w:sz="0" w:space="0" w:color="auto"/>
      </w:divBdr>
    </w:div>
    <w:div w:id="177283079">
      <w:bodyDiv w:val="1"/>
      <w:marLeft w:val="0"/>
      <w:marRight w:val="0"/>
      <w:marTop w:val="0"/>
      <w:marBottom w:val="0"/>
      <w:divBdr>
        <w:top w:val="none" w:sz="0" w:space="0" w:color="auto"/>
        <w:left w:val="none" w:sz="0" w:space="0" w:color="auto"/>
        <w:bottom w:val="none" w:sz="0" w:space="0" w:color="auto"/>
        <w:right w:val="none" w:sz="0" w:space="0" w:color="auto"/>
      </w:divBdr>
    </w:div>
    <w:div w:id="181166733">
      <w:bodyDiv w:val="1"/>
      <w:marLeft w:val="0"/>
      <w:marRight w:val="0"/>
      <w:marTop w:val="0"/>
      <w:marBottom w:val="0"/>
      <w:divBdr>
        <w:top w:val="none" w:sz="0" w:space="0" w:color="auto"/>
        <w:left w:val="none" w:sz="0" w:space="0" w:color="auto"/>
        <w:bottom w:val="none" w:sz="0" w:space="0" w:color="auto"/>
        <w:right w:val="none" w:sz="0" w:space="0" w:color="auto"/>
      </w:divBdr>
    </w:div>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75216569">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414205489">
      <w:bodyDiv w:val="1"/>
      <w:marLeft w:val="0"/>
      <w:marRight w:val="0"/>
      <w:marTop w:val="0"/>
      <w:marBottom w:val="0"/>
      <w:divBdr>
        <w:top w:val="none" w:sz="0" w:space="0" w:color="auto"/>
        <w:left w:val="none" w:sz="0" w:space="0" w:color="auto"/>
        <w:bottom w:val="none" w:sz="0" w:space="0" w:color="auto"/>
        <w:right w:val="none" w:sz="0" w:space="0" w:color="auto"/>
      </w:divBdr>
    </w:div>
    <w:div w:id="415246495">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526716838">
      <w:bodyDiv w:val="1"/>
      <w:marLeft w:val="0"/>
      <w:marRight w:val="0"/>
      <w:marTop w:val="0"/>
      <w:marBottom w:val="0"/>
      <w:divBdr>
        <w:top w:val="none" w:sz="0" w:space="0" w:color="auto"/>
        <w:left w:val="none" w:sz="0" w:space="0" w:color="auto"/>
        <w:bottom w:val="none" w:sz="0" w:space="0" w:color="auto"/>
        <w:right w:val="none" w:sz="0" w:space="0" w:color="auto"/>
      </w:divBdr>
    </w:div>
    <w:div w:id="573203481">
      <w:bodyDiv w:val="1"/>
      <w:marLeft w:val="0"/>
      <w:marRight w:val="0"/>
      <w:marTop w:val="0"/>
      <w:marBottom w:val="0"/>
      <w:divBdr>
        <w:top w:val="none" w:sz="0" w:space="0" w:color="auto"/>
        <w:left w:val="none" w:sz="0" w:space="0" w:color="auto"/>
        <w:bottom w:val="none" w:sz="0" w:space="0" w:color="auto"/>
        <w:right w:val="none" w:sz="0" w:space="0" w:color="auto"/>
      </w:divBdr>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887763354">
      <w:bodyDiv w:val="1"/>
      <w:marLeft w:val="0"/>
      <w:marRight w:val="0"/>
      <w:marTop w:val="0"/>
      <w:marBottom w:val="0"/>
      <w:divBdr>
        <w:top w:val="none" w:sz="0" w:space="0" w:color="auto"/>
        <w:left w:val="none" w:sz="0" w:space="0" w:color="auto"/>
        <w:bottom w:val="none" w:sz="0" w:space="0" w:color="auto"/>
        <w:right w:val="none" w:sz="0" w:space="0" w:color="auto"/>
      </w:divBdr>
    </w:div>
    <w:div w:id="941260797">
      <w:bodyDiv w:val="1"/>
      <w:marLeft w:val="0"/>
      <w:marRight w:val="0"/>
      <w:marTop w:val="0"/>
      <w:marBottom w:val="0"/>
      <w:divBdr>
        <w:top w:val="none" w:sz="0" w:space="0" w:color="auto"/>
        <w:left w:val="none" w:sz="0" w:space="0" w:color="auto"/>
        <w:bottom w:val="none" w:sz="0" w:space="0" w:color="auto"/>
        <w:right w:val="none" w:sz="0" w:space="0" w:color="auto"/>
      </w:divBdr>
    </w:div>
    <w:div w:id="956521513">
      <w:bodyDiv w:val="1"/>
      <w:marLeft w:val="0"/>
      <w:marRight w:val="0"/>
      <w:marTop w:val="0"/>
      <w:marBottom w:val="0"/>
      <w:divBdr>
        <w:top w:val="none" w:sz="0" w:space="0" w:color="auto"/>
        <w:left w:val="none" w:sz="0" w:space="0" w:color="auto"/>
        <w:bottom w:val="none" w:sz="0" w:space="0" w:color="auto"/>
        <w:right w:val="none" w:sz="0" w:space="0" w:color="auto"/>
      </w:divBdr>
    </w:div>
    <w:div w:id="1090656624">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288512521">
      <w:bodyDiv w:val="1"/>
      <w:marLeft w:val="0"/>
      <w:marRight w:val="0"/>
      <w:marTop w:val="0"/>
      <w:marBottom w:val="0"/>
      <w:divBdr>
        <w:top w:val="none" w:sz="0" w:space="0" w:color="auto"/>
        <w:left w:val="none" w:sz="0" w:space="0" w:color="auto"/>
        <w:bottom w:val="none" w:sz="0" w:space="0" w:color="auto"/>
        <w:right w:val="none" w:sz="0" w:space="0" w:color="auto"/>
      </w:divBdr>
    </w:div>
    <w:div w:id="1322738705">
      <w:bodyDiv w:val="1"/>
      <w:marLeft w:val="0"/>
      <w:marRight w:val="0"/>
      <w:marTop w:val="0"/>
      <w:marBottom w:val="0"/>
      <w:divBdr>
        <w:top w:val="none" w:sz="0" w:space="0" w:color="auto"/>
        <w:left w:val="none" w:sz="0" w:space="0" w:color="auto"/>
        <w:bottom w:val="none" w:sz="0" w:space="0" w:color="auto"/>
        <w:right w:val="none" w:sz="0" w:space="0" w:color="auto"/>
      </w:divBdr>
    </w:div>
    <w:div w:id="1336222307">
      <w:bodyDiv w:val="1"/>
      <w:marLeft w:val="0"/>
      <w:marRight w:val="0"/>
      <w:marTop w:val="0"/>
      <w:marBottom w:val="0"/>
      <w:divBdr>
        <w:top w:val="none" w:sz="0" w:space="0" w:color="auto"/>
        <w:left w:val="none" w:sz="0" w:space="0" w:color="auto"/>
        <w:bottom w:val="none" w:sz="0" w:space="0" w:color="auto"/>
        <w:right w:val="none" w:sz="0" w:space="0" w:color="auto"/>
      </w:divBdr>
    </w:div>
    <w:div w:id="1360089678">
      <w:bodyDiv w:val="1"/>
      <w:marLeft w:val="0"/>
      <w:marRight w:val="0"/>
      <w:marTop w:val="0"/>
      <w:marBottom w:val="0"/>
      <w:divBdr>
        <w:top w:val="none" w:sz="0" w:space="0" w:color="auto"/>
        <w:left w:val="none" w:sz="0" w:space="0" w:color="auto"/>
        <w:bottom w:val="none" w:sz="0" w:space="0" w:color="auto"/>
        <w:right w:val="none" w:sz="0" w:space="0" w:color="auto"/>
      </w:divBdr>
      <w:divsChild>
        <w:div w:id="555044294">
          <w:marLeft w:val="0"/>
          <w:marRight w:val="0"/>
          <w:marTop w:val="0"/>
          <w:marBottom w:val="0"/>
          <w:divBdr>
            <w:top w:val="single" w:sz="6" w:space="0" w:color="D4D4D4"/>
            <w:left w:val="none" w:sz="0" w:space="0" w:color="auto"/>
            <w:bottom w:val="none" w:sz="0" w:space="0" w:color="auto"/>
            <w:right w:val="none" w:sz="0" w:space="0" w:color="auto"/>
          </w:divBdr>
        </w:div>
      </w:divsChild>
    </w:div>
    <w:div w:id="1361127958">
      <w:bodyDiv w:val="1"/>
      <w:marLeft w:val="0"/>
      <w:marRight w:val="0"/>
      <w:marTop w:val="0"/>
      <w:marBottom w:val="0"/>
      <w:divBdr>
        <w:top w:val="none" w:sz="0" w:space="0" w:color="auto"/>
        <w:left w:val="none" w:sz="0" w:space="0" w:color="auto"/>
        <w:bottom w:val="none" w:sz="0" w:space="0" w:color="auto"/>
        <w:right w:val="none" w:sz="0" w:space="0" w:color="auto"/>
      </w:divBdr>
    </w:div>
    <w:div w:id="1391925039">
      <w:bodyDiv w:val="1"/>
      <w:marLeft w:val="0"/>
      <w:marRight w:val="0"/>
      <w:marTop w:val="0"/>
      <w:marBottom w:val="0"/>
      <w:divBdr>
        <w:top w:val="none" w:sz="0" w:space="0" w:color="auto"/>
        <w:left w:val="none" w:sz="0" w:space="0" w:color="auto"/>
        <w:bottom w:val="none" w:sz="0" w:space="0" w:color="auto"/>
        <w:right w:val="none" w:sz="0" w:space="0" w:color="auto"/>
      </w:divBdr>
    </w:div>
    <w:div w:id="1392003553">
      <w:bodyDiv w:val="1"/>
      <w:marLeft w:val="0"/>
      <w:marRight w:val="0"/>
      <w:marTop w:val="0"/>
      <w:marBottom w:val="0"/>
      <w:divBdr>
        <w:top w:val="none" w:sz="0" w:space="0" w:color="auto"/>
        <w:left w:val="none" w:sz="0" w:space="0" w:color="auto"/>
        <w:bottom w:val="none" w:sz="0" w:space="0" w:color="auto"/>
        <w:right w:val="none" w:sz="0" w:space="0" w:color="auto"/>
      </w:divBdr>
    </w:div>
    <w:div w:id="1400322816">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432428792">
      <w:bodyDiv w:val="1"/>
      <w:marLeft w:val="0"/>
      <w:marRight w:val="0"/>
      <w:marTop w:val="0"/>
      <w:marBottom w:val="0"/>
      <w:divBdr>
        <w:top w:val="none" w:sz="0" w:space="0" w:color="auto"/>
        <w:left w:val="none" w:sz="0" w:space="0" w:color="auto"/>
        <w:bottom w:val="none" w:sz="0" w:space="0" w:color="auto"/>
        <w:right w:val="none" w:sz="0" w:space="0" w:color="auto"/>
      </w:divBdr>
    </w:div>
    <w:div w:id="1442795685">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1586767765">
      <w:bodyDiv w:val="1"/>
      <w:marLeft w:val="0"/>
      <w:marRight w:val="0"/>
      <w:marTop w:val="0"/>
      <w:marBottom w:val="0"/>
      <w:divBdr>
        <w:top w:val="none" w:sz="0" w:space="0" w:color="auto"/>
        <w:left w:val="none" w:sz="0" w:space="0" w:color="auto"/>
        <w:bottom w:val="none" w:sz="0" w:space="0" w:color="auto"/>
        <w:right w:val="none" w:sz="0" w:space="0" w:color="auto"/>
      </w:divBdr>
    </w:div>
    <w:div w:id="1647389853">
      <w:bodyDiv w:val="1"/>
      <w:marLeft w:val="0"/>
      <w:marRight w:val="0"/>
      <w:marTop w:val="0"/>
      <w:marBottom w:val="0"/>
      <w:divBdr>
        <w:top w:val="none" w:sz="0" w:space="0" w:color="auto"/>
        <w:left w:val="none" w:sz="0" w:space="0" w:color="auto"/>
        <w:bottom w:val="none" w:sz="0" w:space="0" w:color="auto"/>
        <w:right w:val="none" w:sz="0" w:space="0" w:color="auto"/>
      </w:divBdr>
    </w:div>
    <w:div w:id="1699624628">
      <w:bodyDiv w:val="1"/>
      <w:marLeft w:val="0"/>
      <w:marRight w:val="0"/>
      <w:marTop w:val="0"/>
      <w:marBottom w:val="0"/>
      <w:divBdr>
        <w:top w:val="none" w:sz="0" w:space="0" w:color="auto"/>
        <w:left w:val="none" w:sz="0" w:space="0" w:color="auto"/>
        <w:bottom w:val="none" w:sz="0" w:space="0" w:color="auto"/>
        <w:right w:val="none" w:sz="0" w:space="0" w:color="auto"/>
      </w:divBdr>
    </w:div>
    <w:div w:id="1725056226">
      <w:bodyDiv w:val="1"/>
      <w:marLeft w:val="0"/>
      <w:marRight w:val="0"/>
      <w:marTop w:val="0"/>
      <w:marBottom w:val="0"/>
      <w:divBdr>
        <w:top w:val="none" w:sz="0" w:space="0" w:color="auto"/>
        <w:left w:val="none" w:sz="0" w:space="0" w:color="auto"/>
        <w:bottom w:val="none" w:sz="0" w:space="0" w:color="auto"/>
        <w:right w:val="none" w:sz="0" w:space="0" w:color="auto"/>
      </w:divBdr>
      <w:divsChild>
        <w:div w:id="1676493828">
          <w:marLeft w:val="0"/>
          <w:marRight w:val="0"/>
          <w:marTop w:val="0"/>
          <w:marBottom w:val="0"/>
          <w:divBdr>
            <w:top w:val="single" w:sz="6" w:space="0" w:color="D4D4D4"/>
            <w:left w:val="none" w:sz="0" w:space="0" w:color="auto"/>
            <w:bottom w:val="none" w:sz="0" w:space="0" w:color="auto"/>
            <w:right w:val="none" w:sz="0" w:space="0" w:color="auto"/>
          </w:divBdr>
        </w:div>
      </w:divsChild>
    </w:div>
    <w:div w:id="1755079893">
      <w:bodyDiv w:val="1"/>
      <w:marLeft w:val="0"/>
      <w:marRight w:val="0"/>
      <w:marTop w:val="0"/>
      <w:marBottom w:val="0"/>
      <w:divBdr>
        <w:top w:val="none" w:sz="0" w:space="0" w:color="auto"/>
        <w:left w:val="none" w:sz="0" w:space="0" w:color="auto"/>
        <w:bottom w:val="none" w:sz="0" w:space="0" w:color="auto"/>
        <w:right w:val="none" w:sz="0" w:space="0" w:color="auto"/>
      </w:divBdr>
    </w:div>
    <w:div w:id="1899827465">
      <w:bodyDiv w:val="1"/>
      <w:marLeft w:val="0"/>
      <w:marRight w:val="0"/>
      <w:marTop w:val="0"/>
      <w:marBottom w:val="0"/>
      <w:divBdr>
        <w:top w:val="none" w:sz="0" w:space="0" w:color="auto"/>
        <w:left w:val="none" w:sz="0" w:space="0" w:color="auto"/>
        <w:bottom w:val="none" w:sz="0" w:space="0" w:color="auto"/>
        <w:right w:val="none" w:sz="0" w:space="0" w:color="auto"/>
      </w:divBdr>
    </w:div>
    <w:div w:id="1940872394">
      <w:bodyDiv w:val="1"/>
      <w:marLeft w:val="0"/>
      <w:marRight w:val="0"/>
      <w:marTop w:val="0"/>
      <w:marBottom w:val="0"/>
      <w:divBdr>
        <w:top w:val="none" w:sz="0" w:space="0" w:color="auto"/>
        <w:left w:val="none" w:sz="0" w:space="0" w:color="auto"/>
        <w:bottom w:val="none" w:sz="0" w:space="0" w:color="auto"/>
        <w:right w:val="none" w:sz="0" w:space="0" w:color="auto"/>
      </w:divBdr>
    </w:div>
    <w:div w:id="1999534349">
      <w:bodyDiv w:val="1"/>
      <w:marLeft w:val="0"/>
      <w:marRight w:val="0"/>
      <w:marTop w:val="0"/>
      <w:marBottom w:val="0"/>
      <w:divBdr>
        <w:top w:val="none" w:sz="0" w:space="0" w:color="auto"/>
        <w:left w:val="none" w:sz="0" w:space="0" w:color="auto"/>
        <w:bottom w:val="none" w:sz="0" w:space="0" w:color="auto"/>
        <w:right w:val="none" w:sz="0" w:space="0" w:color="auto"/>
      </w:divBdr>
    </w:div>
    <w:div w:id="2001545130">
      <w:bodyDiv w:val="1"/>
      <w:marLeft w:val="0"/>
      <w:marRight w:val="0"/>
      <w:marTop w:val="0"/>
      <w:marBottom w:val="0"/>
      <w:divBdr>
        <w:top w:val="none" w:sz="0" w:space="0" w:color="auto"/>
        <w:left w:val="none" w:sz="0" w:space="0" w:color="auto"/>
        <w:bottom w:val="none" w:sz="0" w:space="0" w:color="auto"/>
        <w:right w:val="none" w:sz="0" w:space="0" w:color="auto"/>
      </w:divBdr>
    </w:div>
    <w:div w:id="2032993184">
      <w:bodyDiv w:val="1"/>
      <w:marLeft w:val="0"/>
      <w:marRight w:val="0"/>
      <w:marTop w:val="0"/>
      <w:marBottom w:val="0"/>
      <w:divBdr>
        <w:top w:val="none" w:sz="0" w:space="0" w:color="auto"/>
        <w:left w:val="none" w:sz="0" w:space="0" w:color="auto"/>
        <w:bottom w:val="none" w:sz="0" w:space="0" w:color="auto"/>
        <w:right w:val="none" w:sz="0" w:space="0" w:color="auto"/>
      </w:divBdr>
    </w:div>
    <w:div w:id="2035425006">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 w:id="2053578687">
      <w:bodyDiv w:val="1"/>
      <w:marLeft w:val="0"/>
      <w:marRight w:val="0"/>
      <w:marTop w:val="0"/>
      <w:marBottom w:val="0"/>
      <w:divBdr>
        <w:top w:val="none" w:sz="0" w:space="0" w:color="auto"/>
        <w:left w:val="none" w:sz="0" w:space="0" w:color="auto"/>
        <w:bottom w:val="none" w:sz="0" w:space="0" w:color="auto"/>
        <w:right w:val="none" w:sz="0" w:space="0" w:color="auto"/>
      </w:divBdr>
    </w:div>
    <w:div w:id="2074618723">
      <w:bodyDiv w:val="1"/>
      <w:marLeft w:val="0"/>
      <w:marRight w:val="0"/>
      <w:marTop w:val="0"/>
      <w:marBottom w:val="0"/>
      <w:divBdr>
        <w:top w:val="none" w:sz="0" w:space="0" w:color="auto"/>
        <w:left w:val="none" w:sz="0" w:space="0" w:color="auto"/>
        <w:bottom w:val="none" w:sz="0" w:space="0" w:color="auto"/>
        <w:right w:val="none" w:sz="0" w:space="0" w:color="auto"/>
      </w:divBdr>
    </w:div>
    <w:div w:id="2107378508">
      <w:bodyDiv w:val="1"/>
      <w:marLeft w:val="0"/>
      <w:marRight w:val="0"/>
      <w:marTop w:val="0"/>
      <w:marBottom w:val="0"/>
      <w:divBdr>
        <w:top w:val="none" w:sz="0" w:space="0" w:color="auto"/>
        <w:left w:val="none" w:sz="0" w:space="0" w:color="auto"/>
        <w:bottom w:val="none" w:sz="0" w:space="0" w:color="auto"/>
        <w:right w:val="none" w:sz="0" w:space="0" w:color="auto"/>
      </w:divBdr>
    </w:div>
    <w:div w:id="2118017926">
      <w:bodyDiv w:val="1"/>
      <w:marLeft w:val="0"/>
      <w:marRight w:val="0"/>
      <w:marTop w:val="0"/>
      <w:marBottom w:val="0"/>
      <w:divBdr>
        <w:top w:val="none" w:sz="0" w:space="0" w:color="auto"/>
        <w:left w:val="none" w:sz="0" w:space="0" w:color="auto"/>
        <w:bottom w:val="none" w:sz="0" w:space="0" w:color="auto"/>
        <w:right w:val="none" w:sz="0" w:space="0" w:color="auto"/>
      </w:divBdr>
    </w:div>
    <w:div w:id="214631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ino.funcic@zd.t-com.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duje.mitrovic@bolnica-zadar.hr" TargetMode="External"/><Relationship Id="rId4" Type="http://schemas.openxmlformats.org/officeDocument/2006/relationships/settings" Target="settings.xml"/><Relationship Id="rId9" Type="http://schemas.openxmlformats.org/officeDocument/2006/relationships/hyperlink" Target="mailto:nino.funcic@bolnica-zadar.hr"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3732F76F8B4C05A2E0774F252A3D05"/>
        <w:category>
          <w:name w:val="Općenito"/>
          <w:gallery w:val="placeholder"/>
        </w:category>
        <w:types>
          <w:type w:val="bbPlcHdr"/>
        </w:types>
        <w:behaviors>
          <w:behavior w:val="content"/>
        </w:behaviors>
        <w:guid w:val="{70676D76-C243-4F9F-BABF-144A1D048948}"/>
      </w:docPartPr>
      <w:docPartBody>
        <w:p w:rsidR="00C23062" w:rsidRDefault="00C23062" w:rsidP="00C23062">
          <w:pPr>
            <w:pStyle w:val="5E3732F76F8B4C05A2E0774F252A3D05"/>
          </w:pPr>
          <w:r w:rsidRPr="008D504A">
            <w:rPr>
              <w:rStyle w:val="Tekstrezerviranogmjesta"/>
            </w:rPr>
            <w:t>Kliknite ili dodirnite ovdje da biste unijeli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HRTimes">
    <w:altName w:val="Times New Roman"/>
    <w:charset w:val="00"/>
    <w:family w:val="auto"/>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HRAvantgard">
    <w:altName w:val="Times New Roman"/>
    <w:charset w:val="00"/>
    <w:family w:val="auto"/>
    <w:pitch w:val="variable"/>
    <w:sig w:usb0="00000003" w:usb1="00000000" w:usb2="00000000" w:usb3="00000000" w:csb0="00000001"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062"/>
    <w:rsid w:val="001A33B4"/>
    <w:rsid w:val="00805BFF"/>
    <w:rsid w:val="00C2306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Tekstrezerviranogmjesta">
    <w:name w:val="Placeholder Text"/>
    <w:basedOn w:val="Zadanifontodlomka"/>
    <w:uiPriority w:val="99"/>
    <w:semiHidden/>
    <w:rsid w:val="00C23062"/>
    <w:rPr>
      <w:color w:val="808080"/>
    </w:rPr>
  </w:style>
  <w:style w:type="paragraph" w:customStyle="1" w:styleId="5E3732F76F8B4C05A2E0774F252A3D05">
    <w:name w:val="5E3732F76F8B4C05A2E0774F252A3D05"/>
    <w:rsid w:val="00C230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BAEB9B-1499-48EA-8682-C27E8FB6C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3654</Words>
  <Characters>23652</Characters>
  <Application>Microsoft Office Word</Application>
  <DocSecurity>0</DocSecurity>
  <Lines>197</Lines>
  <Paragraphs>54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LinksUpToDate>false</LinksUpToDate>
  <CharactersWithSpaces>27252</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2025-07-21T06:56:00Z</dcterms:created>
  <dcterms:modified xsi:type="dcterms:W3CDTF">2025-07-21T10:48:00Z</dcterms:modified>
</cp:coreProperties>
</file>