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A25B" w14:textId="36097B30" w:rsidR="00C346E2" w:rsidRPr="000871D9" w:rsidRDefault="00E85562" w:rsidP="000871D9">
      <w:pPr>
        <w:jc w:val="both"/>
        <w:rPr>
          <w:rFonts w:ascii="Arial" w:hAnsi="Arial" w:cs="Arial"/>
          <w:b/>
        </w:rPr>
      </w:pPr>
      <w:r w:rsidRPr="000871D9">
        <w:rPr>
          <w:rFonts w:ascii="Arial" w:hAnsi="Arial" w:cs="Arial"/>
          <w:b/>
        </w:rPr>
        <w:t>PROJEKTNI ZADATAK</w:t>
      </w:r>
    </w:p>
    <w:p w14:paraId="354C5B02" w14:textId="392A97BF" w:rsidR="006D58D1" w:rsidRPr="000871D9" w:rsidRDefault="00C346E2">
      <w:pPr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Predme</w:t>
      </w:r>
      <w:r w:rsidR="007900BB" w:rsidRPr="000871D9">
        <w:rPr>
          <w:rFonts w:ascii="Arial" w:hAnsi="Arial" w:cs="Arial"/>
        </w:rPr>
        <w:t xml:space="preserve">t nabave je </w:t>
      </w:r>
      <w:r w:rsidR="008057E2" w:rsidRPr="000871D9">
        <w:rPr>
          <w:rFonts w:ascii="Arial" w:hAnsi="Arial" w:cs="Arial"/>
        </w:rPr>
        <w:t xml:space="preserve">izrada Studije </w:t>
      </w:r>
      <w:proofErr w:type="spellStart"/>
      <w:r w:rsidR="008057E2" w:rsidRPr="000871D9">
        <w:rPr>
          <w:rFonts w:ascii="Arial" w:hAnsi="Arial" w:cs="Arial"/>
        </w:rPr>
        <w:t>predizvodljivosti</w:t>
      </w:r>
      <w:proofErr w:type="spellEnd"/>
      <w:r w:rsidR="008057E2" w:rsidRPr="000871D9">
        <w:rPr>
          <w:rFonts w:ascii="Arial" w:hAnsi="Arial" w:cs="Arial"/>
        </w:rPr>
        <w:t xml:space="preserve"> i Studije izvodljivosti s analizom troškova i koristi za investicijski projekt Centar za simulacije, inovacije i naprednu dijagnostiku</w:t>
      </w:r>
      <w:r w:rsidR="006D58D1" w:rsidRPr="000871D9">
        <w:rPr>
          <w:rFonts w:ascii="Arial" w:hAnsi="Arial" w:cs="Arial"/>
        </w:rPr>
        <w:t xml:space="preserve"> </w:t>
      </w:r>
      <w:r w:rsidR="00E25C6F" w:rsidRPr="000871D9">
        <w:rPr>
          <w:rFonts w:ascii="Arial" w:hAnsi="Arial" w:cs="Arial"/>
        </w:rPr>
        <w:t xml:space="preserve">izgradnje </w:t>
      </w:r>
      <w:r w:rsidR="006D58D1" w:rsidRPr="000871D9">
        <w:rPr>
          <w:rFonts w:ascii="Arial" w:hAnsi="Arial" w:cs="Arial"/>
        </w:rPr>
        <w:t>Opće bolnice Zadar</w:t>
      </w:r>
      <w:r w:rsidR="00FB09DC" w:rsidRPr="000871D9">
        <w:rPr>
          <w:rFonts w:ascii="Arial" w:hAnsi="Arial" w:cs="Arial"/>
        </w:rPr>
        <w:t>.</w:t>
      </w:r>
      <w:r w:rsidR="00A0018E" w:rsidRPr="000871D9">
        <w:rPr>
          <w:rFonts w:ascii="Arial" w:hAnsi="Arial" w:cs="Arial"/>
        </w:rPr>
        <w:t xml:space="preserve"> </w:t>
      </w:r>
    </w:p>
    <w:p w14:paraId="7A61A86A" w14:textId="6B9D0563" w:rsidR="009E5F95" w:rsidRPr="000871D9" w:rsidRDefault="009E5F95" w:rsidP="00FB09DC">
      <w:pPr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Minimalni elementi</w:t>
      </w:r>
      <w:r w:rsidR="00FB09DC" w:rsidRPr="000871D9">
        <w:rPr>
          <w:rFonts w:ascii="Arial" w:hAnsi="Arial" w:cs="Arial"/>
        </w:rPr>
        <w:t xml:space="preserve"> Studije </w:t>
      </w:r>
      <w:proofErr w:type="spellStart"/>
      <w:r w:rsidR="00FB09DC" w:rsidRPr="000871D9">
        <w:rPr>
          <w:rFonts w:ascii="Arial" w:hAnsi="Arial" w:cs="Arial"/>
        </w:rPr>
        <w:t>predizvodljivosti</w:t>
      </w:r>
      <w:proofErr w:type="spellEnd"/>
      <w:r w:rsidR="00FB09DC" w:rsidRPr="000871D9">
        <w:rPr>
          <w:rFonts w:ascii="Arial" w:hAnsi="Arial" w:cs="Arial"/>
        </w:rPr>
        <w:t xml:space="preserve"> i</w:t>
      </w:r>
      <w:r w:rsidRPr="000871D9">
        <w:rPr>
          <w:rFonts w:ascii="Arial" w:hAnsi="Arial" w:cs="Arial"/>
        </w:rPr>
        <w:t xml:space="preserve"> </w:t>
      </w:r>
      <w:r w:rsidR="00FB09DC" w:rsidRPr="000871D9">
        <w:rPr>
          <w:rFonts w:ascii="Arial" w:hAnsi="Arial" w:cs="Arial"/>
        </w:rPr>
        <w:t>S</w:t>
      </w:r>
      <w:r w:rsidRPr="000871D9">
        <w:rPr>
          <w:rFonts w:ascii="Arial" w:hAnsi="Arial" w:cs="Arial"/>
        </w:rPr>
        <w:t>tudije izvodljivosti propisani Priručnikom uz Uredbu o načinu ocjene i postupku odobravanja investicijskih projekata (NN 158/2023) moraju biti:</w:t>
      </w:r>
    </w:p>
    <w:p w14:paraId="3D5DC3BE" w14:textId="41346204" w:rsidR="00BB2977" w:rsidRPr="000871D9" w:rsidRDefault="00BB2977">
      <w:pPr>
        <w:jc w:val="both"/>
        <w:rPr>
          <w:rFonts w:ascii="Arial" w:hAnsi="Arial" w:cs="Arial"/>
          <w:b/>
          <w:bCs/>
        </w:rPr>
      </w:pPr>
      <w:r w:rsidRPr="000871D9">
        <w:rPr>
          <w:rFonts w:ascii="Arial" w:hAnsi="Arial" w:cs="Arial"/>
          <w:b/>
          <w:bCs/>
        </w:rPr>
        <w:t xml:space="preserve">Studija </w:t>
      </w:r>
      <w:proofErr w:type="spellStart"/>
      <w:r w:rsidRPr="000871D9">
        <w:rPr>
          <w:rFonts w:ascii="Arial" w:hAnsi="Arial" w:cs="Arial"/>
          <w:b/>
          <w:bCs/>
        </w:rPr>
        <w:t>predizvodljivosti</w:t>
      </w:r>
      <w:proofErr w:type="spellEnd"/>
    </w:p>
    <w:p w14:paraId="40F72137" w14:textId="37D5EF81" w:rsidR="00F537C5" w:rsidRPr="000871D9" w:rsidRDefault="00F537C5" w:rsidP="000871D9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b/>
          <w:bCs/>
        </w:rPr>
      </w:pPr>
      <w:r w:rsidRPr="000871D9">
        <w:rPr>
          <w:rFonts w:ascii="Arial" w:hAnsi="Arial" w:cs="Arial"/>
          <w:b/>
          <w:bCs/>
        </w:rPr>
        <w:t>Opći elementi studije</w:t>
      </w:r>
    </w:p>
    <w:p w14:paraId="63C2199D" w14:textId="0332D5B9" w:rsidR="00F537C5" w:rsidRPr="000871D9" w:rsidRDefault="00F537C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Sažetak</w:t>
      </w:r>
    </w:p>
    <w:p w14:paraId="65CC3685" w14:textId="285D85B0" w:rsidR="00F537C5" w:rsidRPr="000871D9" w:rsidRDefault="00F537C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Zaključak studije</w:t>
      </w:r>
    </w:p>
    <w:p w14:paraId="1691DC99" w14:textId="77777777" w:rsidR="009E5F95" w:rsidRPr="000871D9" w:rsidRDefault="009E5F95" w:rsidP="009E5F95">
      <w:pPr>
        <w:spacing w:after="0"/>
        <w:jc w:val="both"/>
        <w:rPr>
          <w:rFonts w:ascii="Arial" w:hAnsi="Arial" w:cs="Arial"/>
        </w:rPr>
      </w:pPr>
    </w:p>
    <w:p w14:paraId="00FA6EE2" w14:textId="4B9A57F5" w:rsidR="00F537C5" w:rsidRPr="000871D9" w:rsidRDefault="00F537C5" w:rsidP="000871D9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b/>
          <w:bCs/>
        </w:rPr>
      </w:pPr>
      <w:r w:rsidRPr="000871D9">
        <w:rPr>
          <w:rFonts w:ascii="Arial" w:hAnsi="Arial" w:cs="Arial"/>
          <w:b/>
          <w:bCs/>
        </w:rPr>
        <w:t>Osnovni podaci o projektu</w:t>
      </w:r>
    </w:p>
    <w:p w14:paraId="227C8781" w14:textId="77777777" w:rsidR="00F537C5" w:rsidRPr="000871D9" w:rsidRDefault="00F537C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Naziv projekta</w:t>
      </w:r>
    </w:p>
    <w:p w14:paraId="1E672A92" w14:textId="77777777" w:rsidR="00F537C5" w:rsidRPr="000871D9" w:rsidRDefault="00F537C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Nositelj projekta</w:t>
      </w:r>
    </w:p>
    <w:p w14:paraId="76D8E5AF" w14:textId="77777777" w:rsidR="00F537C5" w:rsidRPr="000871D9" w:rsidRDefault="00F537C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Ekonomski sektor</w:t>
      </w:r>
    </w:p>
    <w:p w14:paraId="17A3317D" w14:textId="1C1C9577" w:rsidR="00F537C5" w:rsidRPr="000871D9" w:rsidRDefault="00F537C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Povezanost sa strateškim dokumentima</w:t>
      </w:r>
    </w:p>
    <w:p w14:paraId="6AAE4D1E" w14:textId="77777777" w:rsidR="00F537C5" w:rsidRPr="000871D9" w:rsidRDefault="00F537C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Vrijednost projekta</w:t>
      </w:r>
    </w:p>
    <w:p w14:paraId="3BD16764" w14:textId="77777777" w:rsidR="00F537C5" w:rsidRPr="000871D9" w:rsidRDefault="00F537C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Dionici projekta</w:t>
      </w:r>
    </w:p>
    <w:p w14:paraId="0106CDAD" w14:textId="7C2507B0" w:rsidR="00F537C5" w:rsidRPr="000871D9" w:rsidRDefault="00F537C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Resursi za implementaciju projekta</w:t>
      </w:r>
    </w:p>
    <w:p w14:paraId="77D3F661" w14:textId="7E741C81" w:rsidR="00F537C5" w:rsidRPr="000871D9" w:rsidRDefault="00F537C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Raspored provedbe projektnih aktivnosti</w:t>
      </w:r>
    </w:p>
    <w:p w14:paraId="44C83597" w14:textId="199FD443" w:rsidR="00F537C5" w:rsidRPr="000871D9" w:rsidRDefault="00F537C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Projektna dokumentacija</w:t>
      </w:r>
    </w:p>
    <w:p w14:paraId="0412A1B1" w14:textId="77777777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</w:p>
    <w:p w14:paraId="505904FB" w14:textId="3B650141" w:rsidR="009E5F95" w:rsidRPr="000871D9" w:rsidRDefault="009E5F95" w:rsidP="000871D9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b/>
          <w:bCs/>
        </w:rPr>
      </w:pPr>
      <w:r w:rsidRPr="000871D9">
        <w:rPr>
          <w:rFonts w:ascii="Arial" w:hAnsi="Arial" w:cs="Arial"/>
          <w:b/>
          <w:bCs/>
        </w:rPr>
        <w:t>Analiza sadašnje situacije</w:t>
      </w:r>
    </w:p>
    <w:p w14:paraId="0BB0388B" w14:textId="048BBBC2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Razvojni kontekst (teritorijalni, demografski, društveno-kulturni, ekonomski, okolišni)</w:t>
      </w:r>
    </w:p>
    <w:p w14:paraId="01AAA7C7" w14:textId="696FB0A4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Definicija i karakterizacija analiziranog područja</w:t>
      </w:r>
    </w:p>
    <w:p w14:paraId="2C5B587E" w14:textId="1558D7BF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Analiza stanovništva pogođenog problemom</w:t>
      </w:r>
    </w:p>
    <w:p w14:paraId="136F4214" w14:textId="0089880C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Sadašnja i optimizirana ponuda</w:t>
      </w:r>
    </w:p>
    <w:p w14:paraId="2E46B283" w14:textId="77777777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Utvrđivanje potražnje</w:t>
      </w:r>
    </w:p>
    <w:p w14:paraId="7B869AFC" w14:textId="693B1CBC" w:rsidR="009E5F95" w:rsidRPr="000871D9" w:rsidRDefault="009E5F95" w:rsidP="009E5F95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Deficit</w:t>
      </w:r>
    </w:p>
    <w:p w14:paraId="7A3A3C63" w14:textId="77777777" w:rsidR="00FB09DC" w:rsidRPr="000871D9" w:rsidRDefault="00FB09DC" w:rsidP="000871D9">
      <w:pPr>
        <w:spacing w:after="0"/>
        <w:jc w:val="both"/>
        <w:rPr>
          <w:rFonts w:ascii="Arial" w:hAnsi="Arial" w:cs="Arial"/>
        </w:rPr>
      </w:pPr>
    </w:p>
    <w:p w14:paraId="19722740" w14:textId="6EEAF071" w:rsidR="009E5F95" w:rsidRPr="000871D9" w:rsidRDefault="009E5F95" w:rsidP="000871D9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b/>
          <w:bCs/>
        </w:rPr>
      </w:pPr>
      <w:r w:rsidRPr="000871D9">
        <w:rPr>
          <w:rFonts w:ascii="Arial" w:hAnsi="Arial" w:cs="Arial"/>
          <w:b/>
          <w:bCs/>
        </w:rPr>
        <w:t>Utvrđivanje i analiza problema</w:t>
      </w:r>
    </w:p>
    <w:p w14:paraId="4B58726E" w14:textId="77777777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Problem koji se rješavaju</w:t>
      </w:r>
    </w:p>
    <w:p w14:paraId="1B2AB7EF" w14:textId="77777777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Uzroci problema</w:t>
      </w:r>
    </w:p>
    <w:p w14:paraId="713860B9" w14:textId="50DF1AB9" w:rsidR="009E5F95" w:rsidRPr="000871D9" w:rsidRDefault="009E5F95" w:rsidP="009E5F95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Učinci problema</w:t>
      </w:r>
    </w:p>
    <w:p w14:paraId="5E8883D8" w14:textId="77777777" w:rsidR="00FB09DC" w:rsidRPr="000871D9" w:rsidRDefault="00FB09DC" w:rsidP="000871D9">
      <w:pPr>
        <w:spacing w:after="0"/>
        <w:jc w:val="both"/>
        <w:rPr>
          <w:rFonts w:ascii="Arial" w:hAnsi="Arial" w:cs="Arial"/>
        </w:rPr>
      </w:pPr>
    </w:p>
    <w:p w14:paraId="08BF7CAB" w14:textId="559394F5" w:rsidR="009E5F95" w:rsidRPr="000871D9" w:rsidRDefault="009E5F95" w:rsidP="000871D9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b/>
          <w:bCs/>
        </w:rPr>
      </w:pPr>
      <w:r w:rsidRPr="000871D9">
        <w:rPr>
          <w:rFonts w:ascii="Arial" w:hAnsi="Arial" w:cs="Arial"/>
          <w:b/>
          <w:bCs/>
        </w:rPr>
        <w:t>Analiza alternativnih rješenja</w:t>
      </w:r>
    </w:p>
    <w:p w14:paraId="351E5003" w14:textId="77777777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Odabir lokacije</w:t>
      </w:r>
    </w:p>
    <w:p w14:paraId="2E3287BF" w14:textId="3F48EB61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Odabir tehnologije koja će se koristiti</w:t>
      </w:r>
    </w:p>
    <w:p w14:paraId="6B87ECDB" w14:textId="24DE1A12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Analiza učinaka na okoliš i klimatske promjene</w:t>
      </w:r>
    </w:p>
    <w:p w14:paraId="5896751C" w14:textId="77777777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Analiza dionika</w:t>
      </w:r>
    </w:p>
    <w:p w14:paraId="1F178E36" w14:textId="77777777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Analiza rizika</w:t>
      </w:r>
    </w:p>
    <w:p w14:paraId="4B11197B" w14:textId="200EED7A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Metodologija usporedbe opcija</w:t>
      </w:r>
    </w:p>
    <w:p w14:paraId="6A0B57E7" w14:textId="77777777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Opis analiziranih opcija</w:t>
      </w:r>
    </w:p>
    <w:p w14:paraId="5038190D" w14:textId="77777777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Analiza predloženih opcija</w:t>
      </w:r>
    </w:p>
    <w:p w14:paraId="1E0FBA20" w14:textId="1325E34A" w:rsidR="009E5F95" w:rsidRPr="000871D9" w:rsidRDefault="009E5F95" w:rsidP="009E5F95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lastRenderedPageBreak/>
        <w:t>o Odabir najbolje opcije</w:t>
      </w:r>
    </w:p>
    <w:p w14:paraId="27C503A5" w14:textId="77777777" w:rsidR="00FB09DC" w:rsidRPr="000871D9" w:rsidRDefault="00FB09DC" w:rsidP="000871D9">
      <w:pPr>
        <w:spacing w:after="0"/>
        <w:jc w:val="both"/>
        <w:rPr>
          <w:rFonts w:ascii="Arial" w:hAnsi="Arial" w:cs="Arial"/>
        </w:rPr>
      </w:pPr>
    </w:p>
    <w:p w14:paraId="4AD74635" w14:textId="15756E69" w:rsidR="009E5F95" w:rsidRPr="000871D9" w:rsidRDefault="009E5F95" w:rsidP="000871D9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b/>
          <w:bCs/>
        </w:rPr>
      </w:pPr>
      <w:r w:rsidRPr="000871D9">
        <w:rPr>
          <w:rFonts w:ascii="Arial" w:hAnsi="Arial" w:cs="Arial"/>
          <w:b/>
          <w:bCs/>
        </w:rPr>
        <w:t>Izvedivost i održivost projekta</w:t>
      </w:r>
    </w:p>
    <w:p w14:paraId="25A25149" w14:textId="53C871B8" w:rsidR="009E5F95" w:rsidRPr="000871D9" w:rsidRDefault="009E5F95" w:rsidP="000871D9">
      <w:pPr>
        <w:spacing w:after="0"/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>o Izvedivost provedbe projekta</w:t>
      </w:r>
    </w:p>
    <w:p w14:paraId="432453C0" w14:textId="77777777" w:rsidR="009E5F95" w:rsidRPr="000871D9" w:rsidRDefault="009E5F95">
      <w:pPr>
        <w:jc w:val="both"/>
        <w:rPr>
          <w:rFonts w:ascii="Arial" w:hAnsi="Arial" w:cs="Arial"/>
        </w:rPr>
      </w:pPr>
    </w:p>
    <w:p w14:paraId="6DE97D2F" w14:textId="6CCE5874" w:rsidR="00C346E2" w:rsidRPr="000871D9" w:rsidRDefault="00C346E2">
      <w:pPr>
        <w:jc w:val="both"/>
        <w:rPr>
          <w:rFonts w:ascii="Arial" w:hAnsi="Arial" w:cs="Arial"/>
        </w:rPr>
      </w:pPr>
      <w:r w:rsidRPr="000871D9">
        <w:rPr>
          <w:rFonts w:ascii="Arial" w:hAnsi="Arial" w:cs="Arial"/>
          <w:b/>
          <w:bCs/>
        </w:rPr>
        <w:t xml:space="preserve">Studija </w:t>
      </w:r>
      <w:r w:rsidR="00E25C6F" w:rsidRPr="000871D9">
        <w:rPr>
          <w:rFonts w:ascii="Arial" w:hAnsi="Arial" w:cs="Arial"/>
          <w:b/>
          <w:bCs/>
        </w:rPr>
        <w:t>izvodljivosti</w:t>
      </w:r>
      <w:r w:rsidRPr="000871D9">
        <w:rPr>
          <w:rFonts w:ascii="Arial" w:hAnsi="Arial" w:cs="Arial"/>
        </w:rPr>
        <w:t xml:space="preserve"> je detaljna studija u kojoj se analiziraju svi relevantni elementi investicijskog projekta. </w:t>
      </w:r>
      <w:r w:rsidR="00E25C6F" w:rsidRPr="000871D9">
        <w:rPr>
          <w:rFonts w:ascii="Arial" w:hAnsi="Arial" w:cs="Arial"/>
        </w:rPr>
        <w:t xml:space="preserve">Studija izvodljivosti </w:t>
      </w:r>
      <w:r w:rsidRPr="000871D9">
        <w:rPr>
          <w:rFonts w:ascii="Arial" w:hAnsi="Arial" w:cs="Arial"/>
        </w:rPr>
        <w:t>temelji se na početnim izrađenim tehničkim projektima i/ili drugim studijama (ukoliko je potrebno) kao što su npr. analiza tla i analiza utjecaja na okoliš.</w:t>
      </w:r>
    </w:p>
    <w:p w14:paraId="3174654B" w14:textId="338D11D5" w:rsidR="00C346E2" w:rsidRPr="000871D9" w:rsidRDefault="00C346E2">
      <w:pPr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 xml:space="preserve">Detaljna istraživanja pri izradi </w:t>
      </w:r>
      <w:r w:rsidR="00E25C6F" w:rsidRPr="000871D9">
        <w:rPr>
          <w:rFonts w:ascii="Arial" w:hAnsi="Arial" w:cs="Arial"/>
        </w:rPr>
        <w:t xml:space="preserve">studije izvodljivosti </w:t>
      </w:r>
      <w:r w:rsidRPr="000871D9">
        <w:rPr>
          <w:rFonts w:ascii="Arial" w:hAnsi="Arial" w:cs="Arial"/>
        </w:rPr>
        <w:t xml:space="preserve">potrebna su kako bi se utvrdila potreba stanovništva za dobrima i/ili uslugama koje će se osigurati projektom te preciznije procijenila veličina projekta i njegove koristi. </w:t>
      </w:r>
      <w:r w:rsidR="00E25C6F" w:rsidRPr="000871D9">
        <w:rPr>
          <w:rFonts w:ascii="Arial" w:hAnsi="Arial" w:cs="Arial"/>
        </w:rPr>
        <w:t xml:space="preserve">Studijom izvodljivosti </w:t>
      </w:r>
      <w:r w:rsidRPr="000871D9">
        <w:rPr>
          <w:rFonts w:ascii="Arial" w:hAnsi="Arial" w:cs="Arial"/>
        </w:rPr>
        <w:t>utvrđuje se vjerojatnost uspješne provedbe investicijskog projekta i njegovog doprinosa razvoju države.</w:t>
      </w:r>
    </w:p>
    <w:p w14:paraId="595EB367" w14:textId="3BFF523C" w:rsidR="00E83AFE" w:rsidRPr="000871D9" w:rsidRDefault="00E25C6F" w:rsidP="00FB09DC">
      <w:pPr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 xml:space="preserve">Studija izvodljivosti </w:t>
      </w:r>
      <w:r w:rsidR="00C346E2" w:rsidRPr="000871D9">
        <w:rPr>
          <w:rFonts w:ascii="Arial" w:hAnsi="Arial" w:cs="Arial"/>
        </w:rPr>
        <w:t xml:space="preserve">sadržava detaljno razmatranje najbolje projektne alternative odabrane temeljem Studije </w:t>
      </w:r>
      <w:proofErr w:type="spellStart"/>
      <w:r w:rsidR="00C346E2" w:rsidRPr="000871D9">
        <w:rPr>
          <w:rFonts w:ascii="Arial" w:hAnsi="Arial" w:cs="Arial"/>
        </w:rPr>
        <w:t>predizvedivosti</w:t>
      </w:r>
      <w:proofErr w:type="spellEnd"/>
      <w:r w:rsidR="00C346E2" w:rsidRPr="000871D9">
        <w:rPr>
          <w:rFonts w:ascii="Arial" w:hAnsi="Arial" w:cs="Arial"/>
        </w:rPr>
        <w:t xml:space="preserve"> u slučaju velikog investicijskog projekta. </w:t>
      </w:r>
    </w:p>
    <w:p w14:paraId="568C5F3A" w14:textId="191E046B" w:rsidR="009E5F95" w:rsidRPr="000871D9" w:rsidRDefault="009E5F95">
      <w:pPr>
        <w:jc w:val="both"/>
        <w:rPr>
          <w:rFonts w:ascii="Arial" w:hAnsi="Arial" w:cs="Arial"/>
        </w:rPr>
      </w:pPr>
      <w:r w:rsidRPr="000871D9">
        <w:rPr>
          <w:rFonts w:ascii="Arial" w:hAnsi="Arial" w:cs="Arial"/>
        </w:rPr>
        <w:t xml:space="preserve">Ključni sadržaj </w:t>
      </w:r>
      <w:r w:rsidRPr="000871D9">
        <w:rPr>
          <w:rFonts w:ascii="Arial" w:hAnsi="Arial" w:cs="Arial"/>
          <w:b/>
          <w:bCs/>
        </w:rPr>
        <w:t>Studije izv</w:t>
      </w:r>
      <w:r w:rsidR="00FB09DC" w:rsidRPr="000871D9">
        <w:rPr>
          <w:rFonts w:ascii="Arial" w:hAnsi="Arial" w:cs="Arial"/>
          <w:b/>
          <w:bCs/>
        </w:rPr>
        <w:t>odljivosti</w:t>
      </w:r>
      <w:r w:rsidRPr="000871D9">
        <w:rPr>
          <w:rFonts w:ascii="Arial" w:hAnsi="Arial" w:cs="Arial"/>
        </w:rPr>
        <w:t xml:space="preserve"> je prikazan u nastavku:</w:t>
      </w:r>
    </w:p>
    <w:p w14:paraId="2DB153AF" w14:textId="5D0211FA" w:rsidR="009E5F95" w:rsidRPr="000871D9" w:rsidRDefault="009E5F95" w:rsidP="000871D9">
      <w:pPr>
        <w:pStyle w:val="ListParagraph"/>
        <w:numPr>
          <w:ilvl w:val="0"/>
          <w:numId w:val="40"/>
        </w:numPr>
        <w:jc w:val="both"/>
        <w:rPr>
          <w:rFonts w:asciiTheme="minorBidi" w:hAnsiTheme="minorBidi"/>
          <w:b/>
          <w:bCs/>
        </w:rPr>
      </w:pPr>
      <w:r w:rsidRPr="000871D9">
        <w:rPr>
          <w:rFonts w:asciiTheme="minorBidi" w:hAnsiTheme="minorBidi"/>
          <w:b/>
          <w:bCs/>
        </w:rPr>
        <w:t>Opći elementi studije</w:t>
      </w:r>
    </w:p>
    <w:p w14:paraId="06E422D1" w14:textId="77777777" w:rsidR="009E5F95" w:rsidRPr="000871D9" w:rsidRDefault="009E5F95" w:rsidP="000871D9">
      <w:pPr>
        <w:spacing w:after="0"/>
        <w:jc w:val="both"/>
        <w:rPr>
          <w:rFonts w:asciiTheme="minorBidi" w:hAnsiTheme="minorBidi"/>
        </w:rPr>
      </w:pPr>
      <w:r w:rsidRPr="000871D9">
        <w:rPr>
          <w:rFonts w:asciiTheme="minorBidi" w:hAnsiTheme="minorBidi"/>
        </w:rPr>
        <w:t>o Sažetak</w:t>
      </w:r>
    </w:p>
    <w:p w14:paraId="7472506E" w14:textId="68262D02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Zaključak studije (rezultati financijske i ekonomske analize)</w:t>
      </w:r>
    </w:p>
    <w:p w14:paraId="56856638" w14:textId="77777777" w:rsidR="009E5F95" w:rsidRPr="000871D9" w:rsidDel="009E5F95" w:rsidRDefault="009E5F95" w:rsidP="000871D9">
      <w:pPr>
        <w:spacing w:after="0"/>
        <w:jc w:val="both"/>
        <w:rPr>
          <w:rFonts w:asciiTheme="minorBidi" w:hAnsiTheme="minorBidi"/>
        </w:rPr>
      </w:pPr>
    </w:p>
    <w:p w14:paraId="1277C856" w14:textId="643BBB13" w:rsidR="009E5F95" w:rsidRPr="000871D9" w:rsidRDefault="009E5F95" w:rsidP="000871D9">
      <w:pPr>
        <w:pStyle w:val="ListParagraph"/>
        <w:numPr>
          <w:ilvl w:val="0"/>
          <w:numId w:val="40"/>
        </w:numPr>
        <w:spacing w:after="0"/>
        <w:jc w:val="both"/>
        <w:rPr>
          <w:rFonts w:asciiTheme="minorBidi" w:hAnsiTheme="minorBidi"/>
          <w:b/>
          <w:bCs/>
        </w:rPr>
      </w:pPr>
      <w:r w:rsidRPr="000871D9">
        <w:rPr>
          <w:rFonts w:asciiTheme="minorBidi" w:hAnsiTheme="minorBidi"/>
          <w:b/>
          <w:bCs/>
        </w:rPr>
        <w:t>Osnovni podaci o projektu</w:t>
      </w:r>
    </w:p>
    <w:p w14:paraId="184D4BFC" w14:textId="77777777" w:rsidR="009E5F95" w:rsidRPr="000871D9" w:rsidRDefault="009E5F95" w:rsidP="000871D9">
      <w:pPr>
        <w:spacing w:after="0"/>
        <w:jc w:val="both"/>
        <w:rPr>
          <w:rFonts w:asciiTheme="minorBidi" w:hAnsiTheme="minorBidi"/>
        </w:rPr>
      </w:pPr>
      <w:r w:rsidRPr="000871D9">
        <w:rPr>
          <w:rFonts w:asciiTheme="minorBidi" w:hAnsiTheme="minorBidi"/>
        </w:rPr>
        <w:t>o Naziv projekta</w:t>
      </w:r>
    </w:p>
    <w:p w14:paraId="6868B39F" w14:textId="77777777" w:rsidR="009E5F95" w:rsidRPr="000871D9" w:rsidRDefault="009E5F95" w:rsidP="000871D9">
      <w:pPr>
        <w:spacing w:after="0"/>
        <w:jc w:val="both"/>
        <w:rPr>
          <w:rFonts w:asciiTheme="minorBidi" w:hAnsiTheme="minorBidi"/>
        </w:rPr>
      </w:pPr>
      <w:r w:rsidRPr="000871D9">
        <w:rPr>
          <w:rFonts w:asciiTheme="minorBidi" w:hAnsiTheme="minorBidi"/>
        </w:rPr>
        <w:t>o Nositelj projekta</w:t>
      </w:r>
    </w:p>
    <w:p w14:paraId="13BFD9FE" w14:textId="77777777" w:rsidR="009E5F95" w:rsidRPr="000871D9" w:rsidRDefault="009E5F95" w:rsidP="000871D9">
      <w:pPr>
        <w:spacing w:after="0"/>
        <w:jc w:val="both"/>
        <w:rPr>
          <w:rFonts w:asciiTheme="minorBidi" w:hAnsiTheme="minorBidi"/>
        </w:rPr>
      </w:pPr>
      <w:r w:rsidRPr="000871D9">
        <w:rPr>
          <w:rFonts w:asciiTheme="minorBidi" w:hAnsiTheme="minorBidi"/>
        </w:rPr>
        <w:t>o Ekonomski sektor</w:t>
      </w:r>
    </w:p>
    <w:p w14:paraId="13D5733B" w14:textId="2F5918C6" w:rsidR="009E5F95" w:rsidRPr="000871D9" w:rsidRDefault="009E5F95" w:rsidP="000871D9">
      <w:pPr>
        <w:spacing w:after="0"/>
        <w:jc w:val="both"/>
        <w:rPr>
          <w:rFonts w:asciiTheme="minorBidi" w:hAnsiTheme="minorBidi"/>
        </w:rPr>
      </w:pPr>
      <w:r w:rsidRPr="000871D9">
        <w:rPr>
          <w:rFonts w:asciiTheme="minorBidi" w:hAnsiTheme="minorBidi"/>
        </w:rPr>
        <w:t>o Povezanost sa strateškim dokumentima</w:t>
      </w:r>
    </w:p>
    <w:p w14:paraId="1D44838E" w14:textId="39AD1B07" w:rsidR="009E5F95" w:rsidRPr="000871D9" w:rsidRDefault="009E5F95" w:rsidP="000871D9">
      <w:pPr>
        <w:spacing w:after="0"/>
        <w:jc w:val="both"/>
        <w:rPr>
          <w:rFonts w:asciiTheme="minorBidi" w:hAnsiTheme="minorBidi"/>
        </w:rPr>
      </w:pPr>
      <w:r w:rsidRPr="000871D9">
        <w:rPr>
          <w:rFonts w:asciiTheme="minorBidi" w:hAnsiTheme="minorBidi"/>
        </w:rPr>
        <w:t>o Opis relevantnog pravnog okvira</w:t>
      </w:r>
    </w:p>
    <w:p w14:paraId="6877AA09" w14:textId="77777777" w:rsidR="009E5F95" w:rsidRPr="000871D9" w:rsidRDefault="009E5F95" w:rsidP="000871D9">
      <w:pPr>
        <w:spacing w:after="0"/>
        <w:jc w:val="both"/>
        <w:rPr>
          <w:rFonts w:asciiTheme="minorBidi" w:hAnsiTheme="minorBidi"/>
        </w:rPr>
      </w:pPr>
      <w:r w:rsidRPr="000871D9">
        <w:rPr>
          <w:rFonts w:asciiTheme="minorBidi" w:hAnsiTheme="minorBidi"/>
        </w:rPr>
        <w:t>o Vrijednost projekta</w:t>
      </w:r>
    </w:p>
    <w:p w14:paraId="44806873" w14:textId="2B8EBB70" w:rsidR="009E5F95" w:rsidRPr="000871D9" w:rsidRDefault="009E5F95" w:rsidP="000871D9">
      <w:pPr>
        <w:spacing w:after="0"/>
        <w:jc w:val="both"/>
        <w:rPr>
          <w:rFonts w:asciiTheme="minorBidi" w:hAnsiTheme="minorBidi"/>
        </w:rPr>
      </w:pPr>
      <w:r w:rsidRPr="000871D9">
        <w:rPr>
          <w:rFonts w:asciiTheme="minorBidi" w:hAnsiTheme="minorBidi"/>
        </w:rPr>
        <w:t>o Opis potencijalnih izvora financiranja</w:t>
      </w:r>
    </w:p>
    <w:p w14:paraId="0D33D6CD" w14:textId="77777777" w:rsidR="009E5F95" w:rsidRPr="000871D9" w:rsidRDefault="009E5F95" w:rsidP="000871D9">
      <w:pPr>
        <w:spacing w:after="0"/>
        <w:jc w:val="both"/>
        <w:rPr>
          <w:rFonts w:asciiTheme="minorBidi" w:hAnsiTheme="minorBidi"/>
        </w:rPr>
      </w:pPr>
      <w:r w:rsidRPr="000871D9">
        <w:rPr>
          <w:rFonts w:asciiTheme="minorBidi" w:hAnsiTheme="minorBidi"/>
        </w:rPr>
        <w:t>o Dionici projekta</w:t>
      </w:r>
    </w:p>
    <w:p w14:paraId="3A058FE1" w14:textId="64404C06" w:rsidR="009E5F95" w:rsidRPr="000871D9" w:rsidRDefault="009E5F95" w:rsidP="000871D9">
      <w:pPr>
        <w:spacing w:after="0"/>
        <w:jc w:val="both"/>
        <w:rPr>
          <w:rFonts w:asciiTheme="minorBidi" w:hAnsiTheme="minorBidi"/>
        </w:rPr>
      </w:pPr>
      <w:r w:rsidRPr="000871D9">
        <w:rPr>
          <w:rFonts w:asciiTheme="minorBidi" w:hAnsiTheme="minorBidi"/>
        </w:rPr>
        <w:t>o Resursi za implementaciju projekta</w:t>
      </w:r>
    </w:p>
    <w:p w14:paraId="026D7D3D" w14:textId="77777777" w:rsidR="009E5F95" w:rsidRPr="000871D9" w:rsidRDefault="009E5F95" w:rsidP="000871D9">
      <w:pPr>
        <w:spacing w:after="0"/>
        <w:jc w:val="both"/>
        <w:rPr>
          <w:rFonts w:asciiTheme="minorBidi" w:hAnsiTheme="minorBidi"/>
        </w:rPr>
      </w:pPr>
      <w:r w:rsidRPr="000871D9">
        <w:rPr>
          <w:rFonts w:asciiTheme="minorBidi" w:hAnsiTheme="minorBidi"/>
        </w:rPr>
        <w:t>o Organizacija i upravljanje</w:t>
      </w:r>
    </w:p>
    <w:p w14:paraId="302A5FCC" w14:textId="7C7B98E6" w:rsidR="009E5F95" w:rsidRPr="000871D9" w:rsidRDefault="009E5F95" w:rsidP="000871D9">
      <w:pPr>
        <w:spacing w:after="0"/>
        <w:jc w:val="both"/>
        <w:rPr>
          <w:rFonts w:asciiTheme="minorBidi" w:hAnsiTheme="minorBidi"/>
        </w:rPr>
      </w:pPr>
      <w:r w:rsidRPr="000871D9">
        <w:rPr>
          <w:rFonts w:asciiTheme="minorBidi" w:hAnsiTheme="minorBidi"/>
        </w:rPr>
        <w:t>o Raspored provedbe projektnih aktivnosti</w:t>
      </w:r>
    </w:p>
    <w:p w14:paraId="7C1456A6" w14:textId="5154C989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Projektna dokumentacija</w:t>
      </w:r>
    </w:p>
    <w:p w14:paraId="62C95D2A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</w:p>
    <w:p w14:paraId="036103EC" w14:textId="474F808A" w:rsidR="009E5F95" w:rsidRPr="000871D9" w:rsidRDefault="009E5F95" w:rsidP="000871D9">
      <w:pPr>
        <w:pStyle w:val="ListParagraph"/>
        <w:numPr>
          <w:ilvl w:val="0"/>
          <w:numId w:val="40"/>
        </w:numPr>
        <w:spacing w:after="0"/>
        <w:rPr>
          <w:rFonts w:asciiTheme="minorBidi" w:hAnsiTheme="minorBidi"/>
          <w:b/>
          <w:bCs/>
        </w:rPr>
      </w:pPr>
      <w:r w:rsidRPr="000871D9">
        <w:rPr>
          <w:rFonts w:asciiTheme="minorBidi" w:hAnsiTheme="minorBidi"/>
          <w:b/>
          <w:bCs/>
        </w:rPr>
        <w:t>Analiza sadašnje situacije</w:t>
      </w:r>
    </w:p>
    <w:p w14:paraId="616F4E88" w14:textId="1FA8F27F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Razvojni kontekst (teritorijalni, demografski, društveno-kulturni, ekonomski, okolišni)</w:t>
      </w:r>
    </w:p>
    <w:p w14:paraId="4903B496" w14:textId="0576689E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Definicija i karakterizacija analiziranog područja</w:t>
      </w:r>
    </w:p>
    <w:p w14:paraId="1139264C" w14:textId="6DCD4BEF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Analiza stanovništva pogođenog problemom</w:t>
      </w:r>
    </w:p>
    <w:p w14:paraId="15D9DDAB" w14:textId="73ED2250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Sadašnja i optimizirana ponuda</w:t>
      </w:r>
    </w:p>
    <w:p w14:paraId="6219ADD4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Utvrđivanje potražnje</w:t>
      </w:r>
    </w:p>
    <w:p w14:paraId="349717C2" w14:textId="0E2E8D83" w:rsidR="009E5F95" w:rsidRPr="000871D9" w:rsidRDefault="009E5F95" w:rsidP="009E5F95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Deficit</w:t>
      </w:r>
    </w:p>
    <w:p w14:paraId="13BFE303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</w:p>
    <w:p w14:paraId="63CEBB19" w14:textId="114013B6" w:rsidR="009E5F95" w:rsidRPr="000871D9" w:rsidRDefault="009E5F95" w:rsidP="000871D9">
      <w:pPr>
        <w:pStyle w:val="ListParagraph"/>
        <w:numPr>
          <w:ilvl w:val="0"/>
          <w:numId w:val="40"/>
        </w:numPr>
        <w:spacing w:after="0"/>
        <w:rPr>
          <w:rFonts w:asciiTheme="minorBidi" w:hAnsiTheme="minorBidi"/>
          <w:b/>
          <w:bCs/>
        </w:rPr>
      </w:pPr>
      <w:r w:rsidRPr="000871D9">
        <w:rPr>
          <w:rFonts w:asciiTheme="minorBidi" w:hAnsiTheme="minorBidi"/>
          <w:b/>
          <w:bCs/>
        </w:rPr>
        <w:t>Utvrđivanje i analiza problema</w:t>
      </w:r>
    </w:p>
    <w:p w14:paraId="0CEC8E4B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Problem koji se rješava</w:t>
      </w:r>
    </w:p>
    <w:p w14:paraId="6A1B8F69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lastRenderedPageBreak/>
        <w:t>o Uzroci problema</w:t>
      </w:r>
    </w:p>
    <w:p w14:paraId="304373CB" w14:textId="3E59A9E1" w:rsidR="009E5F95" w:rsidRPr="000871D9" w:rsidRDefault="009E5F95" w:rsidP="009E5F95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Učinci problema</w:t>
      </w:r>
    </w:p>
    <w:p w14:paraId="067EBD64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</w:p>
    <w:p w14:paraId="3049A2FA" w14:textId="4D9A147F" w:rsidR="009E5F95" w:rsidRPr="000871D9" w:rsidRDefault="009E5F95" w:rsidP="000871D9">
      <w:pPr>
        <w:pStyle w:val="ListParagraph"/>
        <w:numPr>
          <w:ilvl w:val="0"/>
          <w:numId w:val="40"/>
        </w:numPr>
        <w:spacing w:after="0"/>
        <w:rPr>
          <w:rFonts w:asciiTheme="minorBidi" w:hAnsiTheme="minorBidi"/>
          <w:b/>
          <w:bCs/>
        </w:rPr>
      </w:pPr>
      <w:r w:rsidRPr="000871D9">
        <w:rPr>
          <w:rFonts w:asciiTheme="minorBidi" w:hAnsiTheme="minorBidi"/>
          <w:b/>
          <w:bCs/>
        </w:rPr>
        <w:t>Izrada strategije rješenja</w:t>
      </w:r>
    </w:p>
    <w:p w14:paraId="74124F55" w14:textId="13FE17C8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Definicija ciljeva</w:t>
      </w:r>
    </w:p>
    <w:p w14:paraId="04F5E3AA" w14:textId="74328ED3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Sredstva i koraci u cilju rješavanja problema</w:t>
      </w:r>
    </w:p>
    <w:p w14:paraId="00A6A364" w14:textId="3ABA6254" w:rsidR="009E5F95" w:rsidRPr="000871D9" w:rsidRDefault="009E5F95" w:rsidP="009E5F95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Definicija strategija za rješavanje problema</w:t>
      </w:r>
    </w:p>
    <w:p w14:paraId="28AADCC4" w14:textId="77777777" w:rsidR="009E5F95" w:rsidRPr="000871D9" w:rsidRDefault="009E5F95" w:rsidP="000871D9">
      <w:pPr>
        <w:spacing w:after="0"/>
        <w:rPr>
          <w:rFonts w:asciiTheme="minorBidi" w:hAnsiTheme="minorBidi"/>
          <w:b/>
          <w:bCs/>
        </w:rPr>
      </w:pPr>
    </w:p>
    <w:p w14:paraId="7FFF32D0" w14:textId="5DE290B6" w:rsidR="009E5F95" w:rsidRPr="000871D9" w:rsidRDefault="009E5F95" w:rsidP="000871D9">
      <w:pPr>
        <w:pStyle w:val="ListParagraph"/>
        <w:numPr>
          <w:ilvl w:val="0"/>
          <w:numId w:val="40"/>
        </w:numPr>
        <w:spacing w:after="0"/>
        <w:rPr>
          <w:rFonts w:asciiTheme="minorBidi" w:hAnsiTheme="minorBidi"/>
          <w:b/>
          <w:bCs/>
        </w:rPr>
      </w:pPr>
      <w:r w:rsidRPr="000871D9">
        <w:rPr>
          <w:rFonts w:asciiTheme="minorBidi" w:hAnsiTheme="minorBidi"/>
          <w:b/>
          <w:bCs/>
        </w:rPr>
        <w:t>Analiza odabranog rješenja</w:t>
      </w:r>
    </w:p>
    <w:p w14:paraId="20BE7C3C" w14:textId="661F787F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Sažetak prethodne analize opcija (ukoliko je primjenjivo)</w:t>
      </w:r>
    </w:p>
    <w:p w14:paraId="46B0C48A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Analiza izvedivosti</w:t>
      </w:r>
    </w:p>
    <w:p w14:paraId="303DF63B" w14:textId="78CE43D6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Odabir tehnologije koja će se koristiti</w:t>
      </w:r>
    </w:p>
    <w:p w14:paraId="517799A3" w14:textId="02D33D1B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Analiza učinaka na okoliš i klimatske promjene</w:t>
      </w:r>
    </w:p>
    <w:p w14:paraId="744DF0BB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Analiza dionika</w:t>
      </w:r>
    </w:p>
    <w:p w14:paraId="6D193310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Analiza rizika</w:t>
      </w:r>
    </w:p>
    <w:p w14:paraId="2629DFD0" w14:textId="44938820" w:rsidR="009E5F95" w:rsidRPr="000871D9" w:rsidRDefault="009E5F95" w:rsidP="009E5F95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Planiranje provedbe projekta</w:t>
      </w:r>
    </w:p>
    <w:p w14:paraId="6461D202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</w:p>
    <w:p w14:paraId="6B1C9BC8" w14:textId="5E358E76" w:rsidR="009E5F95" w:rsidRPr="000871D9" w:rsidRDefault="009E5F95" w:rsidP="000871D9">
      <w:pPr>
        <w:pStyle w:val="ListParagraph"/>
        <w:numPr>
          <w:ilvl w:val="0"/>
          <w:numId w:val="40"/>
        </w:numPr>
        <w:spacing w:after="0"/>
        <w:rPr>
          <w:rFonts w:asciiTheme="minorBidi" w:hAnsiTheme="minorBidi"/>
          <w:b/>
          <w:bCs/>
        </w:rPr>
      </w:pPr>
      <w:r w:rsidRPr="000871D9">
        <w:rPr>
          <w:rFonts w:asciiTheme="minorBidi" w:hAnsiTheme="minorBidi"/>
          <w:b/>
          <w:bCs/>
        </w:rPr>
        <w:t>Analiza troškova</w:t>
      </w:r>
    </w:p>
    <w:p w14:paraId="439137E6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Troškovi pripreme projekta</w:t>
      </w:r>
    </w:p>
    <w:p w14:paraId="351A504A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Investicijski troškovi</w:t>
      </w:r>
    </w:p>
    <w:p w14:paraId="50899B7D" w14:textId="283B59F7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Operativni troškovi i troškovi održavanja</w:t>
      </w:r>
    </w:p>
    <w:p w14:paraId="4A1EEC1E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Troškovi zatvaranja projekta</w:t>
      </w:r>
    </w:p>
    <w:p w14:paraId="1ED1D13E" w14:textId="6B159915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Ostali ekonomski troškovi projekta</w:t>
      </w:r>
    </w:p>
    <w:p w14:paraId="02298C63" w14:textId="7DD01E0B" w:rsidR="009E5F95" w:rsidRPr="000871D9" w:rsidRDefault="009E5F95" w:rsidP="009E5F95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Kvantifikacija troškovnih sta</w:t>
      </w:r>
      <w:r w:rsidR="00FB09DC" w:rsidRPr="000871D9">
        <w:rPr>
          <w:rFonts w:asciiTheme="minorBidi" w:hAnsiTheme="minorBidi"/>
        </w:rPr>
        <w:t>vki</w:t>
      </w:r>
      <w:r w:rsidRPr="000871D9">
        <w:rPr>
          <w:rFonts w:asciiTheme="minorBidi" w:hAnsiTheme="minorBidi"/>
        </w:rPr>
        <w:t xml:space="preserve"> </w:t>
      </w:r>
    </w:p>
    <w:p w14:paraId="7D63CDC0" w14:textId="77777777" w:rsidR="009E5F95" w:rsidRPr="000871D9" w:rsidRDefault="009E5F95" w:rsidP="000871D9">
      <w:pPr>
        <w:spacing w:after="0"/>
        <w:rPr>
          <w:rFonts w:asciiTheme="minorBidi" w:hAnsiTheme="minorBidi"/>
          <w:b/>
          <w:bCs/>
        </w:rPr>
      </w:pPr>
    </w:p>
    <w:p w14:paraId="32CC9A2A" w14:textId="2E89497A" w:rsidR="009E5F95" w:rsidRPr="000871D9" w:rsidRDefault="009E5F95" w:rsidP="000871D9">
      <w:pPr>
        <w:pStyle w:val="ListParagraph"/>
        <w:numPr>
          <w:ilvl w:val="0"/>
          <w:numId w:val="40"/>
        </w:numPr>
        <w:spacing w:after="0"/>
        <w:rPr>
          <w:rFonts w:asciiTheme="minorBidi" w:hAnsiTheme="minorBidi"/>
          <w:b/>
          <w:bCs/>
        </w:rPr>
      </w:pPr>
      <w:r w:rsidRPr="000871D9">
        <w:rPr>
          <w:rFonts w:asciiTheme="minorBidi" w:hAnsiTheme="minorBidi"/>
          <w:b/>
          <w:bCs/>
        </w:rPr>
        <w:t>Analiza koristi</w:t>
      </w:r>
    </w:p>
    <w:p w14:paraId="6E431AB1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Utvrđivanje koristi</w:t>
      </w:r>
    </w:p>
    <w:p w14:paraId="1F63E58C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Kvantificiranje koristi</w:t>
      </w:r>
    </w:p>
    <w:p w14:paraId="5669FF67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Vrednovanje koristi</w:t>
      </w:r>
    </w:p>
    <w:p w14:paraId="05BA6E9B" w14:textId="73339B6E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Unutarnja stopa povrata Izračun projektnih pokazatelja</w:t>
      </w:r>
    </w:p>
    <w:p w14:paraId="00474FD8" w14:textId="74EAB160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Pokazatelji ocjene troškova i koristi</w:t>
      </w:r>
    </w:p>
    <w:p w14:paraId="4ACEBB94" w14:textId="77777777" w:rsidR="009E5F95" w:rsidRPr="000871D9" w:rsidRDefault="009E5F95" w:rsidP="009E5F95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Analiza osjetljivosti</w:t>
      </w:r>
    </w:p>
    <w:p w14:paraId="1437FB1A" w14:textId="77777777" w:rsidR="00FB09DC" w:rsidRPr="000871D9" w:rsidRDefault="00FB09DC" w:rsidP="000871D9">
      <w:pPr>
        <w:spacing w:after="0"/>
        <w:rPr>
          <w:rFonts w:asciiTheme="minorBidi" w:hAnsiTheme="minorBidi"/>
        </w:rPr>
      </w:pPr>
    </w:p>
    <w:p w14:paraId="77FEF9C0" w14:textId="4CBB3FB2" w:rsidR="009E5F95" w:rsidRPr="000871D9" w:rsidRDefault="009E5F95" w:rsidP="000871D9">
      <w:pPr>
        <w:pStyle w:val="ListParagraph"/>
        <w:numPr>
          <w:ilvl w:val="0"/>
          <w:numId w:val="40"/>
        </w:numPr>
        <w:spacing w:after="0"/>
        <w:rPr>
          <w:rFonts w:asciiTheme="minorBidi" w:hAnsiTheme="minorBidi"/>
          <w:b/>
          <w:bCs/>
        </w:rPr>
      </w:pPr>
      <w:r w:rsidRPr="000871D9">
        <w:rPr>
          <w:rFonts w:asciiTheme="minorBidi" w:hAnsiTheme="minorBidi"/>
          <w:b/>
          <w:bCs/>
        </w:rPr>
        <w:t>Izvedivost i održivost projekta</w:t>
      </w:r>
    </w:p>
    <w:p w14:paraId="0BC032F0" w14:textId="77777777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Izvedivost provedbe projekta</w:t>
      </w:r>
    </w:p>
    <w:p w14:paraId="68BDDB8F" w14:textId="71A29F8C" w:rsidR="009E5F95" w:rsidRPr="000871D9" w:rsidRDefault="009E5F95" w:rsidP="000871D9">
      <w:pPr>
        <w:spacing w:after="0"/>
        <w:rPr>
          <w:rFonts w:asciiTheme="minorBidi" w:hAnsiTheme="minorBidi"/>
        </w:rPr>
      </w:pPr>
      <w:r w:rsidRPr="000871D9">
        <w:rPr>
          <w:rFonts w:asciiTheme="minorBidi" w:hAnsiTheme="minorBidi"/>
        </w:rPr>
        <w:t>o Održivost upravljanja projektom</w:t>
      </w:r>
    </w:p>
    <w:sectPr w:rsidR="009E5F95" w:rsidRPr="00087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E44"/>
    <w:multiLevelType w:val="hybridMultilevel"/>
    <w:tmpl w:val="4F96C64A"/>
    <w:lvl w:ilvl="0" w:tplc="F2A43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3B4B"/>
    <w:multiLevelType w:val="multilevel"/>
    <w:tmpl w:val="F514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12BCF"/>
    <w:multiLevelType w:val="multilevel"/>
    <w:tmpl w:val="C98E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27E34"/>
    <w:multiLevelType w:val="multilevel"/>
    <w:tmpl w:val="BF32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23E10"/>
    <w:multiLevelType w:val="hybridMultilevel"/>
    <w:tmpl w:val="6F569676"/>
    <w:lvl w:ilvl="0" w:tplc="CF4AC0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0BED"/>
    <w:multiLevelType w:val="multilevel"/>
    <w:tmpl w:val="5360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EB6D7A"/>
    <w:multiLevelType w:val="hybridMultilevel"/>
    <w:tmpl w:val="832CAC4A"/>
    <w:lvl w:ilvl="0" w:tplc="CF4AC0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E5A75"/>
    <w:multiLevelType w:val="hybridMultilevel"/>
    <w:tmpl w:val="5D4CAE02"/>
    <w:lvl w:ilvl="0" w:tplc="02AE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E04C5"/>
    <w:multiLevelType w:val="hybridMultilevel"/>
    <w:tmpl w:val="38E65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86A90"/>
    <w:multiLevelType w:val="multilevel"/>
    <w:tmpl w:val="C25C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91FB0"/>
    <w:multiLevelType w:val="hybridMultilevel"/>
    <w:tmpl w:val="101C55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0757B"/>
    <w:multiLevelType w:val="hybridMultilevel"/>
    <w:tmpl w:val="8AF2D2D4"/>
    <w:lvl w:ilvl="0" w:tplc="CF4AC0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85D79"/>
    <w:multiLevelType w:val="multilevel"/>
    <w:tmpl w:val="4916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52D36"/>
    <w:multiLevelType w:val="hybridMultilevel"/>
    <w:tmpl w:val="7BA634E2"/>
    <w:lvl w:ilvl="0" w:tplc="245641E4">
      <w:start w:val="1"/>
      <w:numFmt w:val="decimal"/>
      <w:lvlText w:val="%1."/>
      <w:lvlJc w:val="left"/>
      <w:pPr>
        <w:ind w:left="340" w:hanging="340"/>
      </w:pPr>
      <w:rPr>
        <w:rFonts w:ascii="Calibri" w:eastAsia="Calibri" w:hAnsi="Calibri" w:cs="Calibri" w:hint="default"/>
        <w:b/>
        <w:bCs/>
        <w:spacing w:val="-1"/>
        <w:w w:val="103"/>
        <w:sz w:val="20"/>
        <w:szCs w:val="20"/>
        <w:lang w:val="hr-HR" w:eastAsia="en-US" w:bidi="ar-SA"/>
      </w:rPr>
    </w:lvl>
    <w:lvl w:ilvl="1" w:tplc="4AE000E0">
      <w:start w:val="1"/>
      <w:numFmt w:val="lowerLetter"/>
      <w:lvlText w:val="%2."/>
      <w:lvlJc w:val="left"/>
      <w:pPr>
        <w:ind w:left="679" w:hanging="339"/>
      </w:pPr>
      <w:rPr>
        <w:spacing w:val="-2"/>
        <w:w w:val="103"/>
        <w:lang w:val="hr-HR" w:eastAsia="en-US" w:bidi="ar-SA"/>
      </w:rPr>
    </w:lvl>
    <w:lvl w:ilvl="2" w:tplc="CCC2BD84">
      <w:numFmt w:val="bullet"/>
      <w:lvlText w:val="-"/>
      <w:lvlJc w:val="left"/>
      <w:pPr>
        <w:ind w:left="1017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hr-HR" w:eastAsia="en-US" w:bidi="ar-SA"/>
      </w:rPr>
    </w:lvl>
    <w:lvl w:ilvl="3" w:tplc="0DCCBA08">
      <w:numFmt w:val="bullet"/>
      <w:lvlText w:val="•"/>
      <w:lvlJc w:val="left"/>
      <w:pPr>
        <w:ind w:left="1010" w:hanging="339"/>
      </w:pPr>
      <w:rPr>
        <w:lang w:val="hr-HR" w:eastAsia="en-US" w:bidi="ar-SA"/>
      </w:rPr>
    </w:lvl>
    <w:lvl w:ilvl="4" w:tplc="3FAE84D8">
      <w:numFmt w:val="bullet"/>
      <w:lvlText w:val="•"/>
      <w:lvlJc w:val="left"/>
      <w:pPr>
        <w:ind w:left="2147" w:hanging="339"/>
      </w:pPr>
      <w:rPr>
        <w:lang w:val="hr-HR" w:eastAsia="en-US" w:bidi="ar-SA"/>
      </w:rPr>
    </w:lvl>
    <w:lvl w:ilvl="5" w:tplc="D516291C">
      <w:numFmt w:val="bullet"/>
      <w:lvlText w:val="•"/>
      <w:lvlJc w:val="left"/>
      <w:pPr>
        <w:ind w:left="3284" w:hanging="339"/>
      </w:pPr>
      <w:rPr>
        <w:lang w:val="hr-HR" w:eastAsia="en-US" w:bidi="ar-SA"/>
      </w:rPr>
    </w:lvl>
    <w:lvl w:ilvl="6" w:tplc="6194C9FC">
      <w:numFmt w:val="bullet"/>
      <w:lvlText w:val="•"/>
      <w:lvlJc w:val="left"/>
      <w:pPr>
        <w:ind w:left="4421" w:hanging="339"/>
      </w:pPr>
      <w:rPr>
        <w:lang w:val="hr-HR" w:eastAsia="en-US" w:bidi="ar-SA"/>
      </w:rPr>
    </w:lvl>
    <w:lvl w:ilvl="7" w:tplc="5AC83734">
      <w:numFmt w:val="bullet"/>
      <w:lvlText w:val="•"/>
      <w:lvlJc w:val="left"/>
      <w:pPr>
        <w:ind w:left="5558" w:hanging="339"/>
      </w:pPr>
      <w:rPr>
        <w:lang w:val="hr-HR" w:eastAsia="en-US" w:bidi="ar-SA"/>
      </w:rPr>
    </w:lvl>
    <w:lvl w:ilvl="8" w:tplc="52B68196">
      <w:numFmt w:val="bullet"/>
      <w:lvlText w:val="•"/>
      <w:lvlJc w:val="left"/>
      <w:pPr>
        <w:ind w:left="6695" w:hanging="339"/>
      </w:pPr>
      <w:rPr>
        <w:lang w:val="hr-HR" w:eastAsia="en-US" w:bidi="ar-SA"/>
      </w:rPr>
    </w:lvl>
  </w:abstractNum>
  <w:abstractNum w:abstractNumId="14" w15:restartNumberingAfterBreak="0">
    <w:nsid w:val="2F21508F"/>
    <w:multiLevelType w:val="multilevel"/>
    <w:tmpl w:val="846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F74C04"/>
    <w:multiLevelType w:val="multilevel"/>
    <w:tmpl w:val="1A22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9D3CEF"/>
    <w:multiLevelType w:val="hybridMultilevel"/>
    <w:tmpl w:val="9F5643E2"/>
    <w:lvl w:ilvl="0" w:tplc="CF4AC0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76A1D"/>
    <w:multiLevelType w:val="multilevel"/>
    <w:tmpl w:val="6F4C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D02D9"/>
    <w:multiLevelType w:val="multilevel"/>
    <w:tmpl w:val="C5E0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6143D0"/>
    <w:multiLevelType w:val="hybridMultilevel"/>
    <w:tmpl w:val="264E0862"/>
    <w:lvl w:ilvl="0" w:tplc="CF4AC0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5502B"/>
    <w:multiLevelType w:val="hybridMultilevel"/>
    <w:tmpl w:val="E028E342"/>
    <w:lvl w:ilvl="0" w:tplc="858CB9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44932"/>
    <w:multiLevelType w:val="hybridMultilevel"/>
    <w:tmpl w:val="C1EE7CD0"/>
    <w:lvl w:ilvl="0" w:tplc="FA7888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40107"/>
    <w:multiLevelType w:val="hybridMultilevel"/>
    <w:tmpl w:val="240EA55C"/>
    <w:lvl w:ilvl="0" w:tplc="CF4AC0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E2F04"/>
    <w:multiLevelType w:val="hybridMultilevel"/>
    <w:tmpl w:val="8FBA7D18"/>
    <w:lvl w:ilvl="0" w:tplc="C7328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F73C4"/>
    <w:multiLevelType w:val="multilevel"/>
    <w:tmpl w:val="E1A8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192385"/>
    <w:multiLevelType w:val="hybridMultilevel"/>
    <w:tmpl w:val="291809F0"/>
    <w:lvl w:ilvl="0" w:tplc="6E2C2A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A37C6"/>
    <w:multiLevelType w:val="multilevel"/>
    <w:tmpl w:val="BDC4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269E8"/>
    <w:multiLevelType w:val="hybridMultilevel"/>
    <w:tmpl w:val="A00A51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5840"/>
    <w:multiLevelType w:val="hybridMultilevel"/>
    <w:tmpl w:val="B9F4783E"/>
    <w:lvl w:ilvl="0" w:tplc="CF4AC0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76E01"/>
    <w:multiLevelType w:val="hybridMultilevel"/>
    <w:tmpl w:val="EEC82E98"/>
    <w:lvl w:ilvl="0" w:tplc="CF4AC0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346"/>
    <w:multiLevelType w:val="multilevel"/>
    <w:tmpl w:val="5C2A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7804CE"/>
    <w:multiLevelType w:val="hybridMultilevel"/>
    <w:tmpl w:val="E8745AF2"/>
    <w:lvl w:ilvl="0" w:tplc="CF4AC0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D7D94"/>
    <w:multiLevelType w:val="hybridMultilevel"/>
    <w:tmpl w:val="497ED364"/>
    <w:lvl w:ilvl="0" w:tplc="935EF6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55911"/>
    <w:multiLevelType w:val="hybridMultilevel"/>
    <w:tmpl w:val="24F2D57C"/>
    <w:lvl w:ilvl="0" w:tplc="006A1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B66F3"/>
    <w:multiLevelType w:val="hybridMultilevel"/>
    <w:tmpl w:val="0486FA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37366C"/>
    <w:multiLevelType w:val="multilevel"/>
    <w:tmpl w:val="3AF8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3B32E0"/>
    <w:multiLevelType w:val="hybridMultilevel"/>
    <w:tmpl w:val="07D85162"/>
    <w:lvl w:ilvl="0" w:tplc="CF4AC0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B2E43"/>
    <w:multiLevelType w:val="hybridMultilevel"/>
    <w:tmpl w:val="652E27B6"/>
    <w:lvl w:ilvl="0" w:tplc="E50817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C4469"/>
    <w:multiLevelType w:val="hybridMultilevel"/>
    <w:tmpl w:val="C540CD58"/>
    <w:lvl w:ilvl="0" w:tplc="CC9C21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7241">
    <w:abstractNumId w:val="27"/>
  </w:num>
  <w:num w:numId="2" w16cid:durableId="1467774138">
    <w:abstractNumId w:val="6"/>
  </w:num>
  <w:num w:numId="3" w16cid:durableId="1118447284">
    <w:abstractNumId w:val="32"/>
  </w:num>
  <w:num w:numId="4" w16cid:durableId="624695656">
    <w:abstractNumId w:val="31"/>
  </w:num>
  <w:num w:numId="5" w16cid:durableId="1165170237">
    <w:abstractNumId w:val="33"/>
  </w:num>
  <w:num w:numId="6" w16cid:durableId="202713265">
    <w:abstractNumId w:val="22"/>
  </w:num>
  <w:num w:numId="7" w16cid:durableId="593394443">
    <w:abstractNumId w:val="20"/>
  </w:num>
  <w:num w:numId="8" w16cid:durableId="532309863">
    <w:abstractNumId w:val="28"/>
  </w:num>
  <w:num w:numId="9" w16cid:durableId="1026061843">
    <w:abstractNumId w:val="38"/>
  </w:num>
  <w:num w:numId="10" w16cid:durableId="351301562">
    <w:abstractNumId w:val="16"/>
  </w:num>
  <w:num w:numId="11" w16cid:durableId="753208199">
    <w:abstractNumId w:val="25"/>
  </w:num>
  <w:num w:numId="12" w16cid:durableId="1507397689">
    <w:abstractNumId w:val="4"/>
  </w:num>
  <w:num w:numId="13" w16cid:durableId="329797275">
    <w:abstractNumId w:val="0"/>
  </w:num>
  <w:num w:numId="14" w16cid:durableId="1102719944">
    <w:abstractNumId w:val="29"/>
  </w:num>
  <w:num w:numId="15" w16cid:durableId="283192283">
    <w:abstractNumId w:val="37"/>
  </w:num>
  <w:num w:numId="16" w16cid:durableId="1742212777">
    <w:abstractNumId w:val="36"/>
  </w:num>
  <w:num w:numId="17" w16cid:durableId="1915312722">
    <w:abstractNumId w:val="21"/>
  </w:num>
  <w:num w:numId="18" w16cid:durableId="2128544569">
    <w:abstractNumId w:val="11"/>
  </w:num>
  <w:num w:numId="19" w16cid:durableId="1417171399">
    <w:abstractNumId w:val="7"/>
  </w:num>
  <w:num w:numId="20" w16cid:durableId="1585915477">
    <w:abstractNumId w:val="19"/>
  </w:num>
  <w:num w:numId="21" w16cid:durableId="1375273543">
    <w:abstractNumId w:val="23"/>
  </w:num>
  <w:num w:numId="22" w16cid:durableId="941911857">
    <w:abstractNumId w:val="34"/>
  </w:num>
  <w:num w:numId="23" w16cid:durableId="6583836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58821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1440569552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352606352">
    <w:abstractNumId w:val="30"/>
  </w:num>
  <w:num w:numId="27" w16cid:durableId="1848905066">
    <w:abstractNumId w:val="15"/>
  </w:num>
  <w:num w:numId="28" w16cid:durableId="428164880">
    <w:abstractNumId w:val="2"/>
  </w:num>
  <w:num w:numId="29" w16cid:durableId="1644580405">
    <w:abstractNumId w:val="26"/>
  </w:num>
  <w:num w:numId="30" w16cid:durableId="587352828">
    <w:abstractNumId w:val="14"/>
  </w:num>
  <w:num w:numId="31" w16cid:durableId="1947881140">
    <w:abstractNumId w:val="17"/>
  </w:num>
  <w:num w:numId="32" w16cid:durableId="1125807334">
    <w:abstractNumId w:val="35"/>
  </w:num>
  <w:num w:numId="33" w16cid:durableId="1017535549">
    <w:abstractNumId w:val="24"/>
  </w:num>
  <w:num w:numId="34" w16cid:durableId="2139299858">
    <w:abstractNumId w:val="3"/>
  </w:num>
  <w:num w:numId="35" w16cid:durableId="505024287">
    <w:abstractNumId w:val="12"/>
  </w:num>
  <w:num w:numId="36" w16cid:durableId="1047677889">
    <w:abstractNumId w:val="9"/>
  </w:num>
  <w:num w:numId="37" w16cid:durableId="1126656745">
    <w:abstractNumId w:val="5"/>
  </w:num>
  <w:num w:numId="38" w16cid:durableId="1947690228">
    <w:abstractNumId w:val="1"/>
  </w:num>
  <w:num w:numId="39" w16cid:durableId="90052682">
    <w:abstractNumId w:val="10"/>
  </w:num>
  <w:num w:numId="40" w16cid:durableId="816844881">
    <w:abstractNumId w:val="8"/>
  </w:num>
  <w:num w:numId="41" w16cid:durableId="6192657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32"/>
    <w:rsid w:val="000871D9"/>
    <w:rsid w:val="00097018"/>
    <w:rsid w:val="000E7BDB"/>
    <w:rsid w:val="000F6E6B"/>
    <w:rsid w:val="00153737"/>
    <w:rsid w:val="00163BC4"/>
    <w:rsid w:val="0019320F"/>
    <w:rsid w:val="001A1905"/>
    <w:rsid w:val="00250576"/>
    <w:rsid w:val="00265C48"/>
    <w:rsid w:val="00287E9E"/>
    <w:rsid w:val="002A5ADD"/>
    <w:rsid w:val="002D243E"/>
    <w:rsid w:val="002E5274"/>
    <w:rsid w:val="00352B8E"/>
    <w:rsid w:val="003B098D"/>
    <w:rsid w:val="003D4E1A"/>
    <w:rsid w:val="00492532"/>
    <w:rsid w:val="004A196D"/>
    <w:rsid w:val="00540F49"/>
    <w:rsid w:val="00565C2A"/>
    <w:rsid w:val="0057461C"/>
    <w:rsid w:val="005A1618"/>
    <w:rsid w:val="005B7AFC"/>
    <w:rsid w:val="006752D9"/>
    <w:rsid w:val="006A5F7B"/>
    <w:rsid w:val="006B024F"/>
    <w:rsid w:val="006C02E9"/>
    <w:rsid w:val="006D58D1"/>
    <w:rsid w:val="006E2939"/>
    <w:rsid w:val="007041F0"/>
    <w:rsid w:val="007657C1"/>
    <w:rsid w:val="00777401"/>
    <w:rsid w:val="007900BB"/>
    <w:rsid w:val="008057E2"/>
    <w:rsid w:val="00830CB7"/>
    <w:rsid w:val="00831137"/>
    <w:rsid w:val="008805E1"/>
    <w:rsid w:val="008C30D7"/>
    <w:rsid w:val="008C6530"/>
    <w:rsid w:val="008D4B63"/>
    <w:rsid w:val="00906992"/>
    <w:rsid w:val="009474F1"/>
    <w:rsid w:val="00957310"/>
    <w:rsid w:val="009E5F95"/>
    <w:rsid w:val="00A0018E"/>
    <w:rsid w:val="00A15C3D"/>
    <w:rsid w:val="00A32966"/>
    <w:rsid w:val="00A5716C"/>
    <w:rsid w:val="00A67DA3"/>
    <w:rsid w:val="00AA5F59"/>
    <w:rsid w:val="00B86EB9"/>
    <w:rsid w:val="00BB2977"/>
    <w:rsid w:val="00C004D3"/>
    <w:rsid w:val="00C271D6"/>
    <w:rsid w:val="00C346E2"/>
    <w:rsid w:val="00C3608B"/>
    <w:rsid w:val="00C42E54"/>
    <w:rsid w:val="00CB5972"/>
    <w:rsid w:val="00CE54C7"/>
    <w:rsid w:val="00CF04E0"/>
    <w:rsid w:val="00D53CE7"/>
    <w:rsid w:val="00D63685"/>
    <w:rsid w:val="00D92672"/>
    <w:rsid w:val="00D96403"/>
    <w:rsid w:val="00DA0C35"/>
    <w:rsid w:val="00DF5B09"/>
    <w:rsid w:val="00E05440"/>
    <w:rsid w:val="00E2197E"/>
    <w:rsid w:val="00E25C6F"/>
    <w:rsid w:val="00E63FF6"/>
    <w:rsid w:val="00E74502"/>
    <w:rsid w:val="00E83AFE"/>
    <w:rsid w:val="00E85562"/>
    <w:rsid w:val="00F10653"/>
    <w:rsid w:val="00F527E8"/>
    <w:rsid w:val="00F537C5"/>
    <w:rsid w:val="00F748D3"/>
    <w:rsid w:val="00F806E5"/>
    <w:rsid w:val="00FB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DCDE"/>
  <w15:docId w15:val="{F46D4C11-5899-4B82-91DB-9F4C892D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905"/>
    <w:pPr>
      <w:ind w:left="720"/>
      <w:contextualSpacing/>
    </w:pPr>
  </w:style>
  <w:style w:type="paragraph" w:styleId="Revision">
    <w:name w:val="Revision"/>
    <w:hidden/>
    <w:uiPriority w:val="99"/>
    <w:semiHidden/>
    <w:rsid w:val="00830CB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3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B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B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B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34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0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0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4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6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05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Marko Mašina</cp:lastModifiedBy>
  <cp:revision>7</cp:revision>
  <dcterms:created xsi:type="dcterms:W3CDTF">2025-04-07T07:28:00Z</dcterms:created>
  <dcterms:modified xsi:type="dcterms:W3CDTF">2025-04-14T10:29:00Z</dcterms:modified>
</cp:coreProperties>
</file>