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5773" w14:textId="77777777" w:rsidR="0015779F" w:rsidRPr="00F16BDB" w:rsidRDefault="0015779F" w:rsidP="00467966">
      <w:pPr>
        <w:tabs>
          <w:tab w:val="right" w:pos="3261"/>
          <w:tab w:val="left" w:pos="5529"/>
        </w:tabs>
        <w:spacing w:line="276" w:lineRule="auto"/>
        <w:ind w:left="0" w:hanging="2"/>
        <w:rPr>
          <w:rFonts w:ascii="Arial" w:hAnsi="Arial" w:cs="Arial"/>
          <w:b/>
        </w:rPr>
      </w:pPr>
    </w:p>
    <w:p w14:paraId="1660CBA7" w14:textId="12B7DE79" w:rsidR="00E03951" w:rsidRPr="00F16BDB" w:rsidRDefault="006C5F30" w:rsidP="00467966">
      <w:pPr>
        <w:tabs>
          <w:tab w:val="right" w:pos="3261"/>
          <w:tab w:val="left" w:pos="5529"/>
        </w:tabs>
        <w:spacing w:line="276" w:lineRule="auto"/>
        <w:ind w:left="0" w:hanging="2"/>
        <w:rPr>
          <w:rFonts w:ascii="Arial" w:hAnsi="Arial" w:cs="Arial"/>
          <w:sz w:val="28"/>
          <w:szCs w:val="22"/>
        </w:rPr>
      </w:pPr>
      <w:r w:rsidRPr="00F16BDB">
        <w:rPr>
          <w:rFonts w:ascii="Arial" w:hAnsi="Arial" w:cs="Arial"/>
          <w:b/>
        </w:rPr>
        <w:t>Zadar,</w:t>
      </w:r>
      <w:r w:rsidR="00EB6E4D" w:rsidRPr="00F16BDB">
        <w:rPr>
          <w:rFonts w:ascii="Arial" w:hAnsi="Arial" w:cs="Arial"/>
          <w:b/>
        </w:rPr>
        <w:t xml:space="preserve"> </w:t>
      </w:r>
      <w:r w:rsidR="00BD4E09" w:rsidRPr="00F16BDB">
        <w:rPr>
          <w:rFonts w:ascii="Arial" w:hAnsi="Arial" w:cs="Arial"/>
          <w:b/>
        </w:rPr>
        <w:t>1</w:t>
      </w:r>
      <w:r w:rsidR="00461773">
        <w:rPr>
          <w:rFonts w:ascii="Arial" w:hAnsi="Arial" w:cs="Arial"/>
          <w:b/>
        </w:rPr>
        <w:t>9</w:t>
      </w:r>
      <w:r w:rsidR="00BD4E09" w:rsidRPr="00F16BDB">
        <w:rPr>
          <w:rFonts w:ascii="Arial" w:hAnsi="Arial" w:cs="Arial"/>
          <w:b/>
        </w:rPr>
        <w:t>. siječnja 2024. godine</w:t>
      </w:r>
    </w:p>
    <w:p w14:paraId="01214E8C" w14:textId="3B3EB014" w:rsidR="00375956" w:rsidRPr="00F16BDB" w:rsidRDefault="006C5F30" w:rsidP="0015779F">
      <w:pPr>
        <w:tabs>
          <w:tab w:val="left" w:pos="6012"/>
        </w:tabs>
        <w:spacing w:line="276" w:lineRule="auto"/>
        <w:ind w:left="0" w:hanging="2"/>
        <w:rPr>
          <w:rFonts w:ascii="Arial" w:hAnsi="Arial" w:cs="Arial"/>
          <w:b/>
        </w:rPr>
      </w:pPr>
      <w:r w:rsidRPr="00F16BDB">
        <w:rPr>
          <w:rFonts w:ascii="Arial" w:hAnsi="Arial" w:cs="Arial"/>
          <w:b/>
        </w:rPr>
        <w:t>UR</w:t>
      </w:r>
      <w:r w:rsidR="00E03951" w:rsidRPr="00F16BDB">
        <w:rPr>
          <w:rFonts w:ascii="Arial" w:hAnsi="Arial" w:cs="Arial"/>
          <w:b/>
        </w:rPr>
        <w:t xml:space="preserve">. </w:t>
      </w:r>
      <w:r w:rsidRPr="00F16BDB">
        <w:rPr>
          <w:rFonts w:ascii="Arial" w:hAnsi="Arial" w:cs="Arial"/>
          <w:b/>
        </w:rPr>
        <w:t xml:space="preserve">BROJ: </w:t>
      </w:r>
      <w:r w:rsidR="00BD4E09" w:rsidRPr="00F16BDB">
        <w:rPr>
          <w:rFonts w:ascii="Arial" w:hAnsi="Arial" w:cs="Arial"/>
          <w:b/>
        </w:rPr>
        <w:t>03/04-259/24-1/24</w:t>
      </w:r>
    </w:p>
    <w:p w14:paraId="75CF0E13" w14:textId="77777777" w:rsidR="006C5F30" w:rsidRPr="00F16BDB" w:rsidRDefault="006C5F30" w:rsidP="00467966">
      <w:pPr>
        <w:tabs>
          <w:tab w:val="left" w:pos="5954"/>
        </w:tabs>
        <w:spacing w:line="276" w:lineRule="auto"/>
        <w:ind w:left="0" w:hanging="2"/>
        <w:rPr>
          <w:rFonts w:ascii="Arial" w:hAnsi="Arial" w:cs="Arial"/>
          <w:b/>
          <w:sz w:val="22"/>
          <w:szCs w:val="22"/>
        </w:rPr>
      </w:pPr>
    </w:p>
    <w:p w14:paraId="235BD81B" w14:textId="77777777" w:rsidR="0028134E" w:rsidRPr="00F16BDB" w:rsidRDefault="0028134E" w:rsidP="00467966">
      <w:pPr>
        <w:tabs>
          <w:tab w:val="left" w:pos="5954"/>
        </w:tabs>
        <w:spacing w:line="276" w:lineRule="auto"/>
        <w:ind w:left="0" w:hanging="2"/>
        <w:rPr>
          <w:rFonts w:ascii="Arial" w:hAnsi="Arial" w:cs="Arial"/>
          <w:b/>
          <w:sz w:val="22"/>
          <w:szCs w:val="22"/>
        </w:rPr>
      </w:pPr>
    </w:p>
    <w:p w14:paraId="12DE840B" w14:textId="2DF756AE" w:rsidR="0028134E" w:rsidRPr="00F16BDB" w:rsidRDefault="00FD71B2" w:rsidP="00467966">
      <w:pPr>
        <w:autoSpaceDE w:val="0"/>
        <w:autoSpaceDN w:val="0"/>
        <w:adjustRightInd w:val="0"/>
        <w:spacing w:line="276" w:lineRule="auto"/>
        <w:ind w:left="0" w:hanging="2"/>
        <w:jc w:val="right"/>
        <w:rPr>
          <w:rFonts w:ascii="Arial" w:hAnsi="Arial" w:cs="Arial"/>
          <w:b/>
          <w:bCs/>
        </w:rPr>
      </w:pPr>
      <w:r w:rsidRPr="00F16BDB">
        <w:rPr>
          <w:rFonts w:ascii="Arial" w:hAnsi="Arial" w:cs="Arial"/>
          <w:b/>
          <w:bCs/>
        </w:rPr>
        <w:t xml:space="preserve">- </w:t>
      </w:r>
      <w:r w:rsidR="002F2319" w:rsidRPr="00F16BDB">
        <w:rPr>
          <w:rFonts w:ascii="Arial" w:hAnsi="Arial" w:cs="Arial"/>
          <w:b/>
          <w:bCs/>
        </w:rPr>
        <w:t>Svim zainteresiranim ponuditeljima -</w:t>
      </w:r>
    </w:p>
    <w:p w14:paraId="7D7C59AF" w14:textId="754C4108" w:rsidR="0024069A" w:rsidRPr="00F16BDB" w:rsidRDefault="0024069A" w:rsidP="00467966">
      <w:pPr>
        <w:tabs>
          <w:tab w:val="left" w:pos="1260"/>
        </w:tabs>
        <w:spacing w:line="276" w:lineRule="auto"/>
        <w:ind w:left="0" w:hanging="2"/>
        <w:rPr>
          <w:rFonts w:ascii="Arial" w:hAnsi="Arial" w:cs="Arial"/>
          <w:sz w:val="22"/>
          <w:szCs w:val="22"/>
        </w:rPr>
      </w:pPr>
    </w:p>
    <w:p w14:paraId="0967D25C" w14:textId="77777777" w:rsidR="00476766" w:rsidRPr="00F16BDB" w:rsidRDefault="00476766" w:rsidP="00467966">
      <w:pPr>
        <w:tabs>
          <w:tab w:val="left" w:pos="1260"/>
        </w:tabs>
        <w:spacing w:line="276" w:lineRule="auto"/>
        <w:ind w:left="0" w:hanging="2"/>
        <w:rPr>
          <w:rFonts w:ascii="Arial" w:hAnsi="Arial" w:cs="Arial"/>
          <w:sz w:val="22"/>
          <w:szCs w:val="22"/>
        </w:rPr>
      </w:pPr>
    </w:p>
    <w:p w14:paraId="2689778D" w14:textId="6CBF3FB3" w:rsidR="0078160A" w:rsidRPr="00F16BDB" w:rsidRDefault="0078160A" w:rsidP="00467966">
      <w:pPr>
        <w:tabs>
          <w:tab w:val="left" w:pos="1260"/>
        </w:tabs>
        <w:spacing w:line="276" w:lineRule="auto"/>
        <w:ind w:left="0" w:hanging="2"/>
        <w:rPr>
          <w:rFonts w:ascii="Arial" w:hAnsi="Arial" w:cs="Arial"/>
        </w:rPr>
      </w:pPr>
      <w:r w:rsidRPr="00F16BDB">
        <w:rPr>
          <w:rFonts w:ascii="Arial" w:hAnsi="Arial" w:cs="Arial"/>
          <w:b/>
          <w:bCs/>
        </w:rPr>
        <w:t>PREDMET:</w:t>
      </w:r>
      <w:r w:rsidRPr="00F16BDB">
        <w:rPr>
          <w:rFonts w:ascii="Arial" w:hAnsi="Arial" w:cs="Arial"/>
        </w:rPr>
        <w:t xml:space="preserve"> Poziv za dostavu Ponude</w:t>
      </w:r>
      <w:r w:rsidR="002F2319" w:rsidRPr="00F16BDB">
        <w:rPr>
          <w:rFonts w:ascii="Arial" w:hAnsi="Arial" w:cs="Arial"/>
        </w:rPr>
        <w:t xml:space="preserve"> </w:t>
      </w:r>
      <w:r w:rsidRPr="00F16BDB">
        <w:rPr>
          <w:rFonts w:ascii="Arial" w:hAnsi="Arial" w:cs="Arial"/>
        </w:rPr>
        <w:t>za nabavu</w:t>
      </w:r>
      <w:r w:rsidR="00A536C7" w:rsidRPr="00F16BDB">
        <w:rPr>
          <w:rFonts w:ascii="Arial" w:hAnsi="Arial" w:cs="Arial"/>
        </w:rPr>
        <w:t>:</w:t>
      </w:r>
    </w:p>
    <w:p w14:paraId="7FFBB1BB" w14:textId="04C52DD4" w:rsidR="000C2169" w:rsidRPr="00F16BDB" w:rsidRDefault="000C2169" w:rsidP="00467966">
      <w:pPr>
        <w:tabs>
          <w:tab w:val="left" w:pos="1260"/>
        </w:tabs>
        <w:spacing w:line="276" w:lineRule="auto"/>
        <w:ind w:left="0" w:hanging="2"/>
        <w:rPr>
          <w:rFonts w:ascii="Arial" w:hAnsi="Arial" w:cs="Arial"/>
          <w:sz w:val="22"/>
          <w:szCs w:val="22"/>
        </w:rPr>
      </w:pPr>
    </w:p>
    <w:p w14:paraId="1B7BBE9D" w14:textId="77777777" w:rsidR="00476766" w:rsidRPr="00F16BDB" w:rsidRDefault="00476766" w:rsidP="00467966">
      <w:pPr>
        <w:tabs>
          <w:tab w:val="left" w:pos="1260"/>
        </w:tabs>
        <w:spacing w:line="276" w:lineRule="auto"/>
        <w:ind w:left="0" w:hanging="2"/>
        <w:rPr>
          <w:rFonts w:ascii="Arial" w:hAnsi="Arial" w:cs="Arial"/>
          <w:sz w:val="22"/>
          <w:szCs w:val="22"/>
        </w:rPr>
      </w:pPr>
    </w:p>
    <w:p w14:paraId="004AC887" w14:textId="43EB097E" w:rsidR="0024069A" w:rsidRPr="00F16BDB" w:rsidRDefault="00BD4E09" w:rsidP="00CB5507">
      <w:pPr>
        <w:spacing w:line="276" w:lineRule="auto"/>
        <w:ind w:left="2" w:hanging="4"/>
        <w:jc w:val="center"/>
        <w:rPr>
          <w:rFonts w:ascii="Arial" w:hAnsi="Arial" w:cs="Arial"/>
          <w:b/>
          <w:sz w:val="36"/>
          <w:szCs w:val="36"/>
        </w:rPr>
      </w:pPr>
      <w:r w:rsidRPr="00F16BDB">
        <w:rPr>
          <w:rFonts w:ascii="Arial" w:hAnsi="Arial" w:cs="Arial"/>
          <w:b/>
          <w:sz w:val="36"/>
          <w:szCs w:val="36"/>
        </w:rPr>
        <w:t>Osiguranje elektrane</w:t>
      </w:r>
    </w:p>
    <w:p w14:paraId="1362E2AB" w14:textId="77777777" w:rsidR="00CB5507" w:rsidRPr="00F16BDB" w:rsidRDefault="00CB5507" w:rsidP="00467966">
      <w:pPr>
        <w:spacing w:line="276" w:lineRule="auto"/>
        <w:ind w:left="0" w:hanging="2"/>
        <w:rPr>
          <w:rFonts w:ascii="Arial" w:hAnsi="Arial" w:cs="Arial"/>
          <w:sz w:val="22"/>
          <w:szCs w:val="22"/>
        </w:rPr>
      </w:pPr>
    </w:p>
    <w:p w14:paraId="77C5724F" w14:textId="77777777" w:rsidR="000C2169" w:rsidRPr="00F16BDB" w:rsidRDefault="000C2169" w:rsidP="00467966">
      <w:pPr>
        <w:spacing w:line="276" w:lineRule="auto"/>
        <w:ind w:left="0" w:hanging="2"/>
        <w:rPr>
          <w:rFonts w:ascii="Arial" w:hAnsi="Arial" w:cs="Arial"/>
          <w:sz w:val="22"/>
          <w:szCs w:val="22"/>
        </w:rPr>
      </w:pPr>
    </w:p>
    <w:p w14:paraId="4FFB8AF8" w14:textId="77777777" w:rsidR="0024069A" w:rsidRPr="00F16BDB" w:rsidRDefault="0024069A" w:rsidP="00467966">
      <w:pPr>
        <w:spacing w:line="276" w:lineRule="auto"/>
        <w:ind w:left="0" w:hanging="2"/>
        <w:rPr>
          <w:rFonts w:ascii="Arial" w:hAnsi="Arial" w:cs="Arial"/>
        </w:rPr>
      </w:pPr>
      <w:r w:rsidRPr="00F16BDB">
        <w:rPr>
          <w:rFonts w:ascii="Arial" w:hAnsi="Arial" w:cs="Arial"/>
        </w:rPr>
        <w:t>Poštovani,</w:t>
      </w:r>
    </w:p>
    <w:p w14:paraId="000F35ED" w14:textId="77777777" w:rsidR="0024069A" w:rsidRPr="00F16BDB" w:rsidRDefault="0024069A" w:rsidP="00467966">
      <w:pPr>
        <w:spacing w:line="276" w:lineRule="auto"/>
        <w:ind w:left="0" w:hanging="2"/>
        <w:rPr>
          <w:rFonts w:ascii="Arial" w:hAnsi="Arial" w:cs="Arial"/>
        </w:rPr>
      </w:pPr>
    </w:p>
    <w:p w14:paraId="62947A4C" w14:textId="72B43B01" w:rsidR="0024069A" w:rsidRPr="00F16BDB" w:rsidRDefault="0024069A" w:rsidP="00467966">
      <w:pPr>
        <w:spacing w:line="276" w:lineRule="auto"/>
        <w:ind w:left="0" w:hanging="2"/>
        <w:jc w:val="both"/>
        <w:rPr>
          <w:rFonts w:ascii="Arial" w:hAnsi="Arial" w:cs="Arial"/>
        </w:rPr>
      </w:pPr>
      <w:r w:rsidRPr="00F16BDB">
        <w:rPr>
          <w:rFonts w:ascii="Arial" w:hAnsi="Arial" w:cs="Arial"/>
          <w:b/>
        </w:rPr>
        <w:t>OPĆA BOLNICA ZADAR, Bože Peričića 5, 23000 Zadar</w:t>
      </w:r>
      <w:r w:rsidR="001F3716">
        <w:rPr>
          <w:rFonts w:ascii="Arial" w:hAnsi="Arial" w:cs="Arial"/>
        </w:rPr>
        <w:t xml:space="preserve">, </w:t>
      </w:r>
      <w:r w:rsidR="001F3716" w:rsidRPr="001F3716">
        <w:rPr>
          <w:rFonts w:ascii="Arial" w:hAnsi="Arial" w:cs="Arial"/>
          <w:b/>
          <w:bCs/>
        </w:rPr>
        <w:t>OIB: 11854878552</w:t>
      </w:r>
      <w:r w:rsidR="001F3716">
        <w:rPr>
          <w:rFonts w:ascii="Arial" w:hAnsi="Arial" w:cs="Arial"/>
        </w:rPr>
        <w:t xml:space="preserve">, </w:t>
      </w:r>
      <w:r w:rsidRPr="00F16BDB">
        <w:rPr>
          <w:rFonts w:ascii="Arial" w:hAnsi="Arial" w:cs="Arial"/>
        </w:rPr>
        <w:t>kao Naručitelj ovim putem poziva Vas dostaviti ponudu za nabavu gornjeg predmeta nabave.</w:t>
      </w:r>
    </w:p>
    <w:p w14:paraId="6C873EB4" w14:textId="77777777" w:rsidR="000C2169" w:rsidRPr="00F16BDB" w:rsidRDefault="000C2169" w:rsidP="00467966">
      <w:pPr>
        <w:spacing w:line="276" w:lineRule="auto"/>
        <w:ind w:left="0" w:hanging="2"/>
        <w:jc w:val="both"/>
        <w:rPr>
          <w:rFonts w:ascii="Arial" w:hAnsi="Arial" w:cs="Arial"/>
        </w:rPr>
      </w:pPr>
    </w:p>
    <w:p w14:paraId="75248E19" w14:textId="7B56E362" w:rsidR="0024069A" w:rsidRPr="00F16BDB" w:rsidRDefault="0024069A" w:rsidP="00467966">
      <w:pPr>
        <w:spacing w:line="276" w:lineRule="auto"/>
        <w:ind w:left="0" w:hanging="2"/>
        <w:jc w:val="both"/>
        <w:rPr>
          <w:rFonts w:ascii="Arial" w:hAnsi="Arial" w:cs="Arial"/>
        </w:rPr>
      </w:pPr>
      <w:r w:rsidRPr="00F16BDB">
        <w:rPr>
          <w:rFonts w:ascii="Arial" w:hAnsi="Arial" w:cs="Arial"/>
        </w:rPr>
        <w:t>U privitku ovog pismena dostavljamo Vam Opis predmeta nabave i Popis dokumenata koje trebate dostaviti u svojoj ponudi kako biste dokazali da ne postoje razlozi za obvezno isključenje Vas kao ponuditelja i kojima dokazujete pravnu i poslovnu sposobnost</w:t>
      </w:r>
      <w:r w:rsidR="008004AE" w:rsidRPr="00F16BDB">
        <w:rPr>
          <w:rFonts w:ascii="Arial" w:hAnsi="Arial" w:cs="Arial"/>
        </w:rPr>
        <w:t>.</w:t>
      </w:r>
    </w:p>
    <w:p w14:paraId="166C506B" w14:textId="77777777" w:rsidR="0024069A" w:rsidRPr="00F16BDB" w:rsidRDefault="0024069A" w:rsidP="00467966">
      <w:pPr>
        <w:pBdr>
          <w:bar w:val="single" w:sz="4" w:color="auto"/>
        </w:pBdr>
        <w:tabs>
          <w:tab w:val="left" w:pos="357"/>
        </w:tabs>
        <w:spacing w:line="276" w:lineRule="auto"/>
        <w:ind w:left="0" w:hanging="2"/>
        <w:jc w:val="both"/>
        <w:rPr>
          <w:rFonts w:ascii="Arial" w:hAnsi="Arial" w:cs="Arial"/>
        </w:rPr>
      </w:pPr>
    </w:p>
    <w:p w14:paraId="4D4F5690" w14:textId="0956E377" w:rsidR="0072128D" w:rsidRPr="00F16BDB" w:rsidRDefault="0024069A" w:rsidP="00467966">
      <w:pPr>
        <w:pBdr>
          <w:bar w:val="single" w:sz="4" w:color="auto"/>
        </w:pBdr>
        <w:tabs>
          <w:tab w:val="left" w:pos="357"/>
        </w:tabs>
        <w:spacing w:line="276" w:lineRule="auto"/>
        <w:ind w:left="0" w:hanging="2"/>
        <w:jc w:val="both"/>
        <w:rPr>
          <w:rStyle w:val="Hyperlink"/>
          <w:rFonts w:ascii="Arial" w:hAnsi="Arial" w:cs="Arial"/>
          <w:b/>
          <w:sz w:val="22"/>
          <w:szCs w:val="22"/>
        </w:rPr>
      </w:pPr>
      <w:r w:rsidRPr="00F16BDB">
        <w:rPr>
          <w:rFonts w:ascii="Arial" w:hAnsi="Arial" w:cs="Arial"/>
        </w:rPr>
        <w:t xml:space="preserve">Vašu ponudu molimo dostaviti najkasnije do </w:t>
      </w:r>
      <w:r w:rsidR="0017525C">
        <w:rPr>
          <w:rFonts w:ascii="Arial" w:hAnsi="Arial" w:cs="Arial"/>
          <w:b/>
          <w:bCs/>
        </w:rPr>
        <w:t>31</w:t>
      </w:r>
      <w:r w:rsidRPr="00F16BDB">
        <w:rPr>
          <w:rFonts w:ascii="Arial" w:hAnsi="Arial" w:cs="Arial"/>
          <w:b/>
          <w:bCs/>
        </w:rPr>
        <w:t>.</w:t>
      </w:r>
      <w:r w:rsidR="005828C3" w:rsidRPr="00F16BDB">
        <w:rPr>
          <w:rFonts w:ascii="Arial" w:hAnsi="Arial" w:cs="Arial"/>
          <w:b/>
          <w:bCs/>
        </w:rPr>
        <w:t>01</w:t>
      </w:r>
      <w:r w:rsidRPr="00F16BDB">
        <w:rPr>
          <w:rFonts w:ascii="Arial" w:hAnsi="Arial" w:cs="Arial"/>
          <w:b/>
          <w:bCs/>
        </w:rPr>
        <w:t>.20</w:t>
      </w:r>
      <w:r w:rsidR="00E905B5" w:rsidRPr="00F16BDB">
        <w:rPr>
          <w:rFonts w:ascii="Arial" w:hAnsi="Arial" w:cs="Arial"/>
          <w:b/>
          <w:bCs/>
        </w:rPr>
        <w:t>2</w:t>
      </w:r>
      <w:r w:rsidR="00BD4E09" w:rsidRPr="00F16BDB">
        <w:rPr>
          <w:rFonts w:ascii="Arial" w:hAnsi="Arial" w:cs="Arial"/>
          <w:b/>
          <w:bCs/>
        </w:rPr>
        <w:t>4</w:t>
      </w:r>
      <w:r w:rsidRPr="00F16BDB">
        <w:rPr>
          <w:rFonts w:ascii="Arial" w:hAnsi="Arial" w:cs="Arial"/>
          <w:b/>
          <w:bCs/>
        </w:rPr>
        <w:t>.</w:t>
      </w:r>
      <w:r w:rsidRPr="00F16BDB">
        <w:rPr>
          <w:rFonts w:ascii="Arial" w:hAnsi="Arial" w:cs="Arial"/>
        </w:rPr>
        <w:t xml:space="preserve"> godine do </w:t>
      </w:r>
      <w:r w:rsidRPr="00F16BDB">
        <w:rPr>
          <w:rFonts w:ascii="Arial" w:hAnsi="Arial" w:cs="Arial"/>
          <w:b/>
        </w:rPr>
        <w:t>1</w:t>
      </w:r>
      <w:r w:rsidR="002A5784" w:rsidRPr="00F16BDB">
        <w:rPr>
          <w:rFonts w:ascii="Arial" w:hAnsi="Arial" w:cs="Arial"/>
          <w:b/>
        </w:rPr>
        <w:t>2</w:t>
      </w:r>
      <w:r w:rsidRPr="00F16BDB">
        <w:rPr>
          <w:rFonts w:ascii="Arial" w:hAnsi="Arial" w:cs="Arial"/>
          <w:b/>
        </w:rPr>
        <w:t>:00</w:t>
      </w:r>
      <w:r w:rsidRPr="00F16BDB">
        <w:rPr>
          <w:rFonts w:ascii="Arial" w:hAnsi="Arial" w:cs="Arial"/>
        </w:rPr>
        <w:t xml:space="preserve"> sati na e-mail adresu:</w:t>
      </w:r>
      <w:r w:rsidR="0072128D" w:rsidRPr="00F16BDB">
        <w:rPr>
          <w:rFonts w:ascii="Arial" w:hAnsi="Arial" w:cs="Arial"/>
        </w:rPr>
        <w:t xml:space="preserve"> </w:t>
      </w:r>
      <w:hyperlink r:id="rId8" w:history="1">
        <w:r w:rsidR="0072128D" w:rsidRPr="00F16BDB">
          <w:rPr>
            <w:rStyle w:val="Hyperlink"/>
            <w:rFonts w:ascii="Arial" w:hAnsi="Arial" w:cs="Arial"/>
            <w:b/>
            <w:sz w:val="22"/>
            <w:szCs w:val="22"/>
          </w:rPr>
          <w:t>ines.stipcevic@bolnica-zadar.hr</w:t>
        </w:r>
      </w:hyperlink>
      <w:r w:rsidR="0072128D" w:rsidRPr="00F16BDB">
        <w:rPr>
          <w:rFonts w:ascii="Arial" w:hAnsi="Arial" w:cs="Arial"/>
          <w:b/>
          <w:sz w:val="22"/>
          <w:szCs w:val="22"/>
        </w:rPr>
        <w:t xml:space="preserve"> , </w:t>
      </w:r>
      <w:hyperlink r:id="rId9" w:history="1">
        <w:r w:rsidR="0072128D" w:rsidRPr="00F16BDB">
          <w:rPr>
            <w:rStyle w:val="Hyperlink"/>
            <w:rFonts w:ascii="Arial" w:hAnsi="Arial" w:cs="Arial"/>
            <w:b/>
            <w:sz w:val="22"/>
            <w:szCs w:val="22"/>
          </w:rPr>
          <w:t>mirjana@angela.hr</w:t>
        </w:r>
      </w:hyperlink>
      <w:r w:rsidR="0072128D" w:rsidRPr="00F16BDB">
        <w:rPr>
          <w:rStyle w:val="Hyperlink"/>
          <w:rFonts w:ascii="Arial" w:hAnsi="Arial" w:cs="Arial"/>
          <w:b/>
          <w:sz w:val="22"/>
          <w:szCs w:val="22"/>
        </w:rPr>
        <w:t xml:space="preserve"> </w:t>
      </w:r>
    </w:p>
    <w:p w14:paraId="3D3214E4" w14:textId="71651123" w:rsidR="0015779F" w:rsidRPr="00F16BDB" w:rsidRDefault="0072128D" w:rsidP="00467966">
      <w:pPr>
        <w:pBdr>
          <w:bar w:val="single" w:sz="4" w:color="auto"/>
        </w:pBdr>
        <w:tabs>
          <w:tab w:val="left" w:pos="357"/>
        </w:tabs>
        <w:spacing w:line="276" w:lineRule="auto"/>
        <w:ind w:left="0" w:hanging="2"/>
        <w:jc w:val="both"/>
        <w:rPr>
          <w:rStyle w:val="Hyperlink"/>
          <w:rFonts w:ascii="Arial" w:hAnsi="Arial" w:cs="Arial"/>
          <w:b/>
          <w:sz w:val="22"/>
          <w:szCs w:val="22"/>
        </w:rPr>
      </w:pPr>
      <w:r w:rsidRPr="00F16BDB">
        <w:rPr>
          <w:rStyle w:val="Hyperlink"/>
          <w:rFonts w:ascii="Arial" w:hAnsi="Arial" w:cs="Arial"/>
          <w:b/>
          <w:sz w:val="22"/>
          <w:szCs w:val="22"/>
        </w:rPr>
        <w:t>CC</w:t>
      </w:r>
      <w:r w:rsidR="0015779F" w:rsidRPr="00F16BDB">
        <w:rPr>
          <w:rStyle w:val="Hyperlink"/>
          <w:rFonts w:ascii="Arial" w:hAnsi="Arial" w:cs="Arial"/>
          <w:b/>
          <w:sz w:val="22"/>
          <w:szCs w:val="22"/>
        </w:rPr>
        <w:t xml:space="preserve">: </w:t>
      </w:r>
      <w:hyperlink r:id="rId10" w:history="1">
        <w:r w:rsidRPr="00F16BDB">
          <w:rPr>
            <w:rStyle w:val="Hyperlink"/>
            <w:rFonts w:ascii="Arial" w:hAnsi="Arial" w:cs="Arial"/>
            <w:b/>
            <w:sz w:val="22"/>
            <w:szCs w:val="22"/>
          </w:rPr>
          <w:t>nino.funcic@zd.t-com.hr</w:t>
        </w:r>
      </w:hyperlink>
      <w:r w:rsidR="00B5036E" w:rsidRPr="00F16BDB">
        <w:rPr>
          <w:rStyle w:val="Hyperlink"/>
          <w:rFonts w:ascii="Arial" w:hAnsi="Arial" w:cs="Arial"/>
          <w:b/>
          <w:sz w:val="22"/>
          <w:szCs w:val="22"/>
        </w:rPr>
        <w:t>;</w:t>
      </w:r>
      <w:r w:rsidR="009D0C6A" w:rsidRPr="00F16BDB">
        <w:rPr>
          <w:rStyle w:val="Hyperlink"/>
          <w:rFonts w:ascii="Arial" w:hAnsi="Arial" w:cs="Arial"/>
          <w:b/>
          <w:sz w:val="22"/>
          <w:szCs w:val="22"/>
        </w:rPr>
        <w:t xml:space="preserve"> </w:t>
      </w:r>
    </w:p>
    <w:p w14:paraId="7F3FA9FC" w14:textId="77777777" w:rsidR="00EF03DB" w:rsidRPr="00F16BDB" w:rsidRDefault="00EF03DB" w:rsidP="00467966">
      <w:pPr>
        <w:pBdr>
          <w:bar w:val="single" w:sz="4" w:color="auto"/>
        </w:pBdr>
        <w:tabs>
          <w:tab w:val="left" w:pos="357"/>
        </w:tabs>
        <w:spacing w:line="276" w:lineRule="auto"/>
        <w:ind w:left="0" w:hanging="2"/>
        <w:jc w:val="both"/>
        <w:rPr>
          <w:rStyle w:val="Hyperlink"/>
          <w:rFonts w:ascii="Arial" w:hAnsi="Arial" w:cs="Arial"/>
          <w:b/>
        </w:rPr>
      </w:pPr>
    </w:p>
    <w:p w14:paraId="63A08BD4" w14:textId="39B210EA" w:rsidR="00EF03DB" w:rsidRPr="00F16BDB" w:rsidRDefault="00EF03DB" w:rsidP="00467966">
      <w:pPr>
        <w:pBdr>
          <w:bar w:val="single" w:sz="4" w:color="auto"/>
        </w:pBdr>
        <w:tabs>
          <w:tab w:val="left" w:pos="357"/>
        </w:tabs>
        <w:spacing w:line="276" w:lineRule="auto"/>
        <w:ind w:left="0" w:hanging="2"/>
        <w:jc w:val="both"/>
        <w:rPr>
          <w:rFonts w:ascii="Arial" w:hAnsi="Arial" w:cs="Arial"/>
          <w:b/>
          <w:color w:val="0000FF"/>
          <w:u w:val="single"/>
        </w:rPr>
      </w:pPr>
      <w:r w:rsidRPr="00F16BDB">
        <w:rPr>
          <w:rFonts w:ascii="Arial" w:hAnsi="Arial" w:cs="Arial"/>
        </w:rPr>
        <w:t xml:space="preserve">Ponudu otvaraju osobe koje provode nabavu.  </w:t>
      </w:r>
    </w:p>
    <w:p w14:paraId="264364A1" w14:textId="77777777" w:rsidR="002F2319" w:rsidRPr="00F16BDB" w:rsidRDefault="002F2319" w:rsidP="00467966">
      <w:pPr>
        <w:pBdr>
          <w:bar w:val="single" w:sz="4" w:color="auto"/>
        </w:pBdr>
        <w:tabs>
          <w:tab w:val="left" w:pos="357"/>
        </w:tabs>
        <w:spacing w:line="276" w:lineRule="auto"/>
        <w:ind w:left="0" w:hanging="2"/>
        <w:jc w:val="both"/>
        <w:rPr>
          <w:rStyle w:val="Hyperlink"/>
          <w:rFonts w:ascii="Arial" w:hAnsi="Arial" w:cs="Arial"/>
          <w:b/>
        </w:rPr>
      </w:pPr>
    </w:p>
    <w:p w14:paraId="02783FCC" w14:textId="77777777" w:rsidR="002F2319" w:rsidRPr="00F16BDB" w:rsidRDefault="002F2319" w:rsidP="00467966">
      <w:pPr>
        <w:pBdr>
          <w:bar w:val="single" w:sz="4" w:color="auto"/>
        </w:pBdr>
        <w:tabs>
          <w:tab w:val="left" w:pos="357"/>
        </w:tabs>
        <w:spacing w:line="276" w:lineRule="auto"/>
        <w:ind w:left="0" w:hanging="2"/>
        <w:jc w:val="both"/>
        <w:rPr>
          <w:rStyle w:val="Hyperlink"/>
          <w:rFonts w:ascii="Arial" w:hAnsi="Arial" w:cs="Arial"/>
          <w:b/>
        </w:rPr>
      </w:pPr>
    </w:p>
    <w:p w14:paraId="5E1F4FFC" w14:textId="77777777" w:rsidR="002F2319" w:rsidRPr="00F16BDB" w:rsidRDefault="002F2319" w:rsidP="0015779F">
      <w:pPr>
        <w:pBdr>
          <w:bar w:val="single" w:sz="4" w:color="auto"/>
        </w:pBdr>
        <w:tabs>
          <w:tab w:val="left" w:pos="357"/>
        </w:tabs>
        <w:spacing w:line="276" w:lineRule="auto"/>
        <w:ind w:leftChars="0" w:left="0" w:firstLineChars="0" w:firstLine="0"/>
        <w:jc w:val="both"/>
        <w:rPr>
          <w:rFonts w:ascii="Arial" w:hAnsi="Arial" w:cs="Arial"/>
          <w:b/>
          <w:color w:val="0000FF"/>
          <w:u w:val="single"/>
        </w:rPr>
      </w:pPr>
    </w:p>
    <w:p w14:paraId="724C715A" w14:textId="217BDE22" w:rsidR="002F2319" w:rsidRPr="00F16BDB" w:rsidRDefault="002F2319" w:rsidP="00467966">
      <w:pPr>
        <w:pBdr>
          <w:bar w:val="single" w:sz="4" w:color="auto"/>
        </w:pBdr>
        <w:tabs>
          <w:tab w:val="left" w:pos="357"/>
        </w:tabs>
        <w:spacing w:line="276" w:lineRule="auto"/>
        <w:ind w:left="0" w:hanging="2"/>
        <w:jc w:val="both"/>
        <w:rPr>
          <w:rFonts w:ascii="Arial" w:hAnsi="Arial" w:cs="Arial"/>
          <w:b/>
          <w:color w:val="0000FF"/>
          <w:u w:val="single"/>
        </w:rPr>
      </w:pPr>
    </w:p>
    <w:p w14:paraId="118740D4" w14:textId="73741554" w:rsidR="00987EF9" w:rsidRPr="00F16BDB" w:rsidRDefault="0024069A" w:rsidP="00467966">
      <w:pPr>
        <w:spacing w:line="276" w:lineRule="auto"/>
        <w:ind w:left="0" w:hanging="2"/>
        <w:rPr>
          <w:rFonts w:ascii="Arial" w:hAnsi="Arial" w:cs="Arial"/>
          <w:sz w:val="22"/>
          <w:szCs w:val="22"/>
        </w:rPr>
      </w:pPr>
      <w:r w:rsidRPr="00F16BDB">
        <w:rPr>
          <w:rFonts w:ascii="Arial" w:hAnsi="Arial" w:cs="Arial"/>
          <w:sz w:val="22"/>
          <w:szCs w:val="22"/>
        </w:rPr>
        <w:t>S poštovanjem</w:t>
      </w:r>
    </w:p>
    <w:p w14:paraId="4763291B" w14:textId="7FC7BB0F" w:rsidR="00987EF9" w:rsidRPr="00F16BDB" w:rsidRDefault="00987EF9" w:rsidP="00467966">
      <w:pPr>
        <w:spacing w:line="276" w:lineRule="auto"/>
        <w:ind w:left="0" w:hanging="2"/>
        <w:rPr>
          <w:rFonts w:ascii="Arial" w:hAnsi="Arial" w:cs="Arial"/>
          <w:sz w:val="22"/>
          <w:szCs w:val="22"/>
        </w:rPr>
      </w:pPr>
    </w:p>
    <w:p w14:paraId="3DB01A95" w14:textId="77777777" w:rsidR="00E91EC8" w:rsidRPr="00F16BDB" w:rsidRDefault="00E91EC8" w:rsidP="00467966">
      <w:pPr>
        <w:spacing w:line="276" w:lineRule="auto"/>
        <w:ind w:left="0" w:hanging="2"/>
        <w:rPr>
          <w:rFonts w:ascii="Arial" w:hAnsi="Arial" w:cs="Arial"/>
          <w:sz w:val="22"/>
          <w:szCs w:val="22"/>
        </w:rPr>
      </w:pPr>
    </w:p>
    <w:p w14:paraId="382E97CF" w14:textId="77777777" w:rsidR="00467966" w:rsidRPr="00F16BDB" w:rsidRDefault="00467966" w:rsidP="00467966">
      <w:pPr>
        <w:spacing w:line="276" w:lineRule="auto"/>
        <w:ind w:left="0" w:hanging="2"/>
        <w:rPr>
          <w:rFonts w:ascii="Arial" w:hAnsi="Arial" w:cs="Arial"/>
          <w:sz w:val="22"/>
          <w:szCs w:val="22"/>
        </w:rPr>
      </w:pPr>
    </w:p>
    <w:p w14:paraId="34B74091" w14:textId="77777777" w:rsidR="00987EF9" w:rsidRPr="00F16BDB" w:rsidRDefault="00987EF9" w:rsidP="00467966">
      <w:pPr>
        <w:pStyle w:val="PlainText"/>
        <w:spacing w:line="276" w:lineRule="auto"/>
        <w:jc w:val="both"/>
        <w:rPr>
          <w:rFonts w:ascii="Arial" w:hAnsi="Arial" w:cs="Arial"/>
          <w:sz w:val="20"/>
          <w:szCs w:val="20"/>
        </w:rPr>
      </w:pPr>
      <w:r w:rsidRPr="00F16BDB">
        <w:rPr>
          <w:rFonts w:ascii="Arial" w:hAnsi="Arial" w:cs="Arial"/>
          <w:sz w:val="20"/>
          <w:szCs w:val="20"/>
        </w:rPr>
        <w:t>Privitak:</w:t>
      </w:r>
    </w:p>
    <w:p w14:paraId="7534DB8E" w14:textId="6E2B2D62" w:rsidR="00987EF9" w:rsidRPr="00F16BDB" w:rsidRDefault="00987EF9" w:rsidP="00467966">
      <w:pPr>
        <w:pStyle w:val="PlainText"/>
        <w:spacing w:line="276" w:lineRule="auto"/>
        <w:jc w:val="both"/>
        <w:rPr>
          <w:rFonts w:ascii="Arial" w:hAnsi="Arial" w:cs="Arial"/>
          <w:sz w:val="20"/>
          <w:szCs w:val="20"/>
        </w:rPr>
      </w:pPr>
      <w:r w:rsidRPr="00F16BDB">
        <w:rPr>
          <w:rFonts w:ascii="Arial" w:hAnsi="Arial" w:cs="Arial"/>
          <w:sz w:val="20"/>
          <w:szCs w:val="20"/>
        </w:rPr>
        <w:t>-</w:t>
      </w:r>
      <w:r w:rsidR="00117E79" w:rsidRPr="00F16BDB">
        <w:rPr>
          <w:rFonts w:ascii="Arial" w:hAnsi="Arial" w:cs="Arial"/>
          <w:sz w:val="20"/>
          <w:szCs w:val="20"/>
        </w:rPr>
        <w:t xml:space="preserve"> </w:t>
      </w:r>
      <w:r w:rsidRPr="00F16BDB">
        <w:rPr>
          <w:rFonts w:ascii="Arial" w:hAnsi="Arial" w:cs="Arial"/>
          <w:sz w:val="20"/>
          <w:szCs w:val="20"/>
        </w:rPr>
        <w:t xml:space="preserve">Opis predmeta nabave </w:t>
      </w:r>
    </w:p>
    <w:p w14:paraId="27890654" w14:textId="587F7843" w:rsidR="006E6D6C" w:rsidRPr="00F16BDB" w:rsidRDefault="00987EF9" w:rsidP="00467966">
      <w:pPr>
        <w:pStyle w:val="PlainText"/>
        <w:spacing w:line="276" w:lineRule="auto"/>
        <w:jc w:val="both"/>
        <w:rPr>
          <w:rFonts w:ascii="Arial" w:hAnsi="Arial" w:cs="Arial"/>
          <w:sz w:val="20"/>
          <w:szCs w:val="20"/>
        </w:rPr>
        <w:sectPr w:rsidR="006E6D6C" w:rsidRPr="00F16BDB" w:rsidSect="00EC093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361" w:bottom="709" w:left="1361" w:header="720" w:footer="720" w:gutter="0"/>
          <w:cols w:space="720"/>
          <w:formProt w:val="0"/>
          <w:titlePg/>
          <w:docGrid w:linePitch="326"/>
        </w:sectPr>
      </w:pPr>
      <w:r w:rsidRPr="00F16BDB">
        <w:rPr>
          <w:rFonts w:ascii="Arial" w:hAnsi="Arial" w:cs="Arial"/>
          <w:sz w:val="20"/>
          <w:szCs w:val="20"/>
        </w:rPr>
        <w:lastRenderedPageBreak/>
        <w:t>-</w:t>
      </w:r>
      <w:r w:rsidR="00117E79" w:rsidRPr="00F16BDB">
        <w:rPr>
          <w:rFonts w:ascii="Arial" w:hAnsi="Arial" w:cs="Arial"/>
          <w:sz w:val="20"/>
          <w:szCs w:val="20"/>
        </w:rPr>
        <w:t xml:space="preserve"> </w:t>
      </w:r>
      <w:r w:rsidRPr="00F16BDB">
        <w:rPr>
          <w:rFonts w:ascii="Arial" w:hAnsi="Arial" w:cs="Arial"/>
          <w:sz w:val="20"/>
          <w:szCs w:val="20"/>
        </w:rPr>
        <w:t xml:space="preserve">Popis dokumenata kojima se dokazuje da ne postoje </w:t>
      </w:r>
      <w:r w:rsidRPr="00F16BDB">
        <w:rPr>
          <w:rFonts w:ascii="Arial" w:hAnsi="Arial" w:cs="Arial"/>
          <w:bCs/>
          <w:sz w:val="20"/>
          <w:szCs w:val="20"/>
        </w:rPr>
        <w:t xml:space="preserve">OSNOVE ZA ISKLJUČENJE GOSPODARSKOG SUBJEKTA </w:t>
      </w:r>
      <w:r w:rsidRPr="00F16BDB">
        <w:rPr>
          <w:rFonts w:ascii="Arial" w:hAnsi="Arial" w:cs="Arial"/>
          <w:sz w:val="20"/>
          <w:szCs w:val="20"/>
        </w:rPr>
        <w:t xml:space="preserve">i kojima se dokazuje sposobnost </w:t>
      </w:r>
      <w:r w:rsidR="00156031" w:rsidRPr="00F16BDB">
        <w:rPr>
          <w:rFonts w:ascii="Arial" w:hAnsi="Arial" w:cs="Arial"/>
          <w:sz w:val="20"/>
          <w:szCs w:val="20"/>
        </w:rPr>
        <w:t>gospodarskog subjekta</w:t>
      </w:r>
    </w:p>
    <w:p w14:paraId="24F32173" w14:textId="77777777" w:rsidR="00B7263F" w:rsidRPr="00F16BDB" w:rsidRDefault="00B7263F" w:rsidP="00467966">
      <w:pPr>
        <w:spacing w:line="276" w:lineRule="auto"/>
        <w:ind w:left="0" w:hanging="2"/>
        <w:jc w:val="both"/>
        <w:rPr>
          <w:rFonts w:ascii="Arial" w:hAnsi="Arial" w:cs="Arial"/>
          <w:b/>
          <w:szCs w:val="22"/>
        </w:rPr>
      </w:pPr>
    </w:p>
    <w:p w14:paraId="22095290" w14:textId="6295A613" w:rsidR="0022595C" w:rsidRPr="00F16BDB" w:rsidRDefault="0022595C" w:rsidP="00467966">
      <w:pPr>
        <w:spacing w:line="276" w:lineRule="auto"/>
        <w:ind w:left="0" w:hanging="2"/>
        <w:jc w:val="both"/>
        <w:rPr>
          <w:rFonts w:ascii="Arial" w:hAnsi="Arial" w:cs="Arial"/>
          <w:b/>
          <w:szCs w:val="22"/>
        </w:rPr>
      </w:pPr>
      <w:r w:rsidRPr="00F16BDB">
        <w:rPr>
          <w:rFonts w:ascii="Arial" w:hAnsi="Arial" w:cs="Arial"/>
          <w:b/>
          <w:szCs w:val="22"/>
        </w:rPr>
        <w:t>OPIS PREDMETA NABAVE</w:t>
      </w:r>
    </w:p>
    <w:p w14:paraId="55DA08C0" w14:textId="77777777" w:rsidR="009E274A" w:rsidRPr="00F16BDB" w:rsidRDefault="009E274A" w:rsidP="00467966">
      <w:pPr>
        <w:spacing w:line="276" w:lineRule="auto"/>
        <w:ind w:left="0" w:hanging="2"/>
        <w:jc w:val="both"/>
        <w:rPr>
          <w:rFonts w:ascii="Arial" w:hAnsi="Arial" w:cs="Arial"/>
          <w:b/>
          <w:szCs w:val="22"/>
        </w:rPr>
      </w:pPr>
    </w:p>
    <w:p w14:paraId="23D1FDF8" w14:textId="2FE07111" w:rsidR="008004AE" w:rsidRPr="00F16BDB" w:rsidRDefault="00F275B4" w:rsidP="00F275B4">
      <w:pPr>
        <w:pStyle w:val="PlainText"/>
        <w:spacing w:line="276" w:lineRule="auto"/>
        <w:rPr>
          <w:rFonts w:ascii="Arial" w:eastAsia="Times New Roman" w:hAnsi="Arial" w:cs="Arial"/>
          <w:b/>
          <w:sz w:val="36"/>
          <w:szCs w:val="36"/>
          <w:lang w:eastAsia="hr-HR"/>
        </w:rPr>
      </w:pPr>
      <w:r w:rsidRPr="00F16BDB">
        <w:rPr>
          <w:rFonts w:ascii="Arial" w:eastAsia="Times New Roman" w:hAnsi="Arial" w:cs="Arial"/>
          <w:b/>
          <w:sz w:val="36"/>
          <w:szCs w:val="36"/>
          <w:lang w:eastAsia="hr-HR"/>
        </w:rPr>
        <w:t>Osiguranje elektrane</w:t>
      </w:r>
    </w:p>
    <w:p w14:paraId="09BF6119" w14:textId="77777777" w:rsidR="00C05C84" w:rsidRPr="00F16BDB" w:rsidRDefault="00C05C84" w:rsidP="00467966">
      <w:pPr>
        <w:pStyle w:val="PlainText"/>
        <w:spacing w:line="276" w:lineRule="auto"/>
        <w:jc w:val="both"/>
        <w:rPr>
          <w:rFonts w:ascii="Arial" w:hAnsi="Arial" w:cs="Arial"/>
          <w:sz w:val="20"/>
          <w:szCs w:val="20"/>
        </w:rPr>
      </w:pPr>
    </w:p>
    <w:p w14:paraId="368C497C" w14:textId="3C6567C3" w:rsidR="00616BD0" w:rsidRDefault="0017525C" w:rsidP="008004AE">
      <w:pPr>
        <w:pStyle w:val="PlainText"/>
        <w:spacing w:line="276" w:lineRule="auto"/>
        <w:jc w:val="both"/>
        <w:rPr>
          <w:rFonts w:ascii="Arial" w:hAnsi="Arial" w:cs="Arial"/>
          <w:sz w:val="24"/>
          <w:szCs w:val="24"/>
        </w:rPr>
      </w:pPr>
      <w:r w:rsidRPr="0017525C">
        <w:rPr>
          <w:rFonts w:ascii="Arial" w:hAnsi="Arial" w:cs="Arial"/>
          <w:sz w:val="24"/>
          <w:szCs w:val="24"/>
        </w:rPr>
        <w:t xml:space="preserve">Projekt „Solarna elektrana Opća bolnica Zadar“ (referentni broj 28) financiran je od strane Islanda, Lihtenštajna i Norveške kroz Financijski mehanizam Europskog gospodarskog prostora 2014.-2021. uz nacionalno sufinanciranje Republike Hrvatske u okviru Programa „Energija i klimatske promjene“.  </w:t>
      </w:r>
    </w:p>
    <w:p w14:paraId="64E87C77" w14:textId="77777777" w:rsidR="0017525C" w:rsidRPr="00F16BDB" w:rsidRDefault="0017525C" w:rsidP="008004AE">
      <w:pPr>
        <w:pStyle w:val="PlainText"/>
        <w:spacing w:line="276" w:lineRule="auto"/>
        <w:jc w:val="both"/>
        <w:rPr>
          <w:rFonts w:ascii="Arial" w:hAnsi="Arial" w:cs="Arial"/>
          <w:sz w:val="24"/>
          <w:szCs w:val="24"/>
        </w:rPr>
      </w:pPr>
    </w:p>
    <w:p w14:paraId="00F48990" w14:textId="0C47DED4" w:rsidR="00067D23" w:rsidRPr="00F16BDB" w:rsidRDefault="003B03D9" w:rsidP="008004AE">
      <w:pPr>
        <w:spacing w:line="276" w:lineRule="auto"/>
        <w:ind w:left="0" w:hanging="2"/>
        <w:jc w:val="both"/>
        <w:rPr>
          <w:rFonts w:ascii="Arial" w:hAnsi="Arial" w:cs="Arial"/>
        </w:rPr>
      </w:pPr>
      <w:r w:rsidRPr="00F16BDB">
        <w:rPr>
          <w:rFonts w:ascii="Arial" w:hAnsi="Arial" w:cs="Arial"/>
        </w:rPr>
        <w:t>Cilj projekta je smanjiti troškove električne energije Opće bolnice Zadar instaliranjem kapaciteta za proizvodnju električne energije iz obnovljivih izvora što će doprinijeti sigurnosti opskrbe i zaštiti okoliša smanjenjem emisija CO2 za 65,3 tona godišnje. Ušteđena sredstva omogućit će daljnja ulaganja u modernizaciju bolničke opreme i unapređenje zdravstvenih usluga.</w:t>
      </w:r>
    </w:p>
    <w:p w14:paraId="3C3C20E4" w14:textId="77777777" w:rsidR="00067D23" w:rsidRPr="00F16BDB" w:rsidRDefault="00067D23" w:rsidP="008004AE">
      <w:pPr>
        <w:spacing w:line="276" w:lineRule="auto"/>
        <w:ind w:left="0" w:hanging="2"/>
        <w:jc w:val="both"/>
        <w:rPr>
          <w:rFonts w:ascii="Arial" w:hAnsi="Arial" w:cs="Arial"/>
        </w:rPr>
      </w:pPr>
    </w:p>
    <w:p w14:paraId="1135465D" w14:textId="72D9D6AA" w:rsidR="00F20BD3" w:rsidRPr="00F16BDB" w:rsidRDefault="00F20BD3" w:rsidP="008004AE">
      <w:pPr>
        <w:pStyle w:val="PlainText"/>
        <w:spacing w:line="276" w:lineRule="auto"/>
        <w:jc w:val="both"/>
        <w:rPr>
          <w:rFonts w:ascii="Arial" w:hAnsi="Arial" w:cs="Arial"/>
          <w:sz w:val="24"/>
          <w:szCs w:val="24"/>
        </w:rPr>
      </w:pPr>
      <w:r w:rsidRPr="00F16BDB">
        <w:rPr>
          <w:rFonts w:ascii="Arial" w:hAnsi="Arial" w:cs="Arial"/>
          <w:sz w:val="24"/>
          <w:szCs w:val="24"/>
        </w:rPr>
        <w:t xml:space="preserve">Ukupna vrijednost projekta </w:t>
      </w:r>
      <w:r w:rsidR="00E60FF9" w:rsidRPr="00F16BDB">
        <w:rPr>
          <w:rFonts w:ascii="Arial" w:hAnsi="Arial" w:cs="Arial"/>
          <w:sz w:val="24"/>
          <w:szCs w:val="24"/>
        </w:rPr>
        <w:t xml:space="preserve">iznosi </w:t>
      </w:r>
      <w:r w:rsidRPr="00F16BDB">
        <w:rPr>
          <w:rFonts w:ascii="Arial" w:hAnsi="Arial" w:cs="Arial"/>
          <w:sz w:val="24"/>
          <w:szCs w:val="24"/>
        </w:rPr>
        <w:t>261.352,88 EUR.</w:t>
      </w:r>
    </w:p>
    <w:p w14:paraId="65016447" w14:textId="57485DE0" w:rsidR="00E60FF9" w:rsidRPr="00F16BDB" w:rsidRDefault="00E60FF9" w:rsidP="008004AE">
      <w:pPr>
        <w:pStyle w:val="PlainText"/>
        <w:spacing w:line="276" w:lineRule="auto"/>
        <w:jc w:val="both"/>
        <w:rPr>
          <w:rFonts w:ascii="Arial" w:hAnsi="Arial" w:cs="Arial"/>
          <w:sz w:val="24"/>
          <w:szCs w:val="24"/>
        </w:rPr>
      </w:pPr>
      <w:r w:rsidRPr="00F16BDB">
        <w:rPr>
          <w:rFonts w:ascii="Arial" w:hAnsi="Arial" w:cs="Arial"/>
          <w:sz w:val="24"/>
          <w:szCs w:val="24"/>
        </w:rPr>
        <w:t xml:space="preserve">Razdoblje provedbe projekta je od 15. lipnja 2022. godine do </w:t>
      </w:r>
      <w:r w:rsidR="00F275B4" w:rsidRPr="00F16BDB">
        <w:rPr>
          <w:rFonts w:ascii="Arial" w:hAnsi="Arial" w:cs="Arial"/>
          <w:sz w:val="24"/>
          <w:szCs w:val="24"/>
        </w:rPr>
        <w:t>30</w:t>
      </w:r>
      <w:r w:rsidRPr="00F16BDB">
        <w:rPr>
          <w:rFonts w:ascii="Arial" w:hAnsi="Arial" w:cs="Arial"/>
          <w:sz w:val="24"/>
          <w:szCs w:val="24"/>
        </w:rPr>
        <w:t xml:space="preserve">. </w:t>
      </w:r>
      <w:r w:rsidR="00F275B4" w:rsidRPr="00F16BDB">
        <w:rPr>
          <w:rFonts w:ascii="Arial" w:hAnsi="Arial" w:cs="Arial"/>
          <w:sz w:val="24"/>
          <w:szCs w:val="24"/>
        </w:rPr>
        <w:t>travnja</w:t>
      </w:r>
      <w:r w:rsidRPr="00F16BDB">
        <w:rPr>
          <w:rFonts w:ascii="Arial" w:hAnsi="Arial" w:cs="Arial"/>
          <w:sz w:val="24"/>
          <w:szCs w:val="24"/>
        </w:rPr>
        <w:t xml:space="preserve"> 202</w:t>
      </w:r>
      <w:r w:rsidR="00F275B4" w:rsidRPr="00F16BDB">
        <w:rPr>
          <w:rFonts w:ascii="Arial" w:hAnsi="Arial" w:cs="Arial"/>
          <w:sz w:val="24"/>
          <w:szCs w:val="24"/>
        </w:rPr>
        <w:t>4</w:t>
      </w:r>
      <w:r w:rsidRPr="00F16BDB">
        <w:rPr>
          <w:rFonts w:ascii="Arial" w:hAnsi="Arial" w:cs="Arial"/>
          <w:sz w:val="24"/>
          <w:szCs w:val="24"/>
        </w:rPr>
        <w:t>. godine.</w:t>
      </w:r>
    </w:p>
    <w:p w14:paraId="5F97A793" w14:textId="286BBCAF" w:rsidR="00E60FF9" w:rsidRPr="00F16BDB" w:rsidRDefault="00B67D8E" w:rsidP="008004AE">
      <w:pPr>
        <w:pStyle w:val="PlainText"/>
        <w:spacing w:line="276" w:lineRule="auto"/>
        <w:jc w:val="both"/>
        <w:rPr>
          <w:rFonts w:ascii="Arial" w:hAnsi="Arial" w:cs="Arial"/>
          <w:sz w:val="24"/>
          <w:szCs w:val="24"/>
        </w:rPr>
      </w:pPr>
      <w:r w:rsidRPr="00F16BDB">
        <w:rPr>
          <w:rFonts w:ascii="Arial" w:hAnsi="Arial" w:cs="Arial"/>
          <w:sz w:val="24"/>
          <w:szCs w:val="24"/>
        </w:rPr>
        <w:t>Projekt će provesti nositelj projekta Opća bolnica Zadar, bez Projektnih partnera.</w:t>
      </w:r>
    </w:p>
    <w:p w14:paraId="483247BC" w14:textId="77777777" w:rsidR="00ED0C4C" w:rsidRPr="00F16BDB" w:rsidRDefault="00ED0C4C" w:rsidP="008004AE">
      <w:pPr>
        <w:pStyle w:val="PlainText"/>
        <w:spacing w:line="276" w:lineRule="auto"/>
        <w:jc w:val="both"/>
        <w:rPr>
          <w:rFonts w:ascii="Arial" w:hAnsi="Arial" w:cs="Arial"/>
          <w:sz w:val="24"/>
          <w:szCs w:val="24"/>
        </w:rPr>
      </w:pPr>
    </w:p>
    <w:p w14:paraId="23DEE899" w14:textId="7DE3F115" w:rsidR="00ED0C4C" w:rsidRPr="00F16BDB" w:rsidRDefault="00874A85" w:rsidP="008004AE">
      <w:pPr>
        <w:pStyle w:val="PlainText"/>
        <w:spacing w:line="276" w:lineRule="auto"/>
        <w:jc w:val="both"/>
        <w:rPr>
          <w:rFonts w:ascii="Arial" w:hAnsi="Arial" w:cs="Arial"/>
          <w:sz w:val="24"/>
          <w:szCs w:val="24"/>
        </w:rPr>
      </w:pPr>
      <w:r w:rsidRPr="00F16BDB">
        <w:rPr>
          <w:rFonts w:ascii="Arial" w:hAnsi="Arial" w:cs="Arial"/>
          <w:sz w:val="24"/>
          <w:szCs w:val="24"/>
        </w:rPr>
        <w:t xml:space="preserve">U sklopu nabave bit će potrebno </w:t>
      </w:r>
      <w:r w:rsidR="00C05C84" w:rsidRPr="00F16BDB">
        <w:rPr>
          <w:rFonts w:ascii="Arial" w:hAnsi="Arial" w:cs="Arial"/>
          <w:sz w:val="24"/>
          <w:szCs w:val="24"/>
        </w:rPr>
        <w:t>izvršiti</w:t>
      </w:r>
      <w:r w:rsidR="00ED0C4C" w:rsidRPr="00F16BDB">
        <w:rPr>
          <w:rFonts w:ascii="Arial" w:hAnsi="Arial" w:cs="Arial"/>
          <w:sz w:val="24"/>
          <w:szCs w:val="24"/>
        </w:rPr>
        <w:t>:</w:t>
      </w:r>
    </w:p>
    <w:p w14:paraId="2CA49DDA" w14:textId="77777777" w:rsidR="00ED0C4C" w:rsidRPr="00F16BDB" w:rsidRDefault="00ED0C4C" w:rsidP="008004AE">
      <w:pPr>
        <w:pStyle w:val="PlainText"/>
        <w:spacing w:line="276" w:lineRule="auto"/>
        <w:jc w:val="both"/>
        <w:rPr>
          <w:rFonts w:ascii="Arial" w:hAnsi="Arial" w:cs="Arial"/>
          <w:sz w:val="24"/>
          <w:szCs w:val="24"/>
        </w:rPr>
      </w:pPr>
    </w:p>
    <w:p w14:paraId="1921DD3E" w14:textId="22D36AF0" w:rsidR="00C05C84" w:rsidRPr="00F16BDB" w:rsidRDefault="00C05C84" w:rsidP="00ED0C4C">
      <w:pPr>
        <w:pStyle w:val="PlainText"/>
        <w:numPr>
          <w:ilvl w:val="0"/>
          <w:numId w:val="35"/>
        </w:numPr>
        <w:spacing w:line="276" w:lineRule="auto"/>
        <w:jc w:val="both"/>
        <w:rPr>
          <w:rFonts w:ascii="Arial" w:hAnsi="Arial" w:cs="Arial"/>
          <w:sz w:val="24"/>
          <w:szCs w:val="24"/>
        </w:rPr>
      </w:pPr>
      <w:r w:rsidRPr="00F16BDB">
        <w:rPr>
          <w:rFonts w:ascii="Arial" w:hAnsi="Arial" w:cs="Arial"/>
          <w:sz w:val="24"/>
          <w:szCs w:val="24"/>
        </w:rPr>
        <w:t xml:space="preserve">sve aktivnosti koje uključuju </w:t>
      </w:r>
      <w:r w:rsidR="002F5CF4" w:rsidRPr="00F16BDB">
        <w:rPr>
          <w:rFonts w:ascii="Arial" w:hAnsi="Arial" w:cs="Arial"/>
          <w:sz w:val="24"/>
          <w:szCs w:val="24"/>
        </w:rPr>
        <w:t>osiguranje solarne elektrane snage 226,30kW prema specifikaciji od strane dobavljača solarnih panela</w:t>
      </w:r>
      <w:r w:rsidR="00562D77" w:rsidRPr="00F16BDB">
        <w:rPr>
          <w:rFonts w:ascii="Arial" w:hAnsi="Arial" w:cs="Arial"/>
          <w:sz w:val="24"/>
          <w:szCs w:val="24"/>
        </w:rPr>
        <w:t xml:space="preserve"> na razdoblje od </w:t>
      </w:r>
      <w:r w:rsidR="00D97EB2" w:rsidRPr="00F16BDB">
        <w:rPr>
          <w:rFonts w:ascii="Arial" w:hAnsi="Arial" w:cs="Arial"/>
          <w:sz w:val="24"/>
          <w:szCs w:val="24"/>
        </w:rPr>
        <w:t>24 mjeseca od potpisa ugovora</w:t>
      </w:r>
      <w:r w:rsidR="002F5CF4" w:rsidRPr="00F16BDB">
        <w:rPr>
          <w:rFonts w:ascii="Arial" w:hAnsi="Arial" w:cs="Arial"/>
          <w:sz w:val="24"/>
          <w:szCs w:val="24"/>
        </w:rPr>
        <w:t>. Osiguranje solarne elektrane uključuje osnovne i dopunske rizike kao i ostala osiguranja imovine. Osnovni rizici su: požar, eksplozija (i implozija), oluja, udar munje (direktni), tuča (grad). Dopunski rizici su: potres, snježna ili ledena masa i mraz, pad ili udar letjelice ili stvar iz nje, javna priredba i javni ulični prosvjed, štrajk ili isključenje s rada. Ostala osiguranja imovine su provalna krađa i razbojništvo te lom postrojenja, opreme, strojeva i aparata u pogonu.</w:t>
      </w:r>
    </w:p>
    <w:p w14:paraId="55819FA1" w14:textId="77777777" w:rsidR="00562D77" w:rsidRPr="00F16BDB" w:rsidRDefault="00562D77" w:rsidP="00562D77">
      <w:pPr>
        <w:pStyle w:val="PlainText"/>
        <w:spacing w:line="276" w:lineRule="auto"/>
        <w:jc w:val="both"/>
        <w:rPr>
          <w:rFonts w:ascii="Arial" w:hAnsi="Arial" w:cs="Arial"/>
          <w:sz w:val="24"/>
          <w:szCs w:val="24"/>
        </w:rPr>
      </w:pPr>
    </w:p>
    <w:p w14:paraId="6DEF0D1A" w14:textId="49514BD3" w:rsidR="00562D77" w:rsidRPr="00F16BDB" w:rsidRDefault="00562D77" w:rsidP="00562D77">
      <w:pPr>
        <w:pStyle w:val="PlainText"/>
        <w:spacing w:line="276" w:lineRule="auto"/>
        <w:jc w:val="both"/>
        <w:rPr>
          <w:rFonts w:ascii="Arial" w:hAnsi="Arial" w:cs="Arial"/>
          <w:b/>
          <w:bCs/>
          <w:sz w:val="24"/>
          <w:szCs w:val="24"/>
        </w:rPr>
      </w:pPr>
      <w:r w:rsidRPr="00F16BDB">
        <w:rPr>
          <w:rFonts w:ascii="Arial" w:hAnsi="Arial" w:cs="Arial"/>
          <w:b/>
          <w:bCs/>
          <w:sz w:val="24"/>
          <w:szCs w:val="24"/>
        </w:rPr>
        <w:t>Specifikacija solarne elektrane:</w:t>
      </w:r>
    </w:p>
    <w:p w14:paraId="42B29956" w14:textId="545E2998" w:rsidR="00562D77" w:rsidRPr="00F16BDB" w:rsidRDefault="00A1081F" w:rsidP="00562D77">
      <w:pPr>
        <w:pStyle w:val="PlainText"/>
        <w:spacing w:line="276" w:lineRule="auto"/>
        <w:jc w:val="both"/>
        <w:rPr>
          <w:rFonts w:ascii="Arial" w:hAnsi="Arial" w:cs="Arial"/>
          <w:sz w:val="24"/>
          <w:szCs w:val="24"/>
        </w:rPr>
      </w:pPr>
      <w:r w:rsidRPr="00F16BDB">
        <w:rPr>
          <w:rFonts w:ascii="Arial" w:hAnsi="Arial" w:cs="Arial"/>
          <w:sz w:val="24"/>
          <w:szCs w:val="24"/>
        </w:rPr>
        <w:t>Ukupna vrijednost solarne elektrane: 191.272,70 €</w:t>
      </w:r>
    </w:p>
    <w:p w14:paraId="5B260F27" w14:textId="362124E6" w:rsidR="0015779F" w:rsidRPr="00F16BDB" w:rsidRDefault="00562D77" w:rsidP="00562D77">
      <w:pPr>
        <w:pStyle w:val="PlainText"/>
        <w:spacing w:line="276" w:lineRule="auto"/>
        <w:jc w:val="both"/>
        <w:rPr>
          <w:rFonts w:ascii="Arial" w:hAnsi="Arial" w:cs="Arial"/>
          <w:sz w:val="24"/>
          <w:szCs w:val="24"/>
        </w:rPr>
      </w:pPr>
      <w:r w:rsidRPr="00F16BDB">
        <w:rPr>
          <w:rFonts w:ascii="Arial" w:hAnsi="Arial" w:cs="Arial"/>
          <w:sz w:val="24"/>
          <w:szCs w:val="24"/>
        </w:rPr>
        <w:t>Ukupna površina elektrane iznosi: 1.111 m2</w:t>
      </w:r>
    </w:p>
    <w:p w14:paraId="50B2D5FD" w14:textId="05AFA6C1" w:rsidR="00562D77" w:rsidRPr="00F16BDB" w:rsidRDefault="00562D77" w:rsidP="00562D77">
      <w:pPr>
        <w:pStyle w:val="PlainText"/>
        <w:spacing w:line="276" w:lineRule="auto"/>
        <w:jc w:val="both"/>
        <w:rPr>
          <w:rFonts w:ascii="Arial" w:hAnsi="Arial" w:cs="Arial"/>
          <w:sz w:val="24"/>
          <w:szCs w:val="24"/>
        </w:rPr>
      </w:pPr>
      <w:r w:rsidRPr="00F16BDB">
        <w:rPr>
          <w:rFonts w:ascii="Arial" w:hAnsi="Arial" w:cs="Arial"/>
          <w:sz w:val="24"/>
          <w:szCs w:val="24"/>
        </w:rPr>
        <w:t>Lokacija: montirano na krovu objekta na adresi mjesta osiguranja</w:t>
      </w:r>
    </w:p>
    <w:p w14:paraId="230C05C8" w14:textId="34D879E1" w:rsidR="00562D77" w:rsidRPr="00F16BDB" w:rsidRDefault="00562D77" w:rsidP="00562D77">
      <w:pPr>
        <w:pStyle w:val="PlainText"/>
        <w:spacing w:line="276" w:lineRule="auto"/>
        <w:jc w:val="both"/>
        <w:rPr>
          <w:rFonts w:ascii="Arial" w:hAnsi="Arial" w:cs="Arial"/>
          <w:sz w:val="24"/>
          <w:szCs w:val="24"/>
        </w:rPr>
      </w:pPr>
      <w:r w:rsidRPr="00F16BDB">
        <w:rPr>
          <w:rFonts w:ascii="Arial" w:hAnsi="Arial" w:cs="Arial"/>
          <w:sz w:val="24"/>
          <w:szCs w:val="24"/>
        </w:rPr>
        <w:t>Broj solarnih panela: 552 kom.</w:t>
      </w:r>
    </w:p>
    <w:p w14:paraId="4A6C1231" w14:textId="0BBE935E" w:rsidR="009A3726" w:rsidRPr="00F16BDB" w:rsidRDefault="009A3726" w:rsidP="00562D77">
      <w:pPr>
        <w:pStyle w:val="PlainText"/>
        <w:spacing w:line="276" w:lineRule="auto"/>
        <w:jc w:val="both"/>
        <w:rPr>
          <w:rFonts w:ascii="Arial" w:hAnsi="Arial" w:cs="Arial"/>
          <w:sz w:val="24"/>
          <w:szCs w:val="24"/>
        </w:rPr>
      </w:pPr>
      <w:r w:rsidRPr="00F16BDB">
        <w:rPr>
          <w:rFonts w:ascii="Arial" w:hAnsi="Arial" w:cs="Arial"/>
          <w:sz w:val="24"/>
          <w:szCs w:val="24"/>
        </w:rPr>
        <w:t>Dimenzija solarnog panela: 1755x1096x33 mm</w:t>
      </w:r>
    </w:p>
    <w:p w14:paraId="4EB40E98" w14:textId="71CF2A4F" w:rsidR="00562D77" w:rsidRPr="00F16BDB" w:rsidRDefault="00562D77" w:rsidP="00562D77">
      <w:pPr>
        <w:pStyle w:val="PlainText"/>
        <w:spacing w:line="276" w:lineRule="auto"/>
        <w:jc w:val="both"/>
        <w:rPr>
          <w:rFonts w:ascii="Arial" w:hAnsi="Arial" w:cs="Arial"/>
          <w:sz w:val="24"/>
          <w:szCs w:val="24"/>
        </w:rPr>
      </w:pPr>
      <w:r w:rsidRPr="00F16BDB">
        <w:rPr>
          <w:rFonts w:ascii="Arial" w:hAnsi="Arial" w:cs="Arial"/>
          <w:sz w:val="24"/>
          <w:szCs w:val="24"/>
        </w:rPr>
        <w:lastRenderedPageBreak/>
        <w:t xml:space="preserve">Godina montaže: 2023./2024.Snaga elektrane je 226,3 kW a pojedinačna </w:t>
      </w:r>
      <w:r w:rsidR="009A3726" w:rsidRPr="00F16BDB">
        <w:rPr>
          <w:rFonts w:ascii="Arial" w:hAnsi="Arial" w:cs="Arial"/>
          <w:sz w:val="24"/>
          <w:szCs w:val="24"/>
        </w:rPr>
        <w:t xml:space="preserve">vršna </w:t>
      </w:r>
      <w:r w:rsidRPr="00F16BDB">
        <w:rPr>
          <w:rFonts w:ascii="Arial" w:hAnsi="Arial" w:cs="Arial"/>
          <w:sz w:val="24"/>
          <w:szCs w:val="24"/>
        </w:rPr>
        <w:t xml:space="preserve">snaga </w:t>
      </w:r>
      <w:r w:rsidR="009A3726" w:rsidRPr="00F16BDB">
        <w:rPr>
          <w:rFonts w:ascii="Arial" w:hAnsi="Arial" w:cs="Arial"/>
          <w:sz w:val="24"/>
          <w:szCs w:val="24"/>
        </w:rPr>
        <w:t>fotonaponskih modula je 410 W.</w:t>
      </w:r>
    </w:p>
    <w:p w14:paraId="68294E54" w14:textId="654AD07B" w:rsidR="002E7999" w:rsidRPr="00F16BDB" w:rsidRDefault="002E7999" w:rsidP="008004AE">
      <w:pPr>
        <w:pStyle w:val="PlainText"/>
        <w:spacing w:line="276" w:lineRule="auto"/>
        <w:jc w:val="both"/>
        <w:rPr>
          <w:rFonts w:ascii="Arial" w:hAnsi="Arial" w:cs="Arial"/>
          <w:sz w:val="20"/>
          <w:szCs w:val="20"/>
        </w:rPr>
        <w:sectPr w:rsidR="002E7999" w:rsidRPr="00F16BDB" w:rsidSect="00EC0930">
          <w:pgSz w:w="11907" w:h="16840" w:code="9"/>
          <w:pgMar w:top="1134" w:right="1361" w:bottom="709" w:left="1361" w:header="720" w:footer="720" w:gutter="0"/>
          <w:cols w:space="720"/>
          <w:formProt w:val="0"/>
          <w:titlePg/>
          <w:docGrid w:linePitch="326"/>
        </w:sectPr>
      </w:pPr>
    </w:p>
    <w:p w14:paraId="4B993DA8" w14:textId="54953085" w:rsidR="00125B1C" w:rsidRPr="00F16BDB" w:rsidRDefault="00125B1C" w:rsidP="00467966">
      <w:pPr>
        <w:pStyle w:val="PlainText"/>
        <w:spacing w:line="276" w:lineRule="auto"/>
        <w:jc w:val="both"/>
        <w:rPr>
          <w:rFonts w:ascii="Arial" w:hAnsi="Arial" w:cs="Arial"/>
          <w:sz w:val="20"/>
          <w:szCs w:val="20"/>
        </w:rPr>
      </w:pPr>
      <w:r w:rsidRPr="00F16BDB">
        <w:rPr>
          <w:rFonts w:ascii="Arial" w:hAnsi="Arial" w:cs="Arial"/>
          <w:b/>
          <w:sz w:val="24"/>
          <w:szCs w:val="24"/>
        </w:rPr>
        <w:lastRenderedPageBreak/>
        <w:t>OPIS PREDMETA NABAVE</w:t>
      </w:r>
    </w:p>
    <w:p w14:paraId="50DF381D" w14:textId="77777777" w:rsidR="00125B1C" w:rsidRPr="00F16BDB" w:rsidRDefault="00125B1C" w:rsidP="00467966">
      <w:pPr>
        <w:pStyle w:val="PlainText"/>
        <w:spacing w:line="276" w:lineRule="auto"/>
        <w:rPr>
          <w:rFonts w:ascii="Arial" w:hAnsi="Arial" w:cs="Arial"/>
          <w:b/>
          <w:sz w:val="32"/>
          <w:szCs w:val="32"/>
        </w:rPr>
      </w:pPr>
      <w:r w:rsidRPr="00F16BDB">
        <w:rPr>
          <w:rFonts w:ascii="Arial" w:hAnsi="Arial" w:cs="Arial"/>
          <w:b/>
          <w:sz w:val="32"/>
          <w:szCs w:val="32"/>
        </w:rPr>
        <w:t>TROŠKOVNIK</w:t>
      </w:r>
    </w:p>
    <w:p w14:paraId="1E788176" w14:textId="77777777" w:rsidR="00125B1C" w:rsidRPr="00F16BDB" w:rsidRDefault="00125B1C" w:rsidP="00467966">
      <w:pPr>
        <w:spacing w:line="276" w:lineRule="auto"/>
        <w:ind w:left="0" w:hanging="2"/>
        <w:rPr>
          <w:rFonts w:ascii="Arial" w:hAnsi="Arial" w:cs="Arial"/>
          <w:b/>
          <w:bCs/>
          <w:szCs w:val="28"/>
        </w:rPr>
      </w:pPr>
      <w:r w:rsidRPr="00F16BDB">
        <w:rPr>
          <w:rFonts w:ascii="Arial" w:hAnsi="Arial" w:cs="Arial"/>
          <w:b/>
          <w:bCs/>
          <w:szCs w:val="28"/>
        </w:rPr>
        <w:t>OPĆA BOLNICA ZADAR</w:t>
      </w:r>
    </w:p>
    <w:p w14:paraId="7F3EA2FF" w14:textId="20FFFB69" w:rsidR="00125B1C" w:rsidRPr="00F16BDB" w:rsidRDefault="00125B1C" w:rsidP="00467966">
      <w:pPr>
        <w:spacing w:line="276" w:lineRule="auto"/>
        <w:ind w:left="0" w:hanging="2"/>
        <w:rPr>
          <w:rFonts w:ascii="Arial" w:hAnsi="Arial" w:cs="Arial"/>
          <w:sz w:val="20"/>
        </w:rPr>
      </w:pPr>
    </w:p>
    <w:p w14:paraId="6D18F29B" w14:textId="610C3765" w:rsidR="007B2F5A" w:rsidRPr="00F16BDB" w:rsidRDefault="009A3726" w:rsidP="009A3726">
      <w:pPr>
        <w:spacing w:line="276" w:lineRule="auto"/>
        <w:ind w:left="2" w:hanging="4"/>
        <w:rPr>
          <w:rFonts w:ascii="Arial" w:hAnsi="Arial" w:cs="Arial"/>
          <w:b/>
          <w:sz w:val="36"/>
          <w:szCs w:val="36"/>
        </w:rPr>
      </w:pPr>
      <w:r w:rsidRPr="00F16BDB">
        <w:rPr>
          <w:rFonts w:ascii="Arial" w:hAnsi="Arial" w:cs="Arial"/>
          <w:b/>
          <w:sz w:val="36"/>
          <w:szCs w:val="36"/>
        </w:rPr>
        <w:t>Osiguranje elektrane</w:t>
      </w:r>
    </w:p>
    <w:tbl>
      <w:tblPr>
        <w:tblpPr w:leftFromText="180" w:rightFromText="180" w:vertAnchor="text" w:horzAnchor="margin" w:tblpY="118"/>
        <w:tblW w:w="5000" w:type="pct"/>
        <w:tblLook w:val="04A0" w:firstRow="1" w:lastRow="0" w:firstColumn="1" w:lastColumn="0" w:noHBand="0" w:noVBand="1"/>
      </w:tblPr>
      <w:tblGrid>
        <w:gridCol w:w="972"/>
        <w:gridCol w:w="6678"/>
        <w:gridCol w:w="1525"/>
      </w:tblGrid>
      <w:tr w:rsidR="00AB40B9" w:rsidRPr="00F16BDB" w14:paraId="2C99D18D" w14:textId="44758023" w:rsidTr="00AB40B9">
        <w:trPr>
          <w:trHeight w:val="557"/>
        </w:trPr>
        <w:tc>
          <w:tcPr>
            <w:tcW w:w="5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41E537" w14:textId="77777777" w:rsidR="00AB40B9" w:rsidRPr="00F16BDB" w:rsidRDefault="00AB40B9" w:rsidP="00467966">
            <w:pPr>
              <w:spacing w:line="276" w:lineRule="auto"/>
              <w:ind w:left="0" w:hanging="2"/>
              <w:jc w:val="center"/>
              <w:textDirection w:val="lrTb"/>
              <w:rPr>
                <w:rFonts w:ascii="Arial" w:hAnsi="Arial" w:cs="Arial"/>
                <w:b/>
              </w:rPr>
            </w:pPr>
            <w:bookmarkStart w:id="0" w:name="_Hlk111022303"/>
            <w:r w:rsidRPr="00F16BDB">
              <w:rPr>
                <w:rFonts w:ascii="Arial" w:hAnsi="Arial" w:cs="Arial"/>
                <w:b/>
                <w:bCs/>
              </w:rPr>
              <w:t>Redni broj</w:t>
            </w:r>
          </w:p>
        </w:tc>
        <w:tc>
          <w:tcPr>
            <w:tcW w:w="36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46EF5F" w14:textId="0DB14C3D" w:rsidR="00AB40B9" w:rsidRPr="00F16BDB" w:rsidRDefault="00AB40B9" w:rsidP="00467966">
            <w:pPr>
              <w:spacing w:line="276" w:lineRule="auto"/>
              <w:ind w:left="0" w:hanging="2"/>
              <w:jc w:val="center"/>
              <w:textDirection w:val="lrTb"/>
              <w:rPr>
                <w:rFonts w:ascii="Arial" w:hAnsi="Arial" w:cs="Arial"/>
              </w:rPr>
            </w:pPr>
            <w:r w:rsidRPr="00F16BDB">
              <w:rPr>
                <w:rFonts w:ascii="Arial" w:hAnsi="Arial" w:cs="Arial"/>
                <w:b/>
                <w:bCs/>
              </w:rPr>
              <w:t>Stavka</w:t>
            </w:r>
          </w:p>
        </w:tc>
        <w:tc>
          <w:tcPr>
            <w:tcW w:w="8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C19840" w14:textId="29A70C42" w:rsidR="00AB40B9" w:rsidRPr="00F16BDB" w:rsidRDefault="00AB40B9" w:rsidP="00874A85">
            <w:pPr>
              <w:snapToGrid w:val="0"/>
              <w:spacing w:line="276" w:lineRule="auto"/>
              <w:ind w:left="0" w:hanging="2"/>
              <w:jc w:val="center"/>
              <w:textDirection w:val="lrTb"/>
              <w:rPr>
                <w:rFonts w:ascii="Arial" w:hAnsi="Arial" w:cs="Arial"/>
                <w:b/>
                <w:bCs/>
              </w:rPr>
            </w:pPr>
            <w:r w:rsidRPr="00F16BDB">
              <w:rPr>
                <w:rFonts w:ascii="Arial" w:hAnsi="Arial" w:cs="Arial"/>
                <w:b/>
                <w:bCs/>
              </w:rPr>
              <w:t>Cijena bez PDV-a u EUR</w:t>
            </w:r>
          </w:p>
        </w:tc>
      </w:tr>
      <w:tr w:rsidR="00AB40B9" w:rsidRPr="00F16BDB" w14:paraId="435E81C4" w14:textId="1FFAD1C7" w:rsidTr="00AB40B9">
        <w:trPr>
          <w:trHeight w:val="557"/>
        </w:trPr>
        <w:tc>
          <w:tcPr>
            <w:tcW w:w="53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3EC28D" w14:textId="61F54827" w:rsidR="00AB40B9" w:rsidRPr="00F16BDB" w:rsidRDefault="00AB40B9" w:rsidP="00ED0C4C">
            <w:pPr>
              <w:spacing w:line="276" w:lineRule="auto"/>
              <w:ind w:left="0" w:hanging="2"/>
              <w:textDirection w:val="lrTb"/>
              <w:rPr>
                <w:rFonts w:ascii="Arial" w:hAnsi="Arial" w:cs="Arial"/>
                <w:b/>
                <w:bCs/>
              </w:rPr>
            </w:pPr>
            <w:r w:rsidRPr="00F16BDB">
              <w:rPr>
                <w:rFonts w:ascii="Arial" w:hAnsi="Arial" w:cs="Arial"/>
                <w:b/>
                <w:bCs/>
              </w:rPr>
              <w:t>1.</w:t>
            </w:r>
          </w:p>
        </w:tc>
        <w:tc>
          <w:tcPr>
            <w:tcW w:w="447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96CB6E" w14:textId="5EB7753B" w:rsidR="00AB40B9" w:rsidRPr="00F16BDB" w:rsidRDefault="00A1081F" w:rsidP="00600D32">
            <w:pPr>
              <w:snapToGrid w:val="0"/>
              <w:spacing w:line="276" w:lineRule="auto"/>
              <w:ind w:left="0" w:hanging="2"/>
              <w:textDirection w:val="lrTb"/>
              <w:rPr>
                <w:rFonts w:ascii="Arial" w:hAnsi="Arial" w:cs="Arial"/>
                <w:b/>
                <w:bCs/>
              </w:rPr>
            </w:pPr>
            <w:r w:rsidRPr="00F16BDB">
              <w:rPr>
                <w:rFonts w:ascii="Arial" w:hAnsi="Arial" w:cs="Arial"/>
                <w:b/>
                <w:bCs/>
              </w:rPr>
              <w:t>Osiguranje elektrane</w:t>
            </w:r>
            <w:r w:rsidR="00AB40B9" w:rsidRPr="00F16BDB">
              <w:rPr>
                <w:rFonts w:ascii="Arial" w:hAnsi="Arial" w:cs="Arial"/>
                <w:b/>
                <w:bCs/>
              </w:rPr>
              <w:t xml:space="preserve"> </w:t>
            </w:r>
          </w:p>
        </w:tc>
      </w:tr>
      <w:tr w:rsidR="00AB40B9" w:rsidRPr="00F16BDB" w14:paraId="08D1530B" w14:textId="02FCE591" w:rsidTr="00AB40B9">
        <w:trPr>
          <w:trHeight w:val="556"/>
        </w:trPr>
        <w:tc>
          <w:tcPr>
            <w:tcW w:w="530" w:type="pct"/>
            <w:tcBorders>
              <w:top w:val="single" w:sz="4" w:space="0" w:color="000000"/>
              <w:left w:val="single" w:sz="4" w:space="0" w:color="000000"/>
              <w:bottom w:val="single" w:sz="4" w:space="0" w:color="000000"/>
              <w:right w:val="single" w:sz="4" w:space="0" w:color="000000"/>
            </w:tcBorders>
          </w:tcPr>
          <w:p w14:paraId="7FE77717" w14:textId="7C0C5692" w:rsidR="00AB40B9" w:rsidRPr="00F16BDB" w:rsidRDefault="00AB40B9" w:rsidP="00874A85">
            <w:pPr>
              <w:spacing w:line="276" w:lineRule="auto"/>
              <w:ind w:left="0" w:hanging="2"/>
              <w:textDirection w:val="lrTb"/>
              <w:rPr>
                <w:rFonts w:ascii="Arial" w:hAnsi="Arial" w:cs="Arial"/>
                <w:bCs/>
                <w:sz w:val="22"/>
                <w:szCs w:val="22"/>
              </w:rPr>
            </w:pPr>
            <w:r w:rsidRPr="00F16BDB">
              <w:rPr>
                <w:rFonts w:ascii="Arial" w:hAnsi="Arial" w:cs="Arial"/>
                <w:bCs/>
                <w:sz w:val="22"/>
                <w:szCs w:val="22"/>
              </w:rPr>
              <w:t>1.1.</w:t>
            </w:r>
          </w:p>
        </w:tc>
        <w:tc>
          <w:tcPr>
            <w:tcW w:w="3639" w:type="pct"/>
            <w:tcBorders>
              <w:top w:val="single" w:sz="4" w:space="0" w:color="000000"/>
              <w:left w:val="single" w:sz="4" w:space="0" w:color="000000"/>
              <w:bottom w:val="single" w:sz="4" w:space="0" w:color="000000"/>
              <w:right w:val="single" w:sz="4" w:space="0" w:color="000000"/>
            </w:tcBorders>
          </w:tcPr>
          <w:p w14:paraId="0D43EEC7" w14:textId="3A3FB218" w:rsidR="00B911AB" w:rsidRPr="00F16BDB" w:rsidRDefault="00B911AB" w:rsidP="00B911AB">
            <w:pPr>
              <w:spacing w:line="276" w:lineRule="auto"/>
              <w:ind w:left="0" w:hanging="2"/>
              <w:textDirection w:val="lrTb"/>
              <w:rPr>
                <w:rFonts w:ascii="Arial" w:hAnsi="Arial" w:cs="Arial"/>
                <w:sz w:val="22"/>
                <w:szCs w:val="18"/>
              </w:rPr>
            </w:pPr>
            <w:r w:rsidRPr="00F16BDB">
              <w:rPr>
                <w:rFonts w:ascii="Arial" w:hAnsi="Arial" w:cs="Arial"/>
                <w:sz w:val="22"/>
                <w:szCs w:val="18"/>
              </w:rPr>
              <w:t xml:space="preserve">Premija osiguranja solarne elektrane za razdoblje od </w:t>
            </w:r>
            <w:r w:rsidR="00D97EB2" w:rsidRPr="00F16BDB">
              <w:rPr>
                <w:rFonts w:ascii="Arial" w:hAnsi="Arial" w:cs="Arial"/>
                <w:sz w:val="22"/>
                <w:szCs w:val="18"/>
              </w:rPr>
              <w:t>24 mjeseca</w:t>
            </w:r>
            <w:r w:rsidR="00312416" w:rsidRPr="00F16BDB">
              <w:rPr>
                <w:rFonts w:ascii="Arial" w:hAnsi="Arial" w:cs="Arial"/>
                <w:sz w:val="22"/>
                <w:szCs w:val="18"/>
              </w:rPr>
              <w:t xml:space="preserve"> koja uključuje sljedeće:</w:t>
            </w:r>
          </w:p>
          <w:p w14:paraId="6D3E1C89" w14:textId="77777777" w:rsidR="00B911AB" w:rsidRPr="00F16BDB" w:rsidRDefault="00B911AB" w:rsidP="00B911AB">
            <w:pPr>
              <w:spacing w:line="276" w:lineRule="auto"/>
              <w:ind w:left="0" w:hanging="2"/>
              <w:textDirection w:val="lrTb"/>
              <w:rPr>
                <w:rFonts w:ascii="Arial" w:hAnsi="Arial" w:cs="Arial"/>
                <w:sz w:val="22"/>
                <w:szCs w:val="18"/>
              </w:rPr>
            </w:pPr>
          </w:p>
          <w:p w14:paraId="1A60AFF6" w14:textId="022C0164" w:rsidR="00A1081F" w:rsidRPr="00F16BDB" w:rsidRDefault="00A1081F" w:rsidP="00B911AB">
            <w:pPr>
              <w:spacing w:line="276" w:lineRule="auto"/>
              <w:ind w:left="0" w:hanging="2"/>
              <w:textDirection w:val="lrTb"/>
              <w:rPr>
                <w:rFonts w:ascii="Arial" w:hAnsi="Arial" w:cs="Arial"/>
                <w:sz w:val="22"/>
                <w:szCs w:val="18"/>
              </w:rPr>
            </w:pPr>
            <w:r w:rsidRPr="00F16BDB">
              <w:rPr>
                <w:rFonts w:ascii="Arial" w:hAnsi="Arial" w:cs="Arial"/>
                <w:b/>
                <w:bCs/>
                <w:sz w:val="22"/>
                <w:szCs w:val="18"/>
              </w:rPr>
              <w:t>Osnovni rizici</w:t>
            </w:r>
            <w:r w:rsidRPr="00F16BDB">
              <w:rPr>
                <w:rFonts w:ascii="Arial" w:hAnsi="Arial" w:cs="Arial"/>
                <w:sz w:val="22"/>
                <w:szCs w:val="18"/>
              </w:rPr>
              <w:t>:</w:t>
            </w:r>
            <w:r w:rsidR="00B911AB" w:rsidRPr="00F16BDB">
              <w:rPr>
                <w:rFonts w:ascii="Arial" w:hAnsi="Arial" w:cs="Arial"/>
                <w:sz w:val="22"/>
                <w:szCs w:val="18"/>
              </w:rPr>
              <w:t xml:space="preserve"> požar, eksplozija (i implozija), oluja, udar munje (direktni), tuča (grad)</w:t>
            </w:r>
          </w:p>
          <w:p w14:paraId="34DB4AEE" w14:textId="77777777" w:rsidR="00B911AB" w:rsidRPr="00F16BDB" w:rsidRDefault="00B911AB" w:rsidP="00B911AB">
            <w:pPr>
              <w:spacing w:line="276" w:lineRule="auto"/>
              <w:ind w:left="0" w:hanging="2"/>
              <w:textDirection w:val="lrTb"/>
              <w:rPr>
                <w:rFonts w:ascii="Arial" w:hAnsi="Arial" w:cs="Arial"/>
                <w:sz w:val="22"/>
                <w:szCs w:val="18"/>
              </w:rPr>
            </w:pPr>
          </w:p>
          <w:p w14:paraId="4A5632B2" w14:textId="40697F00" w:rsidR="00B911AB" w:rsidRPr="00F16BDB" w:rsidRDefault="00B911AB" w:rsidP="00B911AB">
            <w:pPr>
              <w:spacing w:line="276" w:lineRule="auto"/>
              <w:ind w:left="0" w:hanging="2"/>
              <w:textDirection w:val="lrTb"/>
              <w:rPr>
                <w:rFonts w:ascii="Arial" w:hAnsi="Arial" w:cs="Arial"/>
                <w:sz w:val="22"/>
                <w:szCs w:val="18"/>
              </w:rPr>
            </w:pPr>
            <w:r w:rsidRPr="00F16BDB">
              <w:rPr>
                <w:rFonts w:ascii="Arial" w:hAnsi="Arial" w:cs="Arial"/>
                <w:b/>
                <w:bCs/>
                <w:sz w:val="22"/>
                <w:szCs w:val="18"/>
              </w:rPr>
              <w:t xml:space="preserve">Dopunski rizici </w:t>
            </w:r>
            <w:r w:rsidRPr="00F16BDB">
              <w:rPr>
                <w:rFonts w:ascii="Arial" w:hAnsi="Arial" w:cs="Arial"/>
                <w:sz w:val="22"/>
                <w:szCs w:val="18"/>
              </w:rPr>
              <w:t>su: potres, snježna ili ledena masa i mraz, pad ili udar letjelice ili stvar iz nje, javna priredba i javni ulični prosvjed, štrajk ili isključenje s rada</w:t>
            </w:r>
            <w:r w:rsidR="0069008D" w:rsidRPr="00F16BDB">
              <w:rPr>
                <w:rFonts w:ascii="Arial" w:hAnsi="Arial" w:cs="Arial"/>
                <w:sz w:val="22"/>
                <w:szCs w:val="18"/>
              </w:rPr>
              <w:t>.</w:t>
            </w:r>
          </w:p>
          <w:p w14:paraId="05038BA4" w14:textId="77777777" w:rsidR="00B911AB" w:rsidRPr="00F16BDB" w:rsidRDefault="00B911AB" w:rsidP="00B911AB">
            <w:pPr>
              <w:spacing w:line="276" w:lineRule="auto"/>
              <w:ind w:left="0" w:hanging="2"/>
              <w:textDirection w:val="lrTb"/>
              <w:rPr>
                <w:rFonts w:ascii="Arial" w:hAnsi="Arial" w:cs="Arial"/>
                <w:sz w:val="22"/>
                <w:szCs w:val="18"/>
              </w:rPr>
            </w:pPr>
          </w:p>
          <w:p w14:paraId="425CDAD4" w14:textId="2D3C21D4" w:rsidR="00B911AB" w:rsidRPr="00F16BDB" w:rsidRDefault="00B911AB" w:rsidP="00B911AB">
            <w:pPr>
              <w:spacing w:line="276" w:lineRule="auto"/>
              <w:ind w:left="0" w:hanging="2"/>
              <w:textDirection w:val="lrTb"/>
              <w:rPr>
                <w:rFonts w:ascii="Arial" w:hAnsi="Arial" w:cs="Arial"/>
                <w:sz w:val="22"/>
                <w:szCs w:val="18"/>
              </w:rPr>
            </w:pPr>
            <w:r w:rsidRPr="00F16BDB">
              <w:rPr>
                <w:rFonts w:ascii="Arial" w:hAnsi="Arial" w:cs="Arial"/>
                <w:b/>
                <w:bCs/>
                <w:sz w:val="22"/>
                <w:szCs w:val="18"/>
              </w:rPr>
              <w:t>Ostala osiguranja imovine</w:t>
            </w:r>
            <w:r w:rsidRPr="00F16BDB">
              <w:rPr>
                <w:rFonts w:ascii="Arial" w:hAnsi="Arial" w:cs="Arial"/>
                <w:sz w:val="22"/>
                <w:szCs w:val="18"/>
              </w:rPr>
              <w:t xml:space="preserve"> su provalna krađa i razbojništvo te lom postrojenja, opreme, strojeva i aparata u pogonu.</w:t>
            </w:r>
          </w:p>
          <w:p w14:paraId="715F7F24" w14:textId="77777777" w:rsidR="00B911AB" w:rsidRPr="00F16BDB" w:rsidRDefault="00B911AB" w:rsidP="00B911AB">
            <w:pPr>
              <w:spacing w:line="276" w:lineRule="auto"/>
              <w:ind w:left="0" w:hanging="2"/>
              <w:textDirection w:val="lrTb"/>
              <w:rPr>
                <w:rFonts w:ascii="Arial" w:hAnsi="Arial" w:cs="Arial"/>
                <w:sz w:val="22"/>
                <w:szCs w:val="18"/>
              </w:rPr>
            </w:pPr>
          </w:p>
          <w:p w14:paraId="1C25CFE3" w14:textId="77777777" w:rsidR="00B911AB" w:rsidRPr="00F16BDB" w:rsidRDefault="00B911AB" w:rsidP="00B911AB">
            <w:pPr>
              <w:spacing w:line="276" w:lineRule="auto"/>
              <w:ind w:left="0" w:hanging="2"/>
              <w:textDirection w:val="lrTb"/>
              <w:rPr>
                <w:rFonts w:ascii="Arial" w:hAnsi="Arial" w:cs="Arial"/>
                <w:b/>
                <w:bCs/>
                <w:i/>
                <w:iCs/>
                <w:sz w:val="20"/>
                <w:szCs w:val="16"/>
              </w:rPr>
            </w:pPr>
            <w:r w:rsidRPr="00F16BDB">
              <w:rPr>
                <w:rFonts w:ascii="Arial" w:hAnsi="Arial" w:cs="Arial"/>
                <w:b/>
                <w:bCs/>
                <w:i/>
                <w:iCs/>
                <w:sz w:val="20"/>
                <w:szCs w:val="16"/>
              </w:rPr>
              <w:t>Specifikacija solarne elektrane:</w:t>
            </w:r>
          </w:p>
          <w:p w14:paraId="71A5046A" w14:textId="77777777" w:rsidR="00B911AB" w:rsidRPr="00F16BDB" w:rsidRDefault="00B911AB" w:rsidP="00B911AB">
            <w:pPr>
              <w:spacing w:line="276" w:lineRule="auto"/>
              <w:ind w:left="0" w:hanging="2"/>
              <w:textDirection w:val="lrTb"/>
              <w:rPr>
                <w:rFonts w:ascii="Arial" w:hAnsi="Arial" w:cs="Arial"/>
                <w:i/>
                <w:iCs/>
                <w:sz w:val="20"/>
                <w:szCs w:val="16"/>
              </w:rPr>
            </w:pPr>
            <w:r w:rsidRPr="00F16BDB">
              <w:rPr>
                <w:rFonts w:ascii="Arial" w:hAnsi="Arial" w:cs="Arial"/>
                <w:i/>
                <w:iCs/>
                <w:sz w:val="20"/>
                <w:szCs w:val="16"/>
              </w:rPr>
              <w:t>Ukupna vrijednost solarne elektrane: 191.272,70 €</w:t>
            </w:r>
          </w:p>
          <w:p w14:paraId="62A74540" w14:textId="77777777" w:rsidR="00B911AB" w:rsidRPr="00F16BDB" w:rsidRDefault="00B911AB" w:rsidP="00B911AB">
            <w:pPr>
              <w:spacing w:line="276" w:lineRule="auto"/>
              <w:ind w:left="0" w:hanging="2"/>
              <w:textDirection w:val="lrTb"/>
              <w:rPr>
                <w:rFonts w:ascii="Arial" w:hAnsi="Arial" w:cs="Arial"/>
                <w:i/>
                <w:iCs/>
                <w:sz w:val="20"/>
                <w:szCs w:val="16"/>
              </w:rPr>
            </w:pPr>
            <w:r w:rsidRPr="00F16BDB">
              <w:rPr>
                <w:rFonts w:ascii="Arial" w:hAnsi="Arial" w:cs="Arial"/>
                <w:i/>
                <w:iCs/>
                <w:sz w:val="20"/>
                <w:szCs w:val="16"/>
              </w:rPr>
              <w:t>Ukupna površina elektrane iznosi: 1.111 m2</w:t>
            </w:r>
          </w:p>
          <w:p w14:paraId="46189412" w14:textId="77777777" w:rsidR="00B911AB" w:rsidRPr="00F16BDB" w:rsidRDefault="00B911AB" w:rsidP="00B911AB">
            <w:pPr>
              <w:spacing w:line="276" w:lineRule="auto"/>
              <w:ind w:left="0" w:hanging="2"/>
              <w:textDirection w:val="lrTb"/>
              <w:rPr>
                <w:rFonts w:ascii="Arial" w:hAnsi="Arial" w:cs="Arial"/>
                <w:i/>
                <w:iCs/>
                <w:sz w:val="20"/>
                <w:szCs w:val="16"/>
              </w:rPr>
            </w:pPr>
            <w:r w:rsidRPr="00F16BDB">
              <w:rPr>
                <w:rFonts w:ascii="Arial" w:hAnsi="Arial" w:cs="Arial"/>
                <w:i/>
                <w:iCs/>
                <w:sz w:val="20"/>
                <w:szCs w:val="16"/>
              </w:rPr>
              <w:t>Lokacija: montirano na krovu objekta na adresi mjesta osiguranja</w:t>
            </w:r>
          </w:p>
          <w:p w14:paraId="37F55EFD" w14:textId="77777777" w:rsidR="00B911AB" w:rsidRPr="00F16BDB" w:rsidRDefault="00B911AB" w:rsidP="00B911AB">
            <w:pPr>
              <w:spacing w:line="276" w:lineRule="auto"/>
              <w:ind w:left="0" w:hanging="2"/>
              <w:textDirection w:val="lrTb"/>
              <w:rPr>
                <w:rFonts w:ascii="Arial" w:hAnsi="Arial" w:cs="Arial"/>
                <w:i/>
                <w:iCs/>
                <w:sz w:val="20"/>
                <w:szCs w:val="16"/>
              </w:rPr>
            </w:pPr>
            <w:r w:rsidRPr="00F16BDB">
              <w:rPr>
                <w:rFonts w:ascii="Arial" w:hAnsi="Arial" w:cs="Arial"/>
                <w:i/>
                <w:iCs/>
                <w:sz w:val="20"/>
                <w:szCs w:val="16"/>
              </w:rPr>
              <w:t>Broj solarnih panela: 552 kom.</w:t>
            </w:r>
          </w:p>
          <w:p w14:paraId="5B49F1B1" w14:textId="77777777" w:rsidR="00B911AB" w:rsidRPr="00F16BDB" w:rsidRDefault="00B911AB" w:rsidP="00B911AB">
            <w:pPr>
              <w:spacing w:line="276" w:lineRule="auto"/>
              <w:ind w:left="0" w:hanging="2"/>
              <w:textDirection w:val="lrTb"/>
              <w:rPr>
                <w:rFonts w:ascii="Arial" w:hAnsi="Arial" w:cs="Arial"/>
                <w:i/>
                <w:iCs/>
                <w:sz w:val="20"/>
                <w:szCs w:val="16"/>
              </w:rPr>
            </w:pPr>
            <w:r w:rsidRPr="00F16BDB">
              <w:rPr>
                <w:rFonts w:ascii="Arial" w:hAnsi="Arial" w:cs="Arial"/>
                <w:i/>
                <w:iCs/>
                <w:sz w:val="20"/>
                <w:szCs w:val="16"/>
              </w:rPr>
              <w:t>Dimenzija solarnog panela: 1755x1096x33 mm</w:t>
            </w:r>
          </w:p>
          <w:p w14:paraId="65416A03" w14:textId="77777777" w:rsidR="00B911AB" w:rsidRPr="00F16BDB" w:rsidRDefault="00B911AB" w:rsidP="00B911AB">
            <w:pPr>
              <w:spacing w:line="276" w:lineRule="auto"/>
              <w:ind w:left="0" w:hanging="2"/>
              <w:textDirection w:val="lrTb"/>
              <w:rPr>
                <w:rFonts w:ascii="Arial" w:hAnsi="Arial" w:cs="Arial"/>
                <w:i/>
                <w:iCs/>
                <w:sz w:val="20"/>
                <w:szCs w:val="16"/>
              </w:rPr>
            </w:pPr>
            <w:r w:rsidRPr="00F16BDB">
              <w:rPr>
                <w:rFonts w:ascii="Arial" w:hAnsi="Arial" w:cs="Arial"/>
                <w:i/>
                <w:iCs/>
                <w:sz w:val="20"/>
                <w:szCs w:val="16"/>
              </w:rPr>
              <w:t>Godina montaže: 2023./2024.</w:t>
            </w:r>
          </w:p>
          <w:p w14:paraId="722B9C58" w14:textId="57D6C49C" w:rsidR="00B911AB" w:rsidRPr="00F16BDB" w:rsidRDefault="00B911AB" w:rsidP="00B911AB">
            <w:pPr>
              <w:spacing w:line="276" w:lineRule="auto"/>
              <w:ind w:left="0" w:hanging="2"/>
              <w:textDirection w:val="lrTb"/>
              <w:rPr>
                <w:rFonts w:ascii="Arial" w:hAnsi="Arial" w:cs="Arial"/>
                <w:i/>
                <w:iCs/>
                <w:sz w:val="20"/>
                <w:szCs w:val="16"/>
              </w:rPr>
            </w:pPr>
            <w:r w:rsidRPr="00F16BDB">
              <w:rPr>
                <w:rFonts w:ascii="Arial" w:hAnsi="Arial" w:cs="Arial"/>
                <w:i/>
                <w:iCs/>
                <w:sz w:val="20"/>
                <w:szCs w:val="16"/>
              </w:rPr>
              <w:t>Snaga elektrane je 226,3 kW a pojedinačna vršna snaga fotonaponskih modula je 410 W.</w:t>
            </w:r>
          </w:p>
          <w:p w14:paraId="6DD0B473" w14:textId="3AEB5E30" w:rsidR="00A1081F" w:rsidRPr="00F16BDB" w:rsidRDefault="00A1081F" w:rsidP="00874A85">
            <w:pPr>
              <w:spacing w:line="276" w:lineRule="auto"/>
              <w:ind w:left="0" w:hanging="2"/>
              <w:textDirection w:val="lrTb"/>
              <w:rPr>
                <w:rFonts w:ascii="Arial" w:hAnsi="Arial" w:cs="Arial"/>
                <w:sz w:val="22"/>
                <w:szCs w:val="18"/>
              </w:rPr>
            </w:pPr>
          </w:p>
        </w:tc>
        <w:tc>
          <w:tcPr>
            <w:tcW w:w="831" w:type="pct"/>
            <w:tcBorders>
              <w:top w:val="single" w:sz="4" w:space="0" w:color="000000"/>
              <w:left w:val="single" w:sz="4" w:space="0" w:color="000000"/>
              <w:bottom w:val="single" w:sz="4" w:space="0" w:color="000000"/>
              <w:right w:val="single" w:sz="4" w:space="0" w:color="000000"/>
            </w:tcBorders>
            <w:vAlign w:val="center"/>
          </w:tcPr>
          <w:p w14:paraId="3AFF9F27" w14:textId="77777777" w:rsidR="00AB40B9" w:rsidRPr="00F16BDB" w:rsidRDefault="00AB40B9" w:rsidP="00874A85">
            <w:pPr>
              <w:snapToGrid w:val="0"/>
              <w:spacing w:line="276" w:lineRule="auto"/>
              <w:ind w:left="0" w:hanging="2"/>
              <w:textDirection w:val="lrTb"/>
              <w:rPr>
                <w:rFonts w:ascii="Arial" w:hAnsi="Arial" w:cs="Arial"/>
                <w:bCs/>
                <w:sz w:val="22"/>
                <w:szCs w:val="22"/>
              </w:rPr>
            </w:pPr>
          </w:p>
        </w:tc>
      </w:tr>
      <w:tr w:rsidR="00AB40B9" w:rsidRPr="00F16BDB" w14:paraId="735340C7" w14:textId="5A0B9EE5" w:rsidTr="00AB40B9">
        <w:trPr>
          <w:trHeight w:val="435"/>
        </w:trPr>
        <w:tc>
          <w:tcPr>
            <w:tcW w:w="416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05B934" w14:textId="595510E6" w:rsidR="00AB40B9" w:rsidRPr="00F16BDB" w:rsidRDefault="00AB40B9" w:rsidP="00ED0C4C">
            <w:pPr>
              <w:spacing w:line="276" w:lineRule="auto"/>
              <w:ind w:left="0" w:hanging="2"/>
              <w:jc w:val="right"/>
              <w:textDirection w:val="lrTb"/>
              <w:rPr>
                <w:rFonts w:ascii="Arial" w:hAnsi="Arial" w:cs="Arial"/>
                <w:sz w:val="20"/>
              </w:rPr>
            </w:pPr>
            <w:r w:rsidRPr="00F16BDB">
              <w:rPr>
                <w:rFonts w:ascii="Arial" w:hAnsi="Arial" w:cs="Arial"/>
                <w:b/>
                <w:bCs/>
                <w:color w:val="000000"/>
              </w:rPr>
              <w:t>Ukupno bez PDV-a:</w:t>
            </w:r>
          </w:p>
        </w:tc>
        <w:tc>
          <w:tcPr>
            <w:tcW w:w="8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B936F" w14:textId="77777777" w:rsidR="00AB40B9" w:rsidRPr="00F16BDB" w:rsidRDefault="00AB40B9" w:rsidP="00ED0C4C">
            <w:pPr>
              <w:snapToGrid w:val="0"/>
              <w:spacing w:line="276" w:lineRule="auto"/>
              <w:ind w:left="0" w:hanging="2"/>
              <w:jc w:val="center"/>
              <w:textDirection w:val="lrTb"/>
              <w:rPr>
                <w:rFonts w:ascii="Arial" w:hAnsi="Arial" w:cs="Arial"/>
                <w:sz w:val="22"/>
                <w:szCs w:val="22"/>
              </w:rPr>
            </w:pPr>
          </w:p>
        </w:tc>
      </w:tr>
      <w:tr w:rsidR="00AB40B9" w:rsidRPr="00F16BDB" w14:paraId="370AC375" w14:textId="24B3AD71" w:rsidTr="00AB40B9">
        <w:trPr>
          <w:trHeight w:val="414"/>
        </w:trPr>
        <w:tc>
          <w:tcPr>
            <w:tcW w:w="416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908E7" w14:textId="2F763B65" w:rsidR="00AB40B9" w:rsidRPr="00F16BDB" w:rsidRDefault="00AB40B9" w:rsidP="00ED0C4C">
            <w:pPr>
              <w:spacing w:line="276" w:lineRule="auto"/>
              <w:ind w:left="0" w:hanging="2"/>
              <w:jc w:val="right"/>
              <w:textDirection w:val="lrTb"/>
              <w:rPr>
                <w:rFonts w:ascii="Arial" w:hAnsi="Arial" w:cs="Arial"/>
                <w:sz w:val="20"/>
              </w:rPr>
            </w:pPr>
            <w:r w:rsidRPr="00F16BDB">
              <w:rPr>
                <w:rFonts w:ascii="Arial" w:hAnsi="Arial" w:cs="Arial"/>
                <w:b/>
                <w:bCs/>
              </w:rPr>
              <w:t>PDV:</w:t>
            </w:r>
          </w:p>
        </w:tc>
        <w:tc>
          <w:tcPr>
            <w:tcW w:w="8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1190A9" w14:textId="77777777" w:rsidR="00AB40B9" w:rsidRPr="00F16BDB" w:rsidRDefault="00AB40B9" w:rsidP="00ED0C4C">
            <w:pPr>
              <w:snapToGrid w:val="0"/>
              <w:spacing w:line="276" w:lineRule="auto"/>
              <w:ind w:left="0" w:hanging="2"/>
              <w:jc w:val="center"/>
              <w:textDirection w:val="lrTb"/>
              <w:rPr>
                <w:rFonts w:ascii="Arial" w:hAnsi="Arial" w:cs="Arial"/>
                <w:sz w:val="22"/>
                <w:szCs w:val="22"/>
              </w:rPr>
            </w:pPr>
          </w:p>
        </w:tc>
      </w:tr>
      <w:tr w:rsidR="00AB40B9" w:rsidRPr="00F16BDB" w14:paraId="4288BBEC" w14:textId="68E7573E" w:rsidTr="00AB40B9">
        <w:trPr>
          <w:trHeight w:val="406"/>
        </w:trPr>
        <w:tc>
          <w:tcPr>
            <w:tcW w:w="416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F92005" w14:textId="65D1647C" w:rsidR="00AB40B9" w:rsidRPr="00F16BDB" w:rsidRDefault="00AB40B9" w:rsidP="00ED0C4C">
            <w:pPr>
              <w:spacing w:line="276" w:lineRule="auto"/>
              <w:ind w:left="0" w:hanging="2"/>
              <w:jc w:val="right"/>
              <w:textDirection w:val="lrTb"/>
              <w:rPr>
                <w:rFonts w:ascii="Arial" w:hAnsi="Arial" w:cs="Arial"/>
                <w:sz w:val="20"/>
              </w:rPr>
            </w:pPr>
            <w:r w:rsidRPr="00F16BDB">
              <w:rPr>
                <w:rFonts w:ascii="Arial" w:hAnsi="Arial" w:cs="Arial"/>
                <w:b/>
                <w:bCs/>
                <w:color w:val="000000"/>
              </w:rPr>
              <w:t>Ukupno s PDV-om:</w:t>
            </w:r>
          </w:p>
        </w:tc>
        <w:tc>
          <w:tcPr>
            <w:tcW w:w="8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0ADA0A" w14:textId="77777777" w:rsidR="00AB40B9" w:rsidRPr="00F16BDB" w:rsidRDefault="00AB40B9" w:rsidP="00ED0C4C">
            <w:pPr>
              <w:snapToGrid w:val="0"/>
              <w:spacing w:line="276" w:lineRule="auto"/>
              <w:ind w:left="0" w:hanging="2"/>
              <w:jc w:val="center"/>
              <w:textDirection w:val="lrTb"/>
              <w:rPr>
                <w:rFonts w:ascii="Arial" w:hAnsi="Arial" w:cs="Arial"/>
                <w:sz w:val="22"/>
                <w:szCs w:val="22"/>
              </w:rPr>
            </w:pPr>
          </w:p>
        </w:tc>
      </w:tr>
      <w:bookmarkEnd w:id="0"/>
    </w:tbl>
    <w:p w14:paraId="2F270C68" w14:textId="77777777" w:rsidR="00600D32" w:rsidRPr="00F16BDB" w:rsidRDefault="00600D32" w:rsidP="00AB40B9">
      <w:pPr>
        <w:spacing w:line="276" w:lineRule="auto"/>
        <w:ind w:leftChars="0" w:left="0" w:firstLineChars="0" w:firstLine="0"/>
        <w:rPr>
          <w:rFonts w:ascii="Arial" w:hAnsi="Arial" w:cs="Arial"/>
          <w:b/>
          <w:sz w:val="22"/>
          <w:szCs w:val="22"/>
          <w:u w:val="single"/>
        </w:rPr>
      </w:pPr>
    </w:p>
    <w:p w14:paraId="11CEB9D2" w14:textId="77777777" w:rsidR="00F307CC" w:rsidRPr="00F16BDB" w:rsidRDefault="00F307CC" w:rsidP="00467966">
      <w:pPr>
        <w:spacing w:line="276" w:lineRule="auto"/>
        <w:ind w:left="0" w:hanging="2"/>
        <w:rPr>
          <w:rFonts w:ascii="Arial" w:hAnsi="Arial" w:cs="Arial"/>
          <w:b/>
          <w:sz w:val="22"/>
          <w:szCs w:val="22"/>
        </w:rPr>
      </w:pPr>
    </w:p>
    <w:p w14:paraId="7B5D5FEF" w14:textId="1D6F1E46" w:rsidR="007C76F1" w:rsidRPr="00F16BDB" w:rsidRDefault="00F307CC" w:rsidP="00467966">
      <w:pPr>
        <w:spacing w:line="276" w:lineRule="auto"/>
        <w:ind w:left="0" w:hanging="2"/>
        <w:rPr>
          <w:rFonts w:ascii="Arial" w:hAnsi="Arial" w:cs="Arial"/>
          <w:b/>
          <w:sz w:val="22"/>
          <w:szCs w:val="22"/>
        </w:rPr>
      </w:pPr>
      <w:r w:rsidRPr="00F16BDB">
        <w:rPr>
          <w:rFonts w:ascii="Arial" w:hAnsi="Arial" w:cs="Arial"/>
          <w:color w:val="000000"/>
          <w:sz w:val="22"/>
          <w:szCs w:val="22"/>
          <w:lang w:eastAsia="zh-CN"/>
        </w:rPr>
        <w:t>U ___________________, _____________ 202</w:t>
      </w:r>
      <w:r w:rsidR="00A1081F" w:rsidRPr="00F16BDB">
        <w:rPr>
          <w:rFonts w:ascii="Arial" w:hAnsi="Arial" w:cs="Arial"/>
          <w:color w:val="000000"/>
          <w:sz w:val="22"/>
          <w:szCs w:val="22"/>
          <w:lang w:eastAsia="zh-CN"/>
        </w:rPr>
        <w:t>4</w:t>
      </w:r>
      <w:r w:rsidRPr="00F16BDB">
        <w:rPr>
          <w:rFonts w:ascii="Arial" w:hAnsi="Arial" w:cs="Arial"/>
          <w:color w:val="000000"/>
          <w:sz w:val="22"/>
          <w:szCs w:val="22"/>
          <w:lang w:eastAsia="zh-CN"/>
        </w:rPr>
        <w:t>.</w:t>
      </w:r>
    </w:p>
    <w:p w14:paraId="197A7393" w14:textId="77777777" w:rsidR="007C76F1" w:rsidRPr="00F16BDB" w:rsidRDefault="007C76F1" w:rsidP="00467966">
      <w:pPr>
        <w:spacing w:line="276" w:lineRule="auto"/>
        <w:ind w:left="0" w:hanging="2"/>
        <w:rPr>
          <w:rFonts w:ascii="Arial" w:hAnsi="Arial" w:cs="Arial"/>
          <w:b/>
          <w:sz w:val="22"/>
          <w:szCs w:val="22"/>
        </w:rPr>
      </w:pPr>
    </w:p>
    <w:p w14:paraId="38DD3E40" w14:textId="77777777" w:rsidR="002E73FB" w:rsidRPr="00F16BDB" w:rsidRDefault="000C2169" w:rsidP="00467966">
      <w:pPr>
        <w:spacing w:line="276" w:lineRule="auto"/>
        <w:ind w:left="0" w:hanging="2"/>
        <w:rPr>
          <w:rFonts w:ascii="Arial" w:hAnsi="Arial" w:cs="Arial"/>
          <w:sz w:val="22"/>
          <w:szCs w:val="22"/>
        </w:rPr>
      </w:pPr>
      <w:r w:rsidRPr="00F16BDB">
        <w:rPr>
          <w:rFonts w:ascii="Arial" w:hAnsi="Arial" w:cs="Arial"/>
          <w:sz w:val="22"/>
          <w:szCs w:val="22"/>
        </w:rPr>
        <w:t xml:space="preserve">_________________________ </w:t>
      </w:r>
    </w:p>
    <w:p w14:paraId="0D3C7A42" w14:textId="0BB39F32" w:rsidR="002E73FB" w:rsidRPr="00F16BDB" w:rsidRDefault="000C2169" w:rsidP="00467966">
      <w:pPr>
        <w:spacing w:line="276" w:lineRule="auto"/>
        <w:ind w:left="0" w:hanging="2"/>
        <w:rPr>
          <w:rFonts w:ascii="Arial" w:hAnsi="Arial" w:cs="Arial"/>
          <w:sz w:val="22"/>
          <w:szCs w:val="22"/>
        </w:rPr>
      </w:pPr>
      <w:r w:rsidRPr="00F16BDB">
        <w:rPr>
          <w:rFonts w:ascii="Arial" w:hAnsi="Arial" w:cs="Arial"/>
          <w:sz w:val="22"/>
          <w:szCs w:val="22"/>
        </w:rPr>
        <w:t>Ovjera ponuditelja (potpis i pečat</w:t>
      </w:r>
      <w:r w:rsidR="00A56F72" w:rsidRPr="00F16BDB">
        <w:rPr>
          <w:rFonts w:ascii="Arial" w:hAnsi="Arial" w:cs="Arial"/>
          <w:sz w:val="22"/>
          <w:szCs w:val="22"/>
        </w:rPr>
        <w:t>)</w:t>
      </w:r>
    </w:p>
    <w:p w14:paraId="5CC1D98B" w14:textId="77777777" w:rsidR="002E7999" w:rsidRPr="00F16BDB" w:rsidRDefault="002E7999" w:rsidP="00467966">
      <w:pPr>
        <w:spacing w:line="276" w:lineRule="auto"/>
        <w:ind w:left="0" w:hanging="2"/>
        <w:rPr>
          <w:rFonts w:ascii="Arial" w:hAnsi="Arial" w:cs="Arial"/>
          <w:sz w:val="20"/>
        </w:rPr>
        <w:sectPr w:rsidR="002E7999" w:rsidRPr="00F16BDB" w:rsidSect="00EC0930">
          <w:pgSz w:w="11907" w:h="16840" w:code="9"/>
          <w:pgMar w:top="1134" w:right="1361" w:bottom="709" w:left="1361" w:header="720" w:footer="720" w:gutter="0"/>
          <w:cols w:space="720"/>
          <w:formProt w:val="0"/>
          <w:docGrid w:linePitch="326"/>
        </w:sectPr>
      </w:pPr>
    </w:p>
    <w:p w14:paraId="5AE3BFDC" w14:textId="6E9B23B7" w:rsidR="004F1739" w:rsidRPr="00F16BDB" w:rsidRDefault="004F1739" w:rsidP="00467966">
      <w:pPr>
        <w:spacing w:line="276" w:lineRule="auto"/>
        <w:ind w:left="1" w:hanging="3"/>
        <w:rPr>
          <w:rFonts w:ascii="Arial" w:hAnsi="Arial" w:cs="Arial"/>
          <w:sz w:val="20"/>
        </w:rPr>
      </w:pPr>
      <w:r w:rsidRPr="00F16BDB">
        <w:rPr>
          <w:rFonts w:ascii="Arial" w:hAnsi="Arial" w:cs="Arial"/>
          <w:b/>
          <w:sz w:val="28"/>
          <w:szCs w:val="22"/>
        </w:rPr>
        <w:lastRenderedPageBreak/>
        <w:t xml:space="preserve">OBRAZAC PONUDE </w:t>
      </w:r>
      <w:r w:rsidR="00A56F72" w:rsidRPr="00F16BDB">
        <w:rPr>
          <w:rFonts w:ascii="Arial" w:hAnsi="Arial" w:cs="Arial"/>
          <w:b/>
          <w:sz w:val="28"/>
        </w:rPr>
        <w:t xml:space="preserve">- </w:t>
      </w:r>
      <w:r w:rsidRPr="00F16BDB">
        <w:rPr>
          <w:rFonts w:ascii="Arial" w:hAnsi="Arial" w:cs="Arial"/>
          <w:sz w:val="20"/>
        </w:rPr>
        <w:t xml:space="preserve">na temelju poziva na dostavu ponuda </w:t>
      </w:r>
    </w:p>
    <w:p w14:paraId="0315CADB" w14:textId="7613D8B8" w:rsidR="00A56F72" w:rsidRPr="00F16BDB" w:rsidRDefault="00A56F72" w:rsidP="00467966">
      <w:pPr>
        <w:spacing w:line="276" w:lineRule="auto"/>
        <w:ind w:left="0" w:hanging="2"/>
        <w:rPr>
          <w:rFonts w:ascii="Arial" w:hAnsi="Arial" w:cs="Arial"/>
          <w:sz w:val="20"/>
        </w:rPr>
      </w:pPr>
    </w:p>
    <w:p w14:paraId="6EB8206E" w14:textId="77777777" w:rsidR="00A1081F" w:rsidRPr="00F16BDB" w:rsidRDefault="00A1081F" w:rsidP="00A1081F">
      <w:pPr>
        <w:spacing w:line="276" w:lineRule="auto"/>
        <w:ind w:left="2" w:hanging="4"/>
        <w:rPr>
          <w:rFonts w:ascii="Arial" w:hAnsi="Arial" w:cs="Arial"/>
          <w:b/>
          <w:sz w:val="36"/>
          <w:szCs w:val="36"/>
        </w:rPr>
      </w:pPr>
      <w:r w:rsidRPr="00F16BDB">
        <w:rPr>
          <w:rFonts w:ascii="Arial" w:hAnsi="Arial" w:cs="Arial"/>
          <w:b/>
          <w:sz w:val="36"/>
          <w:szCs w:val="36"/>
        </w:rPr>
        <w:t>Osiguranje elektrane</w:t>
      </w:r>
    </w:p>
    <w:p w14:paraId="362A0AAA" w14:textId="77777777" w:rsidR="00ED0C4C" w:rsidRPr="00F16BDB" w:rsidRDefault="00ED0C4C" w:rsidP="00467966">
      <w:pPr>
        <w:spacing w:line="276" w:lineRule="auto"/>
        <w:ind w:left="1" w:hanging="3"/>
        <w:rPr>
          <w:rFonts w:ascii="Arial" w:hAnsi="Arial" w:cs="Arial"/>
          <w:b/>
          <w:sz w:val="26"/>
          <w:szCs w:val="26"/>
        </w:rPr>
      </w:pPr>
    </w:p>
    <w:tbl>
      <w:tblPr>
        <w:tblW w:w="9147"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44"/>
        <w:gridCol w:w="5103"/>
      </w:tblGrid>
      <w:tr w:rsidR="00FD5157" w:rsidRPr="00F16BDB" w14:paraId="65A21BA7" w14:textId="77777777" w:rsidTr="00185D77">
        <w:trPr>
          <w:trHeight w:val="865"/>
        </w:trPr>
        <w:tc>
          <w:tcPr>
            <w:tcW w:w="4044" w:type="dxa"/>
            <w:vAlign w:val="center"/>
          </w:tcPr>
          <w:p w14:paraId="407BFC80" w14:textId="77777777" w:rsidR="00FD5157" w:rsidRPr="00F16BDB" w:rsidRDefault="00FD5157" w:rsidP="00467966">
            <w:pPr>
              <w:pStyle w:val="BodyTextIndent"/>
              <w:spacing w:line="276" w:lineRule="auto"/>
              <w:ind w:firstLine="0"/>
              <w:rPr>
                <w:rFonts w:ascii="Arial" w:hAnsi="Arial" w:cs="Arial"/>
                <w:b/>
                <w:bCs/>
                <w:sz w:val="22"/>
                <w:szCs w:val="22"/>
              </w:rPr>
            </w:pPr>
            <w:r w:rsidRPr="00F16BDB">
              <w:rPr>
                <w:rFonts w:ascii="Arial" w:hAnsi="Arial" w:cs="Arial"/>
                <w:b/>
                <w:bCs/>
                <w:sz w:val="22"/>
                <w:szCs w:val="22"/>
              </w:rPr>
              <w:t>Naziv ponuditelja</w:t>
            </w:r>
          </w:p>
        </w:tc>
        <w:tc>
          <w:tcPr>
            <w:tcW w:w="5103" w:type="dxa"/>
            <w:vAlign w:val="center"/>
          </w:tcPr>
          <w:p w14:paraId="6F92966F" w14:textId="77777777" w:rsidR="00FD5157" w:rsidRPr="00F16BDB" w:rsidRDefault="00FD5157" w:rsidP="00467966">
            <w:pPr>
              <w:pStyle w:val="BodyTextIndent"/>
              <w:spacing w:line="276" w:lineRule="auto"/>
              <w:ind w:firstLine="0"/>
              <w:rPr>
                <w:rFonts w:ascii="Arial" w:hAnsi="Arial" w:cs="Arial"/>
                <w:sz w:val="22"/>
                <w:szCs w:val="22"/>
              </w:rPr>
            </w:pPr>
          </w:p>
        </w:tc>
      </w:tr>
      <w:tr w:rsidR="00C2786B" w:rsidRPr="00F16BDB" w14:paraId="2532CCD7" w14:textId="77777777" w:rsidTr="00185D77">
        <w:trPr>
          <w:trHeight w:val="692"/>
        </w:trPr>
        <w:tc>
          <w:tcPr>
            <w:tcW w:w="4044" w:type="dxa"/>
            <w:vAlign w:val="center"/>
          </w:tcPr>
          <w:p w14:paraId="170BD546" w14:textId="1853DAB7" w:rsidR="00C2786B" w:rsidRPr="00F16BDB" w:rsidRDefault="00C2786B" w:rsidP="00467966">
            <w:pPr>
              <w:pStyle w:val="BodyTextIndent"/>
              <w:spacing w:line="276" w:lineRule="auto"/>
              <w:ind w:firstLine="0"/>
              <w:rPr>
                <w:rFonts w:ascii="Arial" w:hAnsi="Arial" w:cs="Arial"/>
                <w:sz w:val="22"/>
                <w:szCs w:val="22"/>
              </w:rPr>
            </w:pPr>
            <w:r w:rsidRPr="00F16BDB">
              <w:rPr>
                <w:rFonts w:ascii="Arial" w:hAnsi="Arial" w:cs="Arial"/>
                <w:sz w:val="22"/>
                <w:szCs w:val="22"/>
              </w:rPr>
              <w:t>Broj ponude</w:t>
            </w:r>
          </w:p>
        </w:tc>
        <w:tc>
          <w:tcPr>
            <w:tcW w:w="5103" w:type="dxa"/>
            <w:vAlign w:val="center"/>
          </w:tcPr>
          <w:p w14:paraId="3C019EB8" w14:textId="77777777" w:rsidR="00C2786B" w:rsidRPr="00F16BDB" w:rsidRDefault="00C2786B" w:rsidP="00467966">
            <w:pPr>
              <w:pStyle w:val="BodyTextIndent"/>
              <w:spacing w:line="276" w:lineRule="auto"/>
              <w:ind w:firstLine="0"/>
              <w:rPr>
                <w:rFonts w:ascii="Arial" w:hAnsi="Arial" w:cs="Arial"/>
                <w:sz w:val="22"/>
                <w:szCs w:val="22"/>
              </w:rPr>
            </w:pPr>
          </w:p>
        </w:tc>
      </w:tr>
      <w:tr w:rsidR="00A67C99" w:rsidRPr="00F16BDB" w14:paraId="1DC0A134" w14:textId="77777777" w:rsidTr="00185D77">
        <w:trPr>
          <w:trHeight w:val="414"/>
        </w:trPr>
        <w:tc>
          <w:tcPr>
            <w:tcW w:w="4044" w:type="dxa"/>
            <w:vAlign w:val="center"/>
          </w:tcPr>
          <w:p w14:paraId="28E91F56" w14:textId="63FA62BD" w:rsidR="00A67C99" w:rsidRPr="00F16BDB" w:rsidRDefault="00A67C99" w:rsidP="00467966">
            <w:pPr>
              <w:pStyle w:val="BodyTextIndent"/>
              <w:spacing w:line="276" w:lineRule="auto"/>
              <w:ind w:firstLine="0"/>
              <w:rPr>
                <w:rFonts w:ascii="Arial" w:hAnsi="Arial" w:cs="Arial"/>
                <w:sz w:val="22"/>
                <w:szCs w:val="22"/>
              </w:rPr>
            </w:pPr>
            <w:r w:rsidRPr="00F16BDB">
              <w:rPr>
                <w:rFonts w:ascii="Arial" w:hAnsi="Arial" w:cs="Arial"/>
                <w:sz w:val="22"/>
                <w:szCs w:val="22"/>
              </w:rPr>
              <w:t>Datum izdavanja ponude</w:t>
            </w:r>
          </w:p>
        </w:tc>
        <w:tc>
          <w:tcPr>
            <w:tcW w:w="5103" w:type="dxa"/>
            <w:vAlign w:val="center"/>
          </w:tcPr>
          <w:p w14:paraId="1263E7CF" w14:textId="77777777" w:rsidR="00A67C99" w:rsidRPr="00F16BDB" w:rsidRDefault="00A67C99" w:rsidP="00467966">
            <w:pPr>
              <w:pStyle w:val="BodyTextIndent"/>
              <w:spacing w:line="276" w:lineRule="auto"/>
              <w:ind w:firstLine="0"/>
              <w:rPr>
                <w:rFonts w:ascii="Arial" w:hAnsi="Arial" w:cs="Arial"/>
                <w:sz w:val="22"/>
                <w:szCs w:val="22"/>
              </w:rPr>
            </w:pPr>
          </w:p>
        </w:tc>
      </w:tr>
      <w:tr w:rsidR="00A67C99" w:rsidRPr="00F16BDB" w14:paraId="01903F4B" w14:textId="77777777" w:rsidTr="00185D77">
        <w:trPr>
          <w:trHeight w:val="652"/>
        </w:trPr>
        <w:tc>
          <w:tcPr>
            <w:tcW w:w="4044" w:type="dxa"/>
            <w:vAlign w:val="center"/>
          </w:tcPr>
          <w:p w14:paraId="01F519CB" w14:textId="2BC6F059" w:rsidR="00A67C99" w:rsidRPr="00F16BDB" w:rsidRDefault="00A67C99" w:rsidP="00467966">
            <w:pPr>
              <w:pStyle w:val="BodyTextIndent"/>
              <w:spacing w:line="276" w:lineRule="auto"/>
              <w:ind w:firstLine="0"/>
              <w:rPr>
                <w:rFonts w:ascii="Arial" w:hAnsi="Arial" w:cs="Arial"/>
                <w:sz w:val="22"/>
                <w:szCs w:val="22"/>
              </w:rPr>
            </w:pPr>
            <w:r w:rsidRPr="00F16BDB">
              <w:rPr>
                <w:rFonts w:ascii="Arial" w:hAnsi="Arial" w:cs="Arial"/>
                <w:sz w:val="22"/>
                <w:szCs w:val="22"/>
              </w:rPr>
              <w:t>Rok valjanosti ponude</w:t>
            </w:r>
          </w:p>
        </w:tc>
        <w:tc>
          <w:tcPr>
            <w:tcW w:w="5103" w:type="dxa"/>
            <w:vAlign w:val="center"/>
          </w:tcPr>
          <w:p w14:paraId="32EB2251" w14:textId="6E7D8DC3" w:rsidR="00730077" w:rsidRPr="00F16BDB" w:rsidRDefault="00312416" w:rsidP="00467966">
            <w:pPr>
              <w:pStyle w:val="BodyTextIndent"/>
              <w:spacing w:line="276" w:lineRule="auto"/>
              <w:ind w:firstLine="0"/>
              <w:rPr>
                <w:rFonts w:ascii="Arial" w:hAnsi="Arial" w:cs="Arial"/>
                <w:sz w:val="22"/>
                <w:szCs w:val="22"/>
              </w:rPr>
            </w:pPr>
            <w:r w:rsidRPr="00F16BDB">
              <w:rPr>
                <w:rFonts w:ascii="Arial" w:hAnsi="Arial" w:cs="Arial"/>
                <w:sz w:val="22"/>
                <w:szCs w:val="22"/>
              </w:rPr>
              <w:t>6</w:t>
            </w:r>
            <w:r w:rsidR="00730077" w:rsidRPr="00F16BDB">
              <w:rPr>
                <w:rFonts w:ascii="Arial" w:hAnsi="Arial" w:cs="Arial"/>
                <w:sz w:val="22"/>
                <w:szCs w:val="22"/>
              </w:rPr>
              <w:t>0 dana od dana za dostavu ponuda</w:t>
            </w:r>
          </w:p>
        </w:tc>
      </w:tr>
      <w:tr w:rsidR="00A67C99" w:rsidRPr="00F16BDB" w14:paraId="5E44D6FA" w14:textId="77777777" w:rsidTr="00185D77">
        <w:trPr>
          <w:trHeight w:val="869"/>
        </w:trPr>
        <w:tc>
          <w:tcPr>
            <w:tcW w:w="4044" w:type="dxa"/>
            <w:vAlign w:val="center"/>
          </w:tcPr>
          <w:p w14:paraId="15D8DDC4" w14:textId="78CDC372" w:rsidR="00A67C99" w:rsidRPr="00F16BDB" w:rsidRDefault="00A67C99" w:rsidP="00467966">
            <w:pPr>
              <w:pStyle w:val="BodyTextIndent"/>
              <w:spacing w:line="276" w:lineRule="auto"/>
              <w:ind w:firstLine="0"/>
              <w:rPr>
                <w:rFonts w:ascii="Arial" w:hAnsi="Arial" w:cs="Arial"/>
                <w:sz w:val="22"/>
                <w:szCs w:val="22"/>
              </w:rPr>
            </w:pPr>
            <w:r w:rsidRPr="00F16BDB">
              <w:rPr>
                <w:rFonts w:ascii="Arial" w:hAnsi="Arial" w:cs="Arial"/>
                <w:sz w:val="22"/>
                <w:szCs w:val="22"/>
              </w:rPr>
              <w:t>Adresa sjedišta ponuditelja</w:t>
            </w:r>
          </w:p>
        </w:tc>
        <w:tc>
          <w:tcPr>
            <w:tcW w:w="5103" w:type="dxa"/>
            <w:vAlign w:val="center"/>
          </w:tcPr>
          <w:p w14:paraId="3BC0608D" w14:textId="77777777" w:rsidR="00A67C99" w:rsidRPr="00F16BDB" w:rsidRDefault="00A67C99" w:rsidP="00467966">
            <w:pPr>
              <w:pStyle w:val="BodyTextIndent"/>
              <w:spacing w:line="276" w:lineRule="auto"/>
              <w:ind w:firstLine="0"/>
              <w:rPr>
                <w:rFonts w:ascii="Arial" w:hAnsi="Arial" w:cs="Arial"/>
                <w:sz w:val="22"/>
                <w:szCs w:val="22"/>
              </w:rPr>
            </w:pPr>
          </w:p>
        </w:tc>
      </w:tr>
      <w:tr w:rsidR="00A67C99" w:rsidRPr="00F16BDB" w14:paraId="0A3E24D0" w14:textId="77777777" w:rsidTr="00185D77">
        <w:trPr>
          <w:trHeight w:val="582"/>
        </w:trPr>
        <w:tc>
          <w:tcPr>
            <w:tcW w:w="4044" w:type="dxa"/>
            <w:vAlign w:val="center"/>
          </w:tcPr>
          <w:p w14:paraId="11F81D93" w14:textId="258ECAA7" w:rsidR="00A67C99" w:rsidRPr="00F16BDB" w:rsidRDefault="00A67C99" w:rsidP="00467966">
            <w:pPr>
              <w:pStyle w:val="BodyTextIndent"/>
              <w:spacing w:line="276" w:lineRule="auto"/>
              <w:ind w:firstLine="0"/>
              <w:rPr>
                <w:rFonts w:ascii="Arial" w:hAnsi="Arial" w:cs="Arial"/>
                <w:sz w:val="22"/>
                <w:szCs w:val="22"/>
              </w:rPr>
            </w:pPr>
            <w:r w:rsidRPr="00F16BDB">
              <w:rPr>
                <w:rFonts w:ascii="Arial" w:hAnsi="Arial" w:cs="Arial"/>
                <w:sz w:val="22"/>
                <w:szCs w:val="22"/>
              </w:rPr>
              <w:t>OIB</w:t>
            </w:r>
            <w:r w:rsidR="008E588C" w:rsidRPr="00F16BDB">
              <w:rPr>
                <w:rFonts w:ascii="Arial" w:hAnsi="Arial" w:cs="Arial"/>
                <w:sz w:val="22"/>
                <w:szCs w:val="22"/>
              </w:rPr>
              <w:t xml:space="preserve"> ponuditelja </w:t>
            </w:r>
          </w:p>
        </w:tc>
        <w:tc>
          <w:tcPr>
            <w:tcW w:w="5103" w:type="dxa"/>
            <w:vAlign w:val="center"/>
          </w:tcPr>
          <w:p w14:paraId="76934154" w14:textId="77777777" w:rsidR="00A67C99" w:rsidRPr="00F16BDB" w:rsidRDefault="00A67C99" w:rsidP="00467966">
            <w:pPr>
              <w:pStyle w:val="BodyTextIndent"/>
              <w:spacing w:line="276" w:lineRule="auto"/>
              <w:ind w:firstLine="0"/>
              <w:rPr>
                <w:rFonts w:ascii="Arial" w:hAnsi="Arial" w:cs="Arial"/>
                <w:sz w:val="22"/>
                <w:szCs w:val="22"/>
              </w:rPr>
            </w:pPr>
          </w:p>
        </w:tc>
      </w:tr>
      <w:tr w:rsidR="00A67C99" w:rsidRPr="00F16BDB" w14:paraId="5221A5D8" w14:textId="77777777" w:rsidTr="00185D77">
        <w:trPr>
          <w:trHeight w:val="811"/>
        </w:trPr>
        <w:tc>
          <w:tcPr>
            <w:tcW w:w="4044" w:type="dxa"/>
            <w:vAlign w:val="center"/>
          </w:tcPr>
          <w:p w14:paraId="0D16E541" w14:textId="54C5AC81" w:rsidR="00A67C99" w:rsidRPr="00F16BDB" w:rsidRDefault="00A67C99" w:rsidP="00467966">
            <w:pPr>
              <w:pStyle w:val="BodyTextIndent"/>
              <w:spacing w:line="276" w:lineRule="auto"/>
              <w:ind w:firstLine="0"/>
              <w:rPr>
                <w:rFonts w:ascii="Arial" w:hAnsi="Arial" w:cs="Arial"/>
                <w:sz w:val="22"/>
                <w:szCs w:val="22"/>
              </w:rPr>
            </w:pPr>
            <w:r w:rsidRPr="00F16BDB">
              <w:rPr>
                <w:rFonts w:ascii="Arial" w:hAnsi="Arial" w:cs="Arial"/>
                <w:sz w:val="22"/>
                <w:szCs w:val="22"/>
              </w:rPr>
              <w:t>Žiro-račun i banka</w:t>
            </w:r>
          </w:p>
        </w:tc>
        <w:tc>
          <w:tcPr>
            <w:tcW w:w="5103" w:type="dxa"/>
            <w:vAlign w:val="center"/>
          </w:tcPr>
          <w:p w14:paraId="4265B01A" w14:textId="77777777" w:rsidR="00A67C99" w:rsidRPr="00F16BDB" w:rsidRDefault="00A67C99" w:rsidP="00467966">
            <w:pPr>
              <w:pStyle w:val="BodyTextIndent"/>
              <w:spacing w:line="276" w:lineRule="auto"/>
              <w:ind w:firstLine="0"/>
              <w:rPr>
                <w:rFonts w:ascii="Arial" w:hAnsi="Arial" w:cs="Arial"/>
                <w:sz w:val="22"/>
                <w:szCs w:val="22"/>
              </w:rPr>
            </w:pPr>
          </w:p>
        </w:tc>
      </w:tr>
      <w:tr w:rsidR="00A67C99" w:rsidRPr="00F16BDB" w14:paraId="0762368E" w14:textId="77777777" w:rsidTr="00185D77">
        <w:trPr>
          <w:trHeight w:val="522"/>
        </w:trPr>
        <w:tc>
          <w:tcPr>
            <w:tcW w:w="4044" w:type="dxa"/>
            <w:vAlign w:val="center"/>
          </w:tcPr>
          <w:p w14:paraId="6FE4257C" w14:textId="0EC5B99C" w:rsidR="00A67C99" w:rsidRPr="00F16BDB" w:rsidRDefault="00A67C99" w:rsidP="00467966">
            <w:pPr>
              <w:pStyle w:val="BodyTextIndent"/>
              <w:spacing w:line="276" w:lineRule="auto"/>
              <w:ind w:firstLine="0"/>
              <w:rPr>
                <w:rFonts w:ascii="Arial" w:hAnsi="Arial" w:cs="Arial"/>
                <w:sz w:val="22"/>
                <w:szCs w:val="22"/>
              </w:rPr>
            </w:pPr>
            <w:r w:rsidRPr="00F16BDB">
              <w:rPr>
                <w:rFonts w:ascii="Arial" w:hAnsi="Arial" w:cs="Arial"/>
                <w:sz w:val="22"/>
                <w:szCs w:val="22"/>
              </w:rPr>
              <w:t xml:space="preserve">Telefon, faks i adresa (elektroničke) pošte ponuditelja </w:t>
            </w:r>
          </w:p>
        </w:tc>
        <w:tc>
          <w:tcPr>
            <w:tcW w:w="5103" w:type="dxa"/>
            <w:vAlign w:val="center"/>
          </w:tcPr>
          <w:p w14:paraId="1E7EF3F8" w14:textId="1B8DFE12" w:rsidR="00A67C99" w:rsidRPr="00F16BDB" w:rsidRDefault="00A67C99" w:rsidP="00467966">
            <w:pPr>
              <w:pStyle w:val="BodyTextIndent"/>
              <w:spacing w:line="276" w:lineRule="auto"/>
              <w:ind w:firstLine="0"/>
              <w:rPr>
                <w:rFonts w:ascii="Arial" w:hAnsi="Arial" w:cs="Arial"/>
                <w:sz w:val="22"/>
                <w:szCs w:val="22"/>
              </w:rPr>
            </w:pPr>
          </w:p>
        </w:tc>
      </w:tr>
      <w:tr w:rsidR="00A67C99" w:rsidRPr="00F16BDB" w14:paraId="3B8B331E" w14:textId="77777777" w:rsidTr="00185D77">
        <w:trPr>
          <w:trHeight w:val="522"/>
        </w:trPr>
        <w:tc>
          <w:tcPr>
            <w:tcW w:w="4044" w:type="dxa"/>
            <w:vAlign w:val="center"/>
          </w:tcPr>
          <w:p w14:paraId="5DD3A7AC" w14:textId="6E51CD72" w:rsidR="00A67C99" w:rsidRPr="00F16BDB" w:rsidRDefault="00A67C99" w:rsidP="00467966">
            <w:pPr>
              <w:pStyle w:val="BodyTextIndent"/>
              <w:spacing w:line="276" w:lineRule="auto"/>
              <w:ind w:firstLine="0"/>
              <w:rPr>
                <w:rFonts w:ascii="Arial" w:hAnsi="Arial" w:cs="Arial"/>
                <w:sz w:val="22"/>
                <w:szCs w:val="22"/>
              </w:rPr>
            </w:pPr>
            <w:r w:rsidRPr="00F16BDB">
              <w:rPr>
                <w:rFonts w:ascii="Arial" w:hAnsi="Arial" w:cs="Arial"/>
                <w:sz w:val="22"/>
                <w:szCs w:val="22"/>
              </w:rPr>
              <w:t>Osoba za kontakt</w:t>
            </w:r>
          </w:p>
        </w:tc>
        <w:tc>
          <w:tcPr>
            <w:tcW w:w="5103" w:type="dxa"/>
            <w:shd w:val="clear" w:color="auto" w:fill="FFFFFF" w:themeFill="background1"/>
            <w:vAlign w:val="center"/>
          </w:tcPr>
          <w:p w14:paraId="1BD45345" w14:textId="77777777" w:rsidR="00A67C99" w:rsidRPr="00F16BDB" w:rsidRDefault="00A67C99" w:rsidP="00467966">
            <w:pPr>
              <w:pStyle w:val="BodyTextIndent"/>
              <w:spacing w:line="276" w:lineRule="auto"/>
              <w:ind w:firstLine="0"/>
              <w:rPr>
                <w:rFonts w:ascii="Arial" w:hAnsi="Arial" w:cs="Arial"/>
                <w:sz w:val="22"/>
                <w:szCs w:val="22"/>
              </w:rPr>
            </w:pPr>
          </w:p>
        </w:tc>
      </w:tr>
      <w:tr w:rsidR="00A67C99" w:rsidRPr="00F16BDB" w14:paraId="52B5995E" w14:textId="77777777" w:rsidTr="00185D77">
        <w:trPr>
          <w:trHeight w:val="522"/>
        </w:trPr>
        <w:tc>
          <w:tcPr>
            <w:tcW w:w="4044" w:type="dxa"/>
            <w:shd w:val="clear" w:color="auto" w:fill="FFFFFF" w:themeFill="background1"/>
            <w:vAlign w:val="center"/>
          </w:tcPr>
          <w:p w14:paraId="36591A8C" w14:textId="77777777" w:rsidR="00A67C99" w:rsidRPr="00F16BDB" w:rsidRDefault="00A67C99" w:rsidP="00467966">
            <w:pPr>
              <w:pStyle w:val="BodyTextIndent"/>
              <w:spacing w:line="276" w:lineRule="auto"/>
              <w:ind w:firstLine="0"/>
              <w:rPr>
                <w:rFonts w:ascii="Arial" w:hAnsi="Arial" w:cs="Arial"/>
                <w:sz w:val="22"/>
                <w:szCs w:val="22"/>
              </w:rPr>
            </w:pPr>
            <w:r w:rsidRPr="00F16BDB">
              <w:rPr>
                <w:rFonts w:ascii="Arial" w:hAnsi="Arial" w:cs="Arial"/>
                <w:sz w:val="22"/>
                <w:szCs w:val="22"/>
              </w:rPr>
              <w:t>Ime i prezime osobe ovlaštene za zastupanje ponuditelja i potpisivanje ugovora, funkcija koju obnaša</w:t>
            </w:r>
          </w:p>
        </w:tc>
        <w:tc>
          <w:tcPr>
            <w:tcW w:w="5103" w:type="dxa"/>
            <w:shd w:val="clear" w:color="auto" w:fill="FFFFFF" w:themeFill="background1"/>
            <w:vAlign w:val="center"/>
          </w:tcPr>
          <w:p w14:paraId="135C304C" w14:textId="77777777" w:rsidR="00A67C99" w:rsidRPr="00F16BDB" w:rsidRDefault="00A67C99" w:rsidP="00467966">
            <w:pPr>
              <w:pStyle w:val="BodyTextIndent"/>
              <w:spacing w:line="276" w:lineRule="auto"/>
              <w:ind w:firstLine="0"/>
              <w:rPr>
                <w:rFonts w:ascii="Arial" w:hAnsi="Arial" w:cs="Arial"/>
                <w:sz w:val="22"/>
                <w:szCs w:val="22"/>
              </w:rPr>
            </w:pPr>
          </w:p>
        </w:tc>
      </w:tr>
      <w:tr w:rsidR="00600D32" w:rsidRPr="00F16BDB" w14:paraId="4303BAE3" w14:textId="77777777" w:rsidTr="00185D77">
        <w:trPr>
          <w:trHeight w:val="522"/>
        </w:trPr>
        <w:tc>
          <w:tcPr>
            <w:tcW w:w="4044" w:type="dxa"/>
            <w:shd w:val="clear" w:color="auto" w:fill="D9D9D9" w:themeFill="background1" w:themeFillShade="D9"/>
            <w:vAlign w:val="center"/>
          </w:tcPr>
          <w:p w14:paraId="6D13EEB1" w14:textId="3DE59D64" w:rsidR="00600D32" w:rsidRPr="00F16BDB" w:rsidRDefault="00600D32" w:rsidP="00600D32">
            <w:pPr>
              <w:pStyle w:val="BodyTextIndent"/>
              <w:spacing w:line="276" w:lineRule="auto"/>
              <w:ind w:firstLine="0"/>
              <w:rPr>
                <w:rFonts w:ascii="Arial" w:hAnsi="Arial" w:cs="Arial"/>
                <w:b/>
                <w:bCs/>
                <w:sz w:val="22"/>
                <w:szCs w:val="22"/>
              </w:rPr>
            </w:pPr>
            <w:r w:rsidRPr="00F16BDB">
              <w:rPr>
                <w:rFonts w:ascii="Arial" w:hAnsi="Arial" w:cs="Arial"/>
                <w:b/>
                <w:bCs/>
                <w:sz w:val="22"/>
                <w:szCs w:val="22"/>
              </w:rPr>
              <w:t>UKUPNO u EUR BEZ PDV-a:</w:t>
            </w:r>
          </w:p>
        </w:tc>
        <w:tc>
          <w:tcPr>
            <w:tcW w:w="5103" w:type="dxa"/>
            <w:shd w:val="clear" w:color="auto" w:fill="D9D9D9" w:themeFill="background1" w:themeFillShade="D9"/>
            <w:vAlign w:val="center"/>
          </w:tcPr>
          <w:p w14:paraId="30B8F7B5" w14:textId="77777777" w:rsidR="00600D32" w:rsidRPr="00F16BDB" w:rsidRDefault="00600D32" w:rsidP="00600D32">
            <w:pPr>
              <w:pStyle w:val="BodyTextIndent"/>
              <w:spacing w:line="276" w:lineRule="auto"/>
              <w:ind w:firstLine="0"/>
              <w:rPr>
                <w:rFonts w:ascii="Arial" w:hAnsi="Arial" w:cs="Arial"/>
                <w:sz w:val="22"/>
                <w:szCs w:val="22"/>
              </w:rPr>
            </w:pPr>
          </w:p>
        </w:tc>
      </w:tr>
      <w:tr w:rsidR="00600D32" w:rsidRPr="00F16BDB" w14:paraId="125D9700" w14:textId="77777777" w:rsidTr="00185D77">
        <w:trPr>
          <w:trHeight w:val="522"/>
        </w:trPr>
        <w:tc>
          <w:tcPr>
            <w:tcW w:w="4044" w:type="dxa"/>
            <w:shd w:val="clear" w:color="auto" w:fill="D9D9D9" w:themeFill="background1" w:themeFillShade="D9"/>
            <w:vAlign w:val="center"/>
          </w:tcPr>
          <w:p w14:paraId="0D86F58F" w14:textId="09CBE4C0" w:rsidR="00600D32" w:rsidRPr="00F16BDB" w:rsidRDefault="00600D32" w:rsidP="00600D32">
            <w:pPr>
              <w:pStyle w:val="BodyTextIndent"/>
              <w:spacing w:line="276" w:lineRule="auto"/>
              <w:ind w:firstLine="0"/>
              <w:rPr>
                <w:rFonts w:ascii="Arial" w:hAnsi="Arial" w:cs="Arial"/>
                <w:b/>
                <w:bCs/>
                <w:sz w:val="22"/>
                <w:szCs w:val="22"/>
              </w:rPr>
            </w:pPr>
            <w:r w:rsidRPr="00F16BDB">
              <w:rPr>
                <w:rFonts w:ascii="Arial" w:hAnsi="Arial" w:cs="Arial"/>
                <w:b/>
                <w:bCs/>
                <w:sz w:val="22"/>
                <w:szCs w:val="22"/>
              </w:rPr>
              <w:t>PDV u EUR:</w:t>
            </w:r>
          </w:p>
        </w:tc>
        <w:tc>
          <w:tcPr>
            <w:tcW w:w="5103" w:type="dxa"/>
            <w:shd w:val="clear" w:color="auto" w:fill="D9D9D9" w:themeFill="background1" w:themeFillShade="D9"/>
            <w:vAlign w:val="center"/>
          </w:tcPr>
          <w:p w14:paraId="0D8715D7" w14:textId="77777777" w:rsidR="00600D32" w:rsidRPr="00F16BDB" w:rsidRDefault="00600D32" w:rsidP="00600D32">
            <w:pPr>
              <w:pStyle w:val="BodyTextIndent"/>
              <w:spacing w:line="276" w:lineRule="auto"/>
              <w:ind w:firstLine="0"/>
              <w:rPr>
                <w:rFonts w:ascii="Arial" w:hAnsi="Arial" w:cs="Arial"/>
                <w:sz w:val="22"/>
                <w:szCs w:val="22"/>
              </w:rPr>
            </w:pPr>
          </w:p>
        </w:tc>
      </w:tr>
      <w:tr w:rsidR="00600D32" w:rsidRPr="00F16BDB" w14:paraId="6FF9538D" w14:textId="77777777" w:rsidTr="00185D77">
        <w:trPr>
          <w:trHeight w:val="1107"/>
        </w:trPr>
        <w:tc>
          <w:tcPr>
            <w:tcW w:w="4044" w:type="dxa"/>
            <w:shd w:val="clear" w:color="auto" w:fill="D9D9D9" w:themeFill="background1" w:themeFillShade="D9"/>
            <w:vAlign w:val="center"/>
          </w:tcPr>
          <w:p w14:paraId="72707B29" w14:textId="586C0EDD" w:rsidR="00600D32" w:rsidRPr="00F16BDB" w:rsidRDefault="00600D32" w:rsidP="00600D32">
            <w:pPr>
              <w:pStyle w:val="BodyTextIndent"/>
              <w:spacing w:line="276" w:lineRule="auto"/>
              <w:ind w:firstLine="0"/>
              <w:rPr>
                <w:rFonts w:ascii="Arial" w:hAnsi="Arial" w:cs="Arial"/>
              </w:rPr>
            </w:pPr>
            <w:r w:rsidRPr="00F16BDB">
              <w:rPr>
                <w:rFonts w:ascii="Arial" w:hAnsi="Arial" w:cs="Arial"/>
                <w:b/>
                <w:bCs/>
                <w:sz w:val="22"/>
                <w:szCs w:val="22"/>
              </w:rPr>
              <w:t>UKUPNO u EUR S PDV-om:</w:t>
            </w:r>
          </w:p>
        </w:tc>
        <w:tc>
          <w:tcPr>
            <w:tcW w:w="5103" w:type="dxa"/>
            <w:shd w:val="clear" w:color="auto" w:fill="D9D9D9" w:themeFill="background1" w:themeFillShade="D9"/>
            <w:vAlign w:val="center"/>
          </w:tcPr>
          <w:p w14:paraId="6031C256" w14:textId="77777777" w:rsidR="00600D32" w:rsidRPr="00F16BDB" w:rsidRDefault="00600D32" w:rsidP="00600D32">
            <w:pPr>
              <w:pStyle w:val="BodyTextIndent"/>
              <w:spacing w:line="276" w:lineRule="auto"/>
              <w:ind w:firstLine="0"/>
              <w:rPr>
                <w:rFonts w:ascii="Arial" w:hAnsi="Arial" w:cs="Arial"/>
              </w:rPr>
            </w:pPr>
          </w:p>
        </w:tc>
      </w:tr>
      <w:tr w:rsidR="00600D32" w:rsidRPr="00F16BDB" w14:paraId="0698E81F" w14:textId="77777777" w:rsidTr="00185D77">
        <w:trPr>
          <w:trHeight w:val="1107"/>
        </w:trPr>
        <w:tc>
          <w:tcPr>
            <w:tcW w:w="9147" w:type="dxa"/>
            <w:gridSpan w:val="2"/>
            <w:vAlign w:val="center"/>
          </w:tcPr>
          <w:p w14:paraId="2B8E211C" w14:textId="262E9D88" w:rsidR="00600D32" w:rsidRPr="00F16BDB" w:rsidRDefault="00600D32" w:rsidP="00600D32">
            <w:pPr>
              <w:pStyle w:val="BodyTextIndent"/>
              <w:spacing w:line="276" w:lineRule="auto"/>
              <w:ind w:firstLine="0"/>
              <w:rPr>
                <w:rFonts w:ascii="Arial" w:hAnsi="Arial" w:cs="Arial"/>
              </w:rPr>
            </w:pPr>
            <w:r w:rsidRPr="00F16BDB">
              <w:rPr>
                <w:rFonts w:ascii="Arial" w:hAnsi="Arial" w:cs="Arial"/>
                <w:i/>
                <w:iCs/>
                <w:sz w:val="22"/>
                <w:szCs w:val="22"/>
              </w:rPr>
              <w:t>Izjavljujemo da su nam poznate odredbe iz dokumentacije za nadmetanje, prihvaćamo ih i izvršiti ćemo predmet nabave za ponuđenu cijenu (</w:t>
            </w:r>
            <w:r w:rsidRPr="00F16BDB">
              <w:rPr>
                <w:rFonts w:ascii="Arial" w:hAnsi="Arial" w:cs="Arial"/>
                <w:i/>
                <w:sz w:val="22"/>
                <w:szCs w:val="22"/>
              </w:rPr>
              <w:t>specifikacija predmeta nabave – Troškovnik)</w:t>
            </w:r>
            <w:r w:rsidRPr="00F16BDB">
              <w:rPr>
                <w:rFonts w:ascii="Arial" w:hAnsi="Arial" w:cs="Arial"/>
                <w:i/>
                <w:iCs/>
                <w:sz w:val="22"/>
                <w:szCs w:val="22"/>
              </w:rPr>
              <w:t>, bez mijenjanja cijena tijekom trajanja Ugovora.</w:t>
            </w:r>
          </w:p>
        </w:tc>
      </w:tr>
      <w:tr w:rsidR="00600D32" w:rsidRPr="00F16BDB" w14:paraId="74A26B83" w14:textId="77777777" w:rsidTr="00185D77">
        <w:trPr>
          <w:trHeight w:val="1107"/>
        </w:trPr>
        <w:tc>
          <w:tcPr>
            <w:tcW w:w="9147" w:type="dxa"/>
            <w:gridSpan w:val="2"/>
            <w:vAlign w:val="center"/>
          </w:tcPr>
          <w:p w14:paraId="0D363BD7" w14:textId="039E8590" w:rsidR="00600D32" w:rsidRPr="00F16BDB" w:rsidRDefault="00600D32" w:rsidP="00600D32">
            <w:pPr>
              <w:pStyle w:val="BodyTextIndent"/>
              <w:spacing w:line="276" w:lineRule="auto"/>
              <w:ind w:firstLine="0"/>
              <w:rPr>
                <w:rFonts w:ascii="Arial" w:hAnsi="Arial" w:cs="Arial"/>
              </w:rPr>
            </w:pPr>
            <w:r w:rsidRPr="00F16BDB">
              <w:rPr>
                <w:rFonts w:ascii="Arial" w:hAnsi="Arial" w:cs="Arial"/>
                <w:i/>
                <w:iCs/>
                <w:sz w:val="22"/>
                <w:szCs w:val="22"/>
              </w:rPr>
              <w:lastRenderedPageBreak/>
              <w:t xml:space="preserve">Izjavljujemo da su svi traženi i potrebni dokazi o sposobnosti priloženi, da ne prikrivamo podatke i da su svi dani podaci u svezi s dokazima o sposobnosti ili predmetom nabave točni! </w:t>
            </w:r>
          </w:p>
        </w:tc>
      </w:tr>
      <w:tr w:rsidR="00600D32" w:rsidRPr="00F16BDB" w14:paraId="465ACD32" w14:textId="77777777" w:rsidTr="00185D77">
        <w:trPr>
          <w:trHeight w:val="1107"/>
        </w:trPr>
        <w:tc>
          <w:tcPr>
            <w:tcW w:w="4044" w:type="dxa"/>
            <w:vAlign w:val="center"/>
          </w:tcPr>
          <w:p w14:paraId="247ECD2F" w14:textId="77777777" w:rsidR="00600D32" w:rsidRPr="00F16BDB" w:rsidRDefault="00600D32" w:rsidP="00600D32">
            <w:pPr>
              <w:pStyle w:val="BodyTextIndent"/>
              <w:spacing w:line="276" w:lineRule="auto"/>
              <w:ind w:firstLine="0"/>
              <w:rPr>
                <w:rFonts w:ascii="Arial" w:hAnsi="Arial" w:cs="Arial"/>
                <w:sz w:val="22"/>
                <w:szCs w:val="22"/>
              </w:rPr>
            </w:pPr>
            <w:r w:rsidRPr="00F16BDB">
              <w:rPr>
                <w:rFonts w:ascii="Arial" w:hAnsi="Arial" w:cs="Arial"/>
                <w:sz w:val="22"/>
                <w:szCs w:val="22"/>
              </w:rPr>
              <w:t>Ponuditelj je u sustavu poreza na dodanu vrijednost (DA/NE):</w:t>
            </w:r>
          </w:p>
          <w:p w14:paraId="2F924BA2" w14:textId="77777777" w:rsidR="00600D32" w:rsidRPr="00F16BDB" w:rsidRDefault="00600D32" w:rsidP="00600D32">
            <w:pPr>
              <w:pStyle w:val="FootnoteText"/>
              <w:spacing w:line="276" w:lineRule="auto"/>
              <w:rPr>
                <w:rFonts w:ascii="Arial" w:hAnsi="Arial" w:cs="Arial"/>
                <w:i/>
                <w:iCs/>
                <w:sz w:val="16"/>
                <w:szCs w:val="16"/>
                <w:lang w:val="hr-HR"/>
              </w:rPr>
            </w:pPr>
            <w:r w:rsidRPr="00F16BDB">
              <w:rPr>
                <w:rFonts w:ascii="Arial" w:hAnsi="Arial" w:cs="Arial"/>
                <w:i/>
                <w:iCs/>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7E5B85DA" w14:textId="77777777" w:rsidR="00600D32" w:rsidRPr="00F16BDB" w:rsidRDefault="00600D32" w:rsidP="00600D32">
            <w:pPr>
              <w:pStyle w:val="BodyTextIndent"/>
              <w:spacing w:line="276" w:lineRule="auto"/>
              <w:ind w:firstLine="0"/>
              <w:rPr>
                <w:rFonts w:ascii="Arial" w:hAnsi="Arial" w:cs="Arial"/>
                <w:sz w:val="16"/>
                <w:szCs w:val="16"/>
              </w:rPr>
            </w:pPr>
          </w:p>
        </w:tc>
        <w:tc>
          <w:tcPr>
            <w:tcW w:w="5103" w:type="dxa"/>
            <w:vAlign w:val="center"/>
          </w:tcPr>
          <w:p w14:paraId="182B0B3C" w14:textId="77777777" w:rsidR="00600D32" w:rsidRPr="00F16BDB" w:rsidRDefault="00600D32" w:rsidP="00600D32">
            <w:pPr>
              <w:pStyle w:val="BodyTextIndent"/>
              <w:spacing w:line="276" w:lineRule="auto"/>
              <w:ind w:firstLine="0"/>
              <w:rPr>
                <w:rFonts w:ascii="Arial" w:hAnsi="Arial" w:cs="Arial"/>
              </w:rPr>
            </w:pPr>
          </w:p>
        </w:tc>
      </w:tr>
    </w:tbl>
    <w:p w14:paraId="1C26FF41" w14:textId="14891D80" w:rsidR="00A61129" w:rsidRPr="00F16BDB" w:rsidRDefault="00A61129" w:rsidP="00467966">
      <w:pPr>
        <w:spacing w:line="276" w:lineRule="auto"/>
        <w:ind w:left="0" w:hanging="2"/>
        <w:rPr>
          <w:rFonts w:ascii="Arial" w:hAnsi="Arial" w:cs="Arial"/>
          <w:bCs/>
          <w:sz w:val="22"/>
          <w:szCs w:val="22"/>
        </w:rPr>
      </w:pPr>
    </w:p>
    <w:p w14:paraId="6B3D7E28" w14:textId="77777777" w:rsidR="00D26A9A" w:rsidRPr="00F16BDB" w:rsidRDefault="00D26A9A" w:rsidP="00467966">
      <w:pPr>
        <w:spacing w:line="276" w:lineRule="auto"/>
        <w:ind w:left="0" w:hanging="2"/>
        <w:rPr>
          <w:rFonts w:ascii="Arial" w:hAnsi="Arial" w:cs="Arial"/>
          <w:bCs/>
          <w:sz w:val="22"/>
          <w:szCs w:val="22"/>
        </w:rPr>
      </w:pPr>
    </w:p>
    <w:p w14:paraId="04397115" w14:textId="77777777" w:rsidR="00FD5157" w:rsidRPr="00F16BDB" w:rsidRDefault="00FD5157" w:rsidP="00467966">
      <w:pPr>
        <w:spacing w:line="276" w:lineRule="auto"/>
        <w:ind w:left="0" w:hanging="2"/>
        <w:rPr>
          <w:rFonts w:ascii="Arial" w:hAnsi="Arial" w:cs="Arial"/>
          <w:sz w:val="20"/>
        </w:rPr>
      </w:pPr>
    </w:p>
    <w:p w14:paraId="3B9225C6" w14:textId="7F1A129A" w:rsidR="00FD5157" w:rsidRPr="00F16BDB" w:rsidRDefault="00FD5157" w:rsidP="00467966">
      <w:pPr>
        <w:spacing w:line="276" w:lineRule="auto"/>
        <w:ind w:left="0" w:hanging="2"/>
        <w:rPr>
          <w:rFonts w:ascii="Arial" w:hAnsi="Arial" w:cs="Arial"/>
          <w:sz w:val="20"/>
          <w:u w:val="single"/>
        </w:rPr>
      </w:pPr>
      <w:r w:rsidRPr="00F16BDB">
        <w:rPr>
          <w:rFonts w:ascii="Arial" w:hAnsi="Arial" w:cs="Arial"/>
          <w:sz w:val="20"/>
        </w:rPr>
        <w:t>___________________________</w:t>
      </w:r>
    </w:p>
    <w:p w14:paraId="1F1B1A63" w14:textId="656CE740" w:rsidR="00A61129" w:rsidRPr="00F16BDB" w:rsidRDefault="00FD5157" w:rsidP="00467966">
      <w:pPr>
        <w:spacing w:line="276" w:lineRule="auto"/>
        <w:ind w:left="0" w:hanging="2"/>
        <w:rPr>
          <w:rFonts w:ascii="Arial" w:hAnsi="Arial" w:cs="Arial"/>
          <w:bCs/>
          <w:sz w:val="22"/>
          <w:szCs w:val="22"/>
        </w:rPr>
      </w:pPr>
      <w:r w:rsidRPr="00F16BDB">
        <w:rPr>
          <w:rFonts w:ascii="Arial" w:hAnsi="Arial" w:cs="Arial"/>
          <w:sz w:val="20"/>
        </w:rPr>
        <w:t>Ovjera ponuditelja (potpis i pečat</w:t>
      </w:r>
      <w:r w:rsidR="00A56F72" w:rsidRPr="00F16BDB">
        <w:rPr>
          <w:rFonts w:ascii="Arial" w:hAnsi="Arial" w:cs="Arial"/>
          <w:sz w:val="20"/>
        </w:rPr>
        <w:t>)</w:t>
      </w:r>
    </w:p>
    <w:p w14:paraId="580512B1" w14:textId="77777777" w:rsidR="00E86311" w:rsidRPr="00F16BDB" w:rsidRDefault="00E86311" w:rsidP="00467966">
      <w:pPr>
        <w:spacing w:after="160" w:line="276" w:lineRule="auto"/>
        <w:ind w:left="0" w:hanging="2"/>
        <w:rPr>
          <w:rFonts w:ascii="Arial" w:hAnsi="Arial" w:cs="Arial"/>
          <w:b/>
          <w:sz w:val="22"/>
          <w:szCs w:val="18"/>
        </w:rPr>
      </w:pPr>
    </w:p>
    <w:p w14:paraId="57E7CCC6" w14:textId="061F2958" w:rsidR="00E86311" w:rsidRPr="00F16BDB" w:rsidRDefault="00E86311" w:rsidP="00467966">
      <w:pPr>
        <w:spacing w:after="160" w:line="276" w:lineRule="auto"/>
        <w:ind w:left="0" w:hanging="2"/>
        <w:rPr>
          <w:rFonts w:ascii="Arial" w:hAnsi="Arial" w:cs="Arial"/>
          <w:b/>
          <w:sz w:val="22"/>
          <w:szCs w:val="18"/>
        </w:rPr>
        <w:sectPr w:rsidR="00E86311" w:rsidRPr="00F16BDB" w:rsidSect="00EC0930">
          <w:pgSz w:w="11907" w:h="16840" w:code="9"/>
          <w:pgMar w:top="1134" w:right="1361" w:bottom="709" w:left="1361" w:header="720" w:footer="720" w:gutter="0"/>
          <w:cols w:space="720"/>
          <w:formProt w:val="0"/>
          <w:docGrid w:linePitch="326"/>
        </w:sectPr>
      </w:pPr>
    </w:p>
    <w:p w14:paraId="4BBBEB0F" w14:textId="7272EFBB" w:rsidR="00C34DEF" w:rsidRPr="00F16BDB" w:rsidRDefault="00C34DEF" w:rsidP="00C46492">
      <w:pPr>
        <w:spacing w:after="160" w:line="276" w:lineRule="auto"/>
        <w:ind w:left="0" w:hanging="2"/>
        <w:jc w:val="both"/>
        <w:rPr>
          <w:rFonts w:ascii="Arial" w:hAnsi="Arial" w:cs="Arial"/>
          <w:u w:val="single"/>
        </w:rPr>
      </w:pPr>
      <w:r w:rsidRPr="00F16BDB">
        <w:rPr>
          <w:rFonts w:ascii="Arial" w:hAnsi="Arial" w:cs="Arial"/>
        </w:rPr>
        <w:lastRenderedPageBreak/>
        <w:t xml:space="preserve">OSOBA ZADUŽENA ZA KONTAKT: </w:t>
      </w:r>
      <w:r w:rsidR="00BF3D2E" w:rsidRPr="00F16BDB">
        <w:rPr>
          <w:rFonts w:ascii="Arial" w:hAnsi="Arial" w:cs="Arial"/>
        </w:rPr>
        <w:t>Ines Stipčević stru</w:t>
      </w:r>
      <w:r w:rsidR="008A2CC5" w:rsidRPr="00F16BDB">
        <w:rPr>
          <w:rFonts w:ascii="Arial" w:hAnsi="Arial" w:cs="Arial"/>
        </w:rPr>
        <w:t>č</w:t>
      </w:r>
      <w:r w:rsidR="00BF3D2E" w:rsidRPr="00F16BDB">
        <w:rPr>
          <w:rFonts w:ascii="Arial" w:hAnsi="Arial" w:cs="Arial"/>
        </w:rPr>
        <w:t>. spe</w:t>
      </w:r>
      <w:r w:rsidR="008A2CC5" w:rsidRPr="00F16BDB">
        <w:rPr>
          <w:rFonts w:ascii="Arial" w:hAnsi="Arial" w:cs="Arial"/>
        </w:rPr>
        <w:t>c</w:t>
      </w:r>
      <w:r w:rsidR="00BF3D2E" w:rsidRPr="00F16BDB">
        <w:rPr>
          <w:rFonts w:ascii="Arial" w:hAnsi="Arial" w:cs="Arial"/>
        </w:rPr>
        <w:t>. oec.</w:t>
      </w:r>
    </w:p>
    <w:p w14:paraId="0335761F" w14:textId="77777777" w:rsidR="00C34DEF" w:rsidRPr="00F16BDB" w:rsidRDefault="00C34DEF" w:rsidP="00C46492">
      <w:pPr>
        <w:spacing w:after="160" w:line="276" w:lineRule="auto"/>
        <w:ind w:left="0" w:hanging="2"/>
        <w:jc w:val="both"/>
        <w:rPr>
          <w:rFonts w:ascii="Arial" w:hAnsi="Arial" w:cs="Arial"/>
          <w:b/>
          <w:u w:val="single"/>
        </w:rPr>
      </w:pPr>
      <w:r w:rsidRPr="00F16BDB">
        <w:rPr>
          <w:rFonts w:ascii="Arial" w:hAnsi="Arial" w:cs="Arial"/>
        </w:rPr>
        <w:t>TELEFON: 023/505-700</w:t>
      </w:r>
    </w:p>
    <w:p w14:paraId="524767B5" w14:textId="77777777" w:rsidR="00BB7CE3" w:rsidRPr="00F16BDB" w:rsidRDefault="00C34DEF" w:rsidP="00C46492">
      <w:pPr>
        <w:spacing w:after="160" w:line="276" w:lineRule="auto"/>
        <w:ind w:left="0" w:hanging="2"/>
        <w:jc w:val="both"/>
        <w:rPr>
          <w:rFonts w:ascii="Arial" w:hAnsi="Arial" w:cs="Arial"/>
        </w:rPr>
      </w:pPr>
      <w:r w:rsidRPr="00F16BDB">
        <w:rPr>
          <w:rFonts w:ascii="Arial" w:hAnsi="Arial" w:cs="Arial"/>
        </w:rPr>
        <w:t xml:space="preserve">ADRESA ELEKTRONIČKE POŠTE: </w:t>
      </w:r>
    </w:p>
    <w:p w14:paraId="35012FC5" w14:textId="63380804" w:rsidR="00C34DEF" w:rsidRPr="00F16BDB" w:rsidRDefault="00000000" w:rsidP="00C46492">
      <w:pPr>
        <w:spacing w:after="160" w:line="276" w:lineRule="auto"/>
        <w:ind w:left="0" w:hanging="2"/>
        <w:jc w:val="both"/>
        <w:rPr>
          <w:rFonts w:ascii="Arial" w:hAnsi="Arial" w:cs="Arial"/>
        </w:rPr>
      </w:pPr>
      <w:hyperlink r:id="rId17" w:history="1">
        <w:r w:rsidR="00BB7CE3" w:rsidRPr="00F16BDB">
          <w:rPr>
            <w:rStyle w:val="Hyperlink"/>
            <w:rFonts w:ascii="Arial" w:hAnsi="Arial" w:cs="Arial"/>
          </w:rPr>
          <w:t>ines.stipcevic@bolnica-zadar.hr</w:t>
        </w:r>
      </w:hyperlink>
      <w:r w:rsidR="00E91CF3" w:rsidRPr="00F16BDB">
        <w:rPr>
          <w:rFonts w:ascii="Arial" w:hAnsi="Arial" w:cs="Arial"/>
        </w:rPr>
        <w:t xml:space="preserve">; </w:t>
      </w:r>
      <w:hyperlink r:id="rId18" w:history="1">
        <w:r w:rsidR="00BB7CE3" w:rsidRPr="00F16BDB">
          <w:rPr>
            <w:rStyle w:val="Hyperlink"/>
            <w:rFonts w:ascii="Arial" w:hAnsi="Arial" w:cs="Arial"/>
          </w:rPr>
          <w:t>mirjana@angela.hr</w:t>
        </w:r>
      </w:hyperlink>
    </w:p>
    <w:p w14:paraId="09926E5E" w14:textId="77777777" w:rsidR="00C34DEF" w:rsidRPr="00F16BDB" w:rsidRDefault="00C34DEF" w:rsidP="00C46492">
      <w:pPr>
        <w:spacing w:after="160" w:line="276" w:lineRule="auto"/>
        <w:ind w:left="0" w:hanging="2"/>
        <w:jc w:val="both"/>
        <w:rPr>
          <w:rFonts w:ascii="Arial" w:hAnsi="Arial" w:cs="Arial"/>
        </w:rPr>
      </w:pPr>
      <w:r w:rsidRPr="00F16BDB">
        <w:rPr>
          <w:rFonts w:ascii="Arial" w:hAnsi="Arial" w:cs="Arial"/>
        </w:rPr>
        <w:t>SKLAPA SE UGOVOR O JAVNOJ NABAVI ILI OKVIRNI SPORAZUM: Ugovor o javnoj nabavi.</w:t>
      </w:r>
    </w:p>
    <w:p w14:paraId="51A0AF70" w14:textId="77777777" w:rsidR="00C34DEF" w:rsidRPr="00F16BDB" w:rsidRDefault="00C34DEF" w:rsidP="00C46492">
      <w:pPr>
        <w:spacing w:after="160" w:line="276" w:lineRule="auto"/>
        <w:ind w:left="0" w:hanging="2"/>
        <w:jc w:val="both"/>
        <w:rPr>
          <w:rFonts w:ascii="Arial" w:hAnsi="Arial" w:cs="Arial"/>
        </w:rPr>
      </w:pPr>
      <w:r w:rsidRPr="00F16BDB">
        <w:rPr>
          <w:rFonts w:ascii="Arial" w:hAnsi="Arial" w:cs="Arial"/>
        </w:rPr>
        <w:t xml:space="preserve">MJESTO PRUŽANJA USLUGA/ISPORUKE ROBE: OPĆA BOLNICA ZADAR, </w:t>
      </w:r>
      <w:bookmarkStart w:id="1" w:name="_Hlk34373986"/>
      <w:r w:rsidRPr="00F16BDB">
        <w:rPr>
          <w:rFonts w:ascii="Arial" w:hAnsi="Arial" w:cs="Arial"/>
        </w:rPr>
        <w:t>Bože Peričića 5, 23000 Zadar</w:t>
      </w:r>
      <w:bookmarkEnd w:id="1"/>
      <w:r w:rsidRPr="00F16BDB">
        <w:rPr>
          <w:rFonts w:ascii="Arial" w:hAnsi="Arial" w:cs="Arial"/>
        </w:rPr>
        <w:t>.</w:t>
      </w:r>
    </w:p>
    <w:p w14:paraId="71B61EAD" w14:textId="77777777" w:rsidR="002F3C3B" w:rsidRPr="00F16BDB" w:rsidRDefault="00C34DEF" w:rsidP="00C46492">
      <w:pPr>
        <w:spacing w:after="160" w:line="276" w:lineRule="auto"/>
        <w:ind w:left="0" w:hanging="2"/>
        <w:jc w:val="both"/>
        <w:rPr>
          <w:rFonts w:ascii="Arial" w:hAnsi="Arial" w:cs="Arial"/>
        </w:rPr>
      </w:pPr>
      <w:r w:rsidRPr="00F16BDB">
        <w:rPr>
          <w:rFonts w:ascii="Arial" w:hAnsi="Arial" w:cs="Arial"/>
        </w:rPr>
        <w:t xml:space="preserve">TRAJANJE UGOVORA ODNOSNO POČETAK I ZAVRŠETAK RADOVA, ISPORUKE ROBE ILI PRUŽANJA USLUGA: </w:t>
      </w:r>
      <w:r w:rsidR="002F3C3B" w:rsidRPr="00F16BDB">
        <w:rPr>
          <w:rFonts w:ascii="Arial" w:hAnsi="Arial" w:cs="Arial"/>
        </w:rPr>
        <w:t>Početak izvršenja usluge je odmah po potpisu ugovora o nabavi.</w:t>
      </w:r>
    </w:p>
    <w:p w14:paraId="1C774ABC" w14:textId="34D929CF" w:rsidR="00C34DEF" w:rsidRPr="00F16BDB" w:rsidRDefault="00C34DEF" w:rsidP="00C46492">
      <w:pPr>
        <w:spacing w:after="160" w:line="276" w:lineRule="auto"/>
        <w:ind w:left="0" w:hanging="2"/>
        <w:jc w:val="both"/>
        <w:rPr>
          <w:rFonts w:ascii="Arial" w:hAnsi="Arial" w:cs="Arial"/>
        </w:rPr>
      </w:pPr>
      <w:r w:rsidRPr="00F16BDB">
        <w:rPr>
          <w:rFonts w:ascii="Arial" w:hAnsi="Arial" w:cs="Arial"/>
        </w:rPr>
        <w:t>Predviđen završetak pružanja usluge je</w:t>
      </w:r>
      <w:r w:rsidR="00D97EB2" w:rsidRPr="00F16BDB">
        <w:rPr>
          <w:rFonts w:ascii="Arial" w:hAnsi="Arial" w:cs="Arial"/>
        </w:rPr>
        <w:t xml:space="preserve"> istek</w:t>
      </w:r>
      <w:r w:rsidR="00312416" w:rsidRPr="00F16BDB">
        <w:rPr>
          <w:rFonts w:ascii="Arial" w:hAnsi="Arial" w:cs="Arial"/>
        </w:rPr>
        <w:t>om</w:t>
      </w:r>
      <w:r w:rsidR="00D97EB2" w:rsidRPr="00F16BDB">
        <w:rPr>
          <w:rFonts w:ascii="Arial" w:hAnsi="Arial" w:cs="Arial"/>
        </w:rPr>
        <w:t xml:space="preserve"> roka od 24 mjeseca od potpisa ugovora o nabavi.</w:t>
      </w:r>
    </w:p>
    <w:p w14:paraId="277AC91E" w14:textId="0D60C235" w:rsidR="00C34DEF" w:rsidRPr="00F16BDB" w:rsidRDefault="00C34DEF" w:rsidP="00C34DEF">
      <w:pPr>
        <w:spacing w:after="160" w:line="276" w:lineRule="auto"/>
        <w:ind w:left="0" w:hanging="2"/>
        <w:rPr>
          <w:rFonts w:ascii="Arial" w:hAnsi="Arial" w:cs="Arial"/>
          <w:sz w:val="20"/>
        </w:rPr>
      </w:pPr>
      <w:r w:rsidRPr="00F16BDB">
        <w:rPr>
          <w:rFonts w:ascii="Arial" w:hAnsi="Arial" w:cs="Arial"/>
        </w:rPr>
        <w:t xml:space="preserve">PROCIJENJENA VRIJEDNOST: </w:t>
      </w:r>
      <w:r w:rsidR="000E5A26" w:rsidRPr="00F16BDB">
        <w:rPr>
          <w:rFonts w:ascii="Arial" w:hAnsi="Arial" w:cs="Arial"/>
          <w:b/>
          <w:bCs/>
        </w:rPr>
        <w:t>3.849,00</w:t>
      </w:r>
      <w:r w:rsidR="00A62FC9" w:rsidRPr="00F16BDB">
        <w:rPr>
          <w:rFonts w:ascii="Arial" w:hAnsi="Arial" w:cs="Arial"/>
          <w:b/>
          <w:bCs/>
        </w:rPr>
        <w:t xml:space="preserve"> EUR</w:t>
      </w:r>
      <w:r w:rsidR="00A62FC9" w:rsidRPr="00F16BDB">
        <w:rPr>
          <w:rFonts w:ascii="Arial" w:hAnsi="Arial" w:cs="Arial"/>
        </w:rPr>
        <w:t xml:space="preserve"> </w:t>
      </w:r>
      <w:r w:rsidRPr="00F16BDB">
        <w:rPr>
          <w:rFonts w:ascii="Arial" w:hAnsi="Arial" w:cs="Arial"/>
          <w:b/>
        </w:rPr>
        <w:t>bez PDV-a</w:t>
      </w:r>
    </w:p>
    <w:p w14:paraId="1DF4689F" w14:textId="77777777" w:rsidR="00C34DEF" w:rsidRPr="00F16BDB" w:rsidRDefault="00C34DEF" w:rsidP="00467966">
      <w:pPr>
        <w:spacing w:line="276" w:lineRule="auto"/>
        <w:ind w:left="0" w:hanging="2"/>
        <w:jc w:val="both"/>
        <w:rPr>
          <w:rFonts w:ascii="Arial" w:hAnsi="Arial" w:cs="Arial"/>
          <w:b/>
          <w:bCs/>
          <w:u w:val="single"/>
        </w:rPr>
      </w:pPr>
    </w:p>
    <w:p w14:paraId="4BE16E7F" w14:textId="2C824DEE" w:rsidR="00007135" w:rsidRPr="00F16BDB" w:rsidRDefault="00007135" w:rsidP="00467966">
      <w:pPr>
        <w:spacing w:line="276" w:lineRule="auto"/>
        <w:ind w:left="0" w:hanging="2"/>
        <w:jc w:val="both"/>
        <w:rPr>
          <w:rFonts w:ascii="Arial" w:hAnsi="Arial" w:cs="Arial"/>
          <w:b/>
          <w:bCs/>
          <w:u w:val="single"/>
        </w:rPr>
      </w:pPr>
      <w:r w:rsidRPr="00F16BDB">
        <w:rPr>
          <w:rFonts w:ascii="Arial" w:hAnsi="Arial" w:cs="Arial"/>
          <w:b/>
          <w:bCs/>
          <w:u w:val="single"/>
        </w:rPr>
        <w:t>KRITERIJ ZA KVALITATIVNI ODABIR GOSPODARSKOG SUBJEKTA</w:t>
      </w:r>
    </w:p>
    <w:p w14:paraId="24D25875" w14:textId="77777777" w:rsidR="00D13C08" w:rsidRPr="00F16BDB" w:rsidRDefault="00D13C08" w:rsidP="00467966">
      <w:pPr>
        <w:pStyle w:val="ListParagraph"/>
        <w:numPr>
          <w:ilvl w:val="0"/>
          <w:numId w:val="8"/>
        </w:numPr>
        <w:spacing w:line="276" w:lineRule="auto"/>
        <w:jc w:val="both"/>
        <w:rPr>
          <w:rFonts w:ascii="Arial" w:hAnsi="Arial" w:cs="Arial"/>
          <w:sz w:val="20"/>
        </w:rPr>
      </w:pPr>
      <w:r w:rsidRPr="00F16BDB">
        <w:rPr>
          <w:rFonts w:ascii="Arial" w:hAnsi="Arial" w:cs="Arial"/>
          <w:b/>
          <w:sz w:val="20"/>
        </w:rPr>
        <w:t>OSNOVE ZA ISKLJUČENJE GOSPODARSKOG SUBJEKTA</w:t>
      </w:r>
      <w:r w:rsidRPr="00F16BDB">
        <w:rPr>
          <w:rFonts w:ascii="Arial" w:hAnsi="Arial" w:cs="Arial"/>
          <w:sz w:val="20"/>
        </w:rPr>
        <w:t>:</w:t>
      </w:r>
    </w:p>
    <w:p w14:paraId="34984943" w14:textId="77777777" w:rsidR="00D13C08" w:rsidRPr="00F16BDB" w:rsidRDefault="00D13C08" w:rsidP="00467966">
      <w:pPr>
        <w:pStyle w:val="Default"/>
        <w:spacing w:line="276" w:lineRule="auto"/>
        <w:jc w:val="both"/>
        <w:rPr>
          <w:sz w:val="20"/>
          <w:szCs w:val="20"/>
        </w:rPr>
      </w:pPr>
      <w:r w:rsidRPr="00F16BDB">
        <w:rPr>
          <w:bCs/>
          <w:sz w:val="20"/>
          <w:szCs w:val="20"/>
        </w:rPr>
        <w:t xml:space="preserve">Naručitelj je obavezan u bilo kojem trenutku tijekom postupka javne nabave isključiti gospodarskog subjekta iz postupka javne nabave ako utvrdi da: </w:t>
      </w:r>
    </w:p>
    <w:p w14:paraId="513F6821" w14:textId="77777777" w:rsidR="00D13C08" w:rsidRPr="00F16BDB" w:rsidRDefault="00D13C08" w:rsidP="00467966">
      <w:pPr>
        <w:numPr>
          <w:ilvl w:val="1"/>
          <w:numId w:val="7"/>
        </w:numPr>
        <w:spacing w:before="100" w:beforeAutospacing="1" w:after="100" w:afterAutospacing="1" w:line="276" w:lineRule="auto"/>
        <w:ind w:left="0" w:hanging="2"/>
        <w:jc w:val="both"/>
        <w:rPr>
          <w:rFonts w:ascii="Arial" w:eastAsia="Droid Sans Fallback" w:hAnsi="Arial" w:cs="Arial"/>
          <w:bCs/>
          <w:color w:val="000000"/>
          <w:sz w:val="20"/>
          <w:lang w:bidi="hi-IN"/>
        </w:rPr>
      </w:pPr>
      <w:r w:rsidRPr="00F16BDB">
        <w:rPr>
          <w:rFonts w:ascii="Arial" w:eastAsia="Droid Sans Fallback" w:hAnsi="Arial" w:cs="Arial"/>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8A9D32" w14:textId="77777777" w:rsidR="00D13C08" w:rsidRPr="00F16BDB" w:rsidRDefault="00D13C08" w:rsidP="00467966">
      <w:pPr>
        <w:pStyle w:val="Default"/>
        <w:spacing w:line="276" w:lineRule="auto"/>
        <w:jc w:val="both"/>
        <w:rPr>
          <w:bCs/>
          <w:sz w:val="20"/>
          <w:szCs w:val="20"/>
        </w:rPr>
      </w:pPr>
      <w:r w:rsidRPr="00F16BDB">
        <w:rPr>
          <w:bCs/>
          <w:sz w:val="20"/>
          <w:szCs w:val="20"/>
        </w:rPr>
        <w:t xml:space="preserve">(a) sudjelovanje u zločinačkoj organizaciji, na temelju </w:t>
      </w:r>
    </w:p>
    <w:p w14:paraId="48BD4D86" w14:textId="77777777" w:rsidR="00D13C08" w:rsidRPr="00F16BDB" w:rsidRDefault="00D13C08" w:rsidP="00467966">
      <w:pPr>
        <w:pStyle w:val="Default"/>
        <w:spacing w:line="276" w:lineRule="auto"/>
        <w:jc w:val="both"/>
        <w:rPr>
          <w:sz w:val="20"/>
          <w:szCs w:val="20"/>
        </w:rPr>
      </w:pPr>
      <w:r w:rsidRPr="00F16BDB">
        <w:rPr>
          <w:bCs/>
          <w:sz w:val="20"/>
          <w:szCs w:val="20"/>
        </w:rPr>
        <w:t xml:space="preserve">- članka 328. (zločinačko udruženje) i članka 329. (počinjenje kaznenog djela u sastavu zločinačkog udruženja) Kaznenog zakona </w:t>
      </w:r>
    </w:p>
    <w:p w14:paraId="2153D6A9" w14:textId="77777777" w:rsidR="00D13C08" w:rsidRPr="00F16BDB" w:rsidRDefault="00D13C08" w:rsidP="00467966">
      <w:pPr>
        <w:pStyle w:val="Default"/>
        <w:spacing w:line="276" w:lineRule="auto"/>
        <w:jc w:val="both"/>
        <w:rPr>
          <w:sz w:val="20"/>
          <w:szCs w:val="20"/>
        </w:rPr>
      </w:pPr>
      <w:r w:rsidRPr="00F16BDB">
        <w:rPr>
          <w:bCs/>
          <w:sz w:val="20"/>
          <w:szCs w:val="20"/>
        </w:rPr>
        <w:t xml:space="preserve">- članka 333. (udruživanje za počinjenje kaznenih djela), iz Kaznenog zakona („Narodne novine“, br. 110/97., 27/98., 50/00., 129/00., 51/01., 111/03., 190/03., 105/04., 84/05., 71/06., 110/07., 152/08., 57/11., 77/11. i 143/12.) </w:t>
      </w:r>
      <w:r w:rsidRPr="00F16BDB">
        <w:rPr>
          <w:sz w:val="20"/>
          <w:szCs w:val="20"/>
        </w:rPr>
        <w:t xml:space="preserve">7 </w:t>
      </w:r>
    </w:p>
    <w:p w14:paraId="285EE817" w14:textId="77777777" w:rsidR="00D13C08" w:rsidRPr="00F16BDB" w:rsidRDefault="00D13C08" w:rsidP="00467966">
      <w:pPr>
        <w:pStyle w:val="Default"/>
        <w:spacing w:line="276" w:lineRule="auto"/>
        <w:jc w:val="both"/>
        <w:rPr>
          <w:color w:val="auto"/>
          <w:sz w:val="20"/>
          <w:szCs w:val="20"/>
        </w:rPr>
      </w:pPr>
    </w:p>
    <w:p w14:paraId="5BFA73E6"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(b) korupciju, na temelju </w:t>
      </w:r>
    </w:p>
    <w:p w14:paraId="323D2B94"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FBD8B41" w14:textId="77777777" w:rsidR="00D13C08" w:rsidRPr="00F16BDB" w:rsidRDefault="00D13C08" w:rsidP="00467966">
      <w:pPr>
        <w:pStyle w:val="Default"/>
        <w:spacing w:line="276" w:lineRule="auto"/>
        <w:jc w:val="both"/>
        <w:rPr>
          <w:bCs/>
          <w:color w:val="auto"/>
          <w:sz w:val="20"/>
          <w:szCs w:val="20"/>
        </w:rPr>
      </w:pPr>
      <w:r w:rsidRPr="00F16BDB">
        <w:rPr>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594292F" w14:textId="77777777" w:rsidR="00D13C08" w:rsidRPr="00F16BDB" w:rsidRDefault="00D13C08" w:rsidP="00467966">
      <w:pPr>
        <w:pStyle w:val="Default"/>
        <w:spacing w:line="276" w:lineRule="auto"/>
        <w:jc w:val="both"/>
        <w:rPr>
          <w:color w:val="auto"/>
          <w:sz w:val="20"/>
          <w:szCs w:val="20"/>
        </w:rPr>
      </w:pPr>
    </w:p>
    <w:p w14:paraId="2FFCD18F"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(c) prijevaru, na temelju </w:t>
      </w:r>
    </w:p>
    <w:p w14:paraId="11001A7E"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 članka 236. (prijevara), članka 247. (prijevara u gospodarskom poslovanju), članka 256. (utaja poreza ili carine) i članka 258. (subvencijska prijevara) Kaznenog zakona </w:t>
      </w:r>
    </w:p>
    <w:p w14:paraId="4C050873" w14:textId="77777777" w:rsidR="00D13C08" w:rsidRPr="00F16BDB" w:rsidRDefault="00D13C08" w:rsidP="00467966">
      <w:pPr>
        <w:pStyle w:val="Default"/>
        <w:spacing w:line="276" w:lineRule="auto"/>
        <w:jc w:val="both"/>
        <w:rPr>
          <w:bCs/>
          <w:color w:val="auto"/>
          <w:sz w:val="20"/>
          <w:szCs w:val="20"/>
        </w:rPr>
      </w:pPr>
      <w:r w:rsidRPr="00F16BDB">
        <w:rPr>
          <w:bCs/>
          <w:color w:val="auto"/>
          <w:sz w:val="20"/>
          <w:szCs w:val="20"/>
        </w:rPr>
        <w:lastRenderedPageBreak/>
        <w:t xml:space="preserve">- članka 224. (prijevara), članka 293. (prijevara u gospodarskom poslovanju) i članka 286. (utaja poreza i drugih davanja) iz Kaznenog zakona („Narodne novine“, br. 110/97., 27/98., 50/00., 129/00., 51/01., 111/03., 190/03., 105/04., 84/05., 71/06., 110/07., 152/08., 57/11., 77/11. i 143/12.) </w:t>
      </w:r>
    </w:p>
    <w:p w14:paraId="7821F1D9" w14:textId="77777777" w:rsidR="00D13C08" w:rsidRPr="00F16BDB" w:rsidRDefault="00D13C08" w:rsidP="00467966">
      <w:pPr>
        <w:pStyle w:val="Default"/>
        <w:spacing w:line="276" w:lineRule="auto"/>
        <w:jc w:val="both"/>
        <w:rPr>
          <w:color w:val="auto"/>
          <w:sz w:val="20"/>
          <w:szCs w:val="20"/>
        </w:rPr>
      </w:pPr>
    </w:p>
    <w:p w14:paraId="49481C60"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(d) terorizam ili kaznena djela povezana s terorističkim aktivnostima, na temelju </w:t>
      </w:r>
    </w:p>
    <w:p w14:paraId="6E75632B"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 članka 97. (terorizam) članka 99. (javno poticanje na terorizam), članka 100. (novačenje za terorizam), članka 101. (obuka za terorizam) i članka 102. (terorističko udruženje) Kaznenog zakona </w:t>
      </w:r>
    </w:p>
    <w:p w14:paraId="286A4FB9" w14:textId="77777777" w:rsidR="00D13C08" w:rsidRPr="00F16BDB" w:rsidRDefault="00D13C08" w:rsidP="00467966">
      <w:pPr>
        <w:pStyle w:val="Default"/>
        <w:spacing w:line="276" w:lineRule="auto"/>
        <w:jc w:val="both"/>
        <w:rPr>
          <w:bCs/>
          <w:color w:val="auto"/>
          <w:sz w:val="20"/>
          <w:szCs w:val="20"/>
        </w:rPr>
      </w:pPr>
      <w:r w:rsidRPr="00F16BDB">
        <w:rPr>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118143A7" w14:textId="77777777" w:rsidR="00D13C08" w:rsidRPr="00F16BDB" w:rsidRDefault="00D13C08" w:rsidP="00467966">
      <w:pPr>
        <w:pStyle w:val="Default"/>
        <w:spacing w:line="276" w:lineRule="auto"/>
        <w:jc w:val="both"/>
        <w:rPr>
          <w:color w:val="auto"/>
          <w:sz w:val="20"/>
          <w:szCs w:val="20"/>
        </w:rPr>
      </w:pPr>
    </w:p>
    <w:p w14:paraId="270D102C"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(e) pranje novca ili financiranje terorizma, na temelju </w:t>
      </w:r>
    </w:p>
    <w:p w14:paraId="3B322BCC"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 članka 98. (financiranje terorizma) i članka 265. (pranje novca) Kaznenog zakona </w:t>
      </w:r>
    </w:p>
    <w:p w14:paraId="0EC6F359" w14:textId="77777777" w:rsidR="00D13C08" w:rsidRPr="00F16BDB" w:rsidRDefault="00D13C08" w:rsidP="00467966">
      <w:pPr>
        <w:pStyle w:val="Default"/>
        <w:spacing w:line="276" w:lineRule="auto"/>
        <w:jc w:val="both"/>
        <w:rPr>
          <w:bCs/>
          <w:color w:val="auto"/>
          <w:sz w:val="20"/>
          <w:szCs w:val="20"/>
        </w:rPr>
      </w:pPr>
      <w:r w:rsidRPr="00F16BDB">
        <w:rPr>
          <w:bCs/>
          <w:color w:val="auto"/>
          <w:sz w:val="20"/>
          <w:szCs w:val="20"/>
        </w:rPr>
        <w:t xml:space="preserve">- članka 279. (pranje novca) iz Kaznenog zakona („Narodne novine“, br. 110/97., 27/98., 50/00., 129/00., 51/01., 111/03., 190/03., 105/04., 84/05., 71/06., 110/07., 152/08., 57/11., 77/11. i 143/12.) </w:t>
      </w:r>
    </w:p>
    <w:p w14:paraId="017266B1" w14:textId="77777777" w:rsidR="00D13C08" w:rsidRPr="00F16BDB" w:rsidRDefault="00D13C08" w:rsidP="00467966">
      <w:pPr>
        <w:pStyle w:val="Default"/>
        <w:spacing w:line="276" w:lineRule="auto"/>
        <w:jc w:val="both"/>
        <w:rPr>
          <w:color w:val="auto"/>
          <w:sz w:val="20"/>
          <w:szCs w:val="20"/>
        </w:rPr>
      </w:pPr>
    </w:p>
    <w:p w14:paraId="1CDA411C" w14:textId="77777777" w:rsidR="00D13C08" w:rsidRPr="00F16BDB" w:rsidRDefault="00D13C08" w:rsidP="00467966">
      <w:pPr>
        <w:pStyle w:val="Default"/>
        <w:spacing w:line="276" w:lineRule="auto"/>
        <w:jc w:val="both"/>
        <w:rPr>
          <w:color w:val="auto"/>
          <w:sz w:val="20"/>
          <w:szCs w:val="20"/>
        </w:rPr>
      </w:pPr>
      <w:r w:rsidRPr="00F16BDB">
        <w:rPr>
          <w:bCs/>
          <w:color w:val="auto"/>
          <w:sz w:val="20"/>
          <w:szCs w:val="20"/>
        </w:rPr>
        <w:t xml:space="preserve">(f) dječji rad ili druge oblike trgovanja ljudima, na temelju </w:t>
      </w:r>
    </w:p>
    <w:p w14:paraId="7C009A79" w14:textId="77777777" w:rsidR="00D13C08" w:rsidRPr="00F16BDB" w:rsidRDefault="00D13C08" w:rsidP="00467966">
      <w:pPr>
        <w:pStyle w:val="Default"/>
        <w:spacing w:line="276" w:lineRule="auto"/>
        <w:jc w:val="both"/>
        <w:rPr>
          <w:bCs/>
          <w:color w:val="auto"/>
          <w:sz w:val="20"/>
          <w:szCs w:val="20"/>
        </w:rPr>
      </w:pPr>
      <w:r w:rsidRPr="00F16BDB">
        <w:rPr>
          <w:bCs/>
          <w:color w:val="auto"/>
          <w:sz w:val="20"/>
          <w:szCs w:val="20"/>
        </w:rPr>
        <w:t xml:space="preserve">- članka 106. (trgovanje ljudima) Kaznenog zakona </w:t>
      </w:r>
    </w:p>
    <w:p w14:paraId="3E330E5A" w14:textId="77777777" w:rsidR="00D13C08" w:rsidRPr="00F16BDB" w:rsidRDefault="00D13C08" w:rsidP="00467966">
      <w:pPr>
        <w:pStyle w:val="Default"/>
        <w:spacing w:line="276" w:lineRule="auto"/>
        <w:jc w:val="both"/>
        <w:rPr>
          <w:bCs/>
          <w:color w:val="auto"/>
          <w:sz w:val="20"/>
          <w:szCs w:val="20"/>
        </w:rPr>
      </w:pPr>
      <w:r w:rsidRPr="00F16BDB">
        <w:rPr>
          <w:bCs/>
          <w:color w:val="auto"/>
          <w:sz w:val="20"/>
          <w:szCs w:val="20"/>
        </w:rPr>
        <w:t>- članka 175. (trgovanje ljudima i ropstvo) iz Kaznenog zakona („Narodne novine“, br. 110/97., 27/98., 50/00., 129/00., 51/01., 111/03., 190/03., 105/04., 84/05., 71/06., 110/07., 152/08., 57/11., 77/11. i 143/12.),</w:t>
      </w:r>
    </w:p>
    <w:p w14:paraId="47BA74A0" w14:textId="77777777" w:rsidR="00D13C08" w:rsidRPr="00F16BDB" w:rsidRDefault="00D13C08" w:rsidP="00467966">
      <w:pPr>
        <w:pStyle w:val="Default"/>
        <w:spacing w:line="276" w:lineRule="auto"/>
      </w:pPr>
    </w:p>
    <w:p w14:paraId="57190779" w14:textId="77777777" w:rsidR="00D13C08" w:rsidRPr="00F16BDB" w:rsidRDefault="00D13C08" w:rsidP="00467966">
      <w:pPr>
        <w:pStyle w:val="Default"/>
        <w:numPr>
          <w:ilvl w:val="1"/>
          <w:numId w:val="7"/>
        </w:numPr>
        <w:spacing w:line="276" w:lineRule="auto"/>
        <w:jc w:val="both"/>
        <w:rPr>
          <w:sz w:val="20"/>
          <w:szCs w:val="20"/>
        </w:rPr>
      </w:pPr>
      <w:r w:rsidRPr="00F16BDB">
        <w:rPr>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16BDB">
        <w:rPr>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0E48DF8" w14:textId="77777777" w:rsidR="004A1E6B" w:rsidRPr="00F16BDB" w:rsidRDefault="004A1E6B" w:rsidP="00467966">
      <w:pPr>
        <w:pStyle w:val="Default"/>
        <w:spacing w:line="276" w:lineRule="auto"/>
        <w:jc w:val="both"/>
        <w:rPr>
          <w:color w:val="auto"/>
          <w:sz w:val="20"/>
          <w:szCs w:val="20"/>
        </w:rPr>
      </w:pPr>
    </w:p>
    <w:p w14:paraId="385584E0" w14:textId="64EC1B6A" w:rsidR="00B61115" w:rsidRPr="00F16BDB" w:rsidRDefault="00D13C08" w:rsidP="00467966">
      <w:pPr>
        <w:pStyle w:val="Default"/>
        <w:spacing w:line="276" w:lineRule="auto"/>
        <w:jc w:val="both"/>
        <w:rPr>
          <w:color w:val="auto"/>
          <w:sz w:val="20"/>
          <w:szCs w:val="20"/>
        </w:rPr>
      </w:pPr>
      <w:r w:rsidRPr="00F16BDB">
        <w:rPr>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45E945BB" w14:textId="45A04807" w:rsidR="00D13C08" w:rsidRPr="00F16BDB" w:rsidRDefault="00D13C08" w:rsidP="00467966">
      <w:pPr>
        <w:pStyle w:val="Default"/>
        <w:spacing w:line="276" w:lineRule="auto"/>
        <w:jc w:val="both"/>
        <w:rPr>
          <w:color w:val="auto"/>
          <w:sz w:val="20"/>
          <w:szCs w:val="20"/>
        </w:rPr>
      </w:pPr>
      <w:r w:rsidRPr="00F16BDB">
        <w:rPr>
          <w:color w:val="auto"/>
          <w:sz w:val="20"/>
          <w:szCs w:val="20"/>
        </w:rPr>
        <w:t xml:space="preserve">Poduzimanje mjera gospodarski subjekt dokazuje: </w:t>
      </w:r>
    </w:p>
    <w:p w14:paraId="30F816C6" w14:textId="77777777" w:rsidR="008A6353" w:rsidRPr="00F16BDB" w:rsidRDefault="008A6353" w:rsidP="00467966">
      <w:pPr>
        <w:pStyle w:val="Default"/>
        <w:spacing w:line="276" w:lineRule="auto"/>
        <w:jc w:val="both"/>
        <w:rPr>
          <w:color w:val="auto"/>
          <w:sz w:val="20"/>
          <w:szCs w:val="20"/>
        </w:rPr>
      </w:pPr>
    </w:p>
    <w:p w14:paraId="2125024F" w14:textId="7A6B2A39" w:rsidR="00D13C08" w:rsidRPr="00F16BDB" w:rsidRDefault="008A6353" w:rsidP="00467966">
      <w:pPr>
        <w:pStyle w:val="Default"/>
        <w:spacing w:line="276" w:lineRule="auto"/>
        <w:jc w:val="both"/>
        <w:rPr>
          <w:color w:val="auto"/>
          <w:sz w:val="20"/>
          <w:szCs w:val="20"/>
        </w:rPr>
      </w:pPr>
      <w:r w:rsidRPr="00F16BDB">
        <w:rPr>
          <w:color w:val="auto"/>
          <w:sz w:val="20"/>
          <w:szCs w:val="20"/>
        </w:rPr>
        <w:t>-</w:t>
      </w:r>
      <w:r w:rsidR="00D13C08" w:rsidRPr="00F16BDB">
        <w:rPr>
          <w:color w:val="auto"/>
          <w:sz w:val="20"/>
          <w:szCs w:val="20"/>
        </w:rPr>
        <w:t xml:space="preserve">plaćanjem naknade štete ili poduzimanjem drugih odgovarajućih mjera u cilju plaćanja naknade štete prouzročene </w:t>
      </w:r>
      <w:r w:rsidRPr="00F16BDB">
        <w:rPr>
          <w:color w:val="auto"/>
          <w:sz w:val="20"/>
          <w:szCs w:val="20"/>
        </w:rPr>
        <w:t xml:space="preserve">         </w:t>
      </w:r>
      <w:r w:rsidR="00D13C08" w:rsidRPr="00F16BDB">
        <w:rPr>
          <w:color w:val="auto"/>
          <w:sz w:val="20"/>
          <w:szCs w:val="20"/>
        </w:rPr>
        <w:t xml:space="preserve">kaznenim djelom ili propustom, </w:t>
      </w:r>
    </w:p>
    <w:p w14:paraId="23D64F57" w14:textId="32EA8354" w:rsidR="00D13C08" w:rsidRPr="00F16BDB" w:rsidRDefault="00D13C08" w:rsidP="00467966">
      <w:pPr>
        <w:pStyle w:val="Default"/>
        <w:spacing w:line="276" w:lineRule="auto"/>
        <w:jc w:val="both"/>
        <w:rPr>
          <w:color w:val="auto"/>
          <w:sz w:val="20"/>
          <w:szCs w:val="20"/>
        </w:rPr>
      </w:pPr>
      <w:r w:rsidRPr="00F16BDB">
        <w:rPr>
          <w:color w:val="auto"/>
          <w:sz w:val="20"/>
          <w:szCs w:val="20"/>
        </w:rPr>
        <w:t xml:space="preserve">- aktivnom suradnjom s nadležnim istražnim tijelima radi potpunog razjašnjenja činjenica i okolnosti u vezi s kaznenim </w:t>
      </w:r>
      <w:r w:rsidR="008A6353" w:rsidRPr="00F16BDB">
        <w:rPr>
          <w:color w:val="auto"/>
          <w:sz w:val="20"/>
          <w:szCs w:val="20"/>
        </w:rPr>
        <w:t xml:space="preserve">  </w:t>
      </w:r>
      <w:r w:rsidRPr="00F16BDB">
        <w:rPr>
          <w:color w:val="auto"/>
          <w:sz w:val="20"/>
          <w:szCs w:val="20"/>
        </w:rPr>
        <w:t xml:space="preserve">djelom ili propustom, </w:t>
      </w:r>
    </w:p>
    <w:p w14:paraId="6FAE90BF" w14:textId="77777777" w:rsidR="00D13C08" w:rsidRPr="00F16BDB" w:rsidRDefault="00D13C08" w:rsidP="00467966">
      <w:pPr>
        <w:pStyle w:val="Default"/>
        <w:spacing w:line="276" w:lineRule="auto"/>
        <w:jc w:val="both"/>
        <w:rPr>
          <w:color w:val="auto"/>
          <w:sz w:val="20"/>
          <w:szCs w:val="20"/>
        </w:rPr>
      </w:pPr>
      <w:r w:rsidRPr="00F16BDB">
        <w:rPr>
          <w:color w:val="auto"/>
          <w:sz w:val="20"/>
          <w:szCs w:val="20"/>
        </w:rPr>
        <w:t xml:space="preserve">- odgovarajućim tehničkim, organizacijskim i kadrovskim mjerama radi sprječavanja daljnjih kaznenih djela ili propusta. </w:t>
      </w:r>
    </w:p>
    <w:p w14:paraId="16F3EEEB" w14:textId="77777777" w:rsidR="00D13C08" w:rsidRPr="00F16BDB" w:rsidRDefault="00D13C08" w:rsidP="00467966">
      <w:pPr>
        <w:pStyle w:val="Default"/>
        <w:spacing w:line="276" w:lineRule="auto"/>
        <w:jc w:val="both"/>
        <w:rPr>
          <w:color w:val="auto"/>
          <w:sz w:val="20"/>
          <w:szCs w:val="20"/>
        </w:rPr>
      </w:pPr>
    </w:p>
    <w:p w14:paraId="272166D8" w14:textId="3372A354" w:rsidR="00D13C08" w:rsidRPr="00F16BDB" w:rsidRDefault="00D13C08" w:rsidP="00467966">
      <w:pPr>
        <w:pStyle w:val="Default"/>
        <w:spacing w:line="276" w:lineRule="auto"/>
        <w:jc w:val="both"/>
        <w:rPr>
          <w:color w:val="auto"/>
          <w:sz w:val="20"/>
          <w:szCs w:val="20"/>
        </w:rPr>
      </w:pPr>
      <w:r w:rsidRPr="00F16BDB">
        <w:rPr>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FF09838" w14:textId="77777777" w:rsidR="00886CD0" w:rsidRPr="00F16BDB" w:rsidRDefault="00886CD0" w:rsidP="00467966">
      <w:pPr>
        <w:pStyle w:val="Default"/>
        <w:spacing w:line="276" w:lineRule="auto"/>
        <w:jc w:val="both"/>
        <w:rPr>
          <w:color w:val="auto"/>
          <w:sz w:val="20"/>
          <w:szCs w:val="20"/>
        </w:rPr>
      </w:pPr>
    </w:p>
    <w:p w14:paraId="47732C28" w14:textId="77777777" w:rsidR="00D13C08" w:rsidRPr="00F16BDB" w:rsidRDefault="00D13C08" w:rsidP="00467966">
      <w:pPr>
        <w:pStyle w:val="Default"/>
        <w:spacing w:line="276" w:lineRule="auto"/>
        <w:jc w:val="both"/>
        <w:rPr>
          <w:color w:val="auto"/>
          <w:sz w:val="20"/>
          <w:szCs w:val="20"/>
        </w:rPr>
      </w:pPr>
      <w:r w:rsidRPr="00F16BDB">
        <w:rPr>
          <w:color w:val="auto"/>
          <w:sz w:val="20"/>
          <w:szCs w:val="20"/>
        </w:rPr>
        <w:t xml:space="preserve">Naručitelj neće isključiti gospodarskog subjekta iz postupka javne nabave ako je ocijenjeno da su poduzete mjere primjerene. </w:t>
      </w:r>
    </w:p>
    <w:p w14:paraId="2871E382" w14:textId="77777777" w:rsidR="00D13C08" w:rsidRPr="00F16BDB" w:rsidRDefault="00D13C08" w:rsidP="00467966">
      <w:pPr>
        <w:pStyle w:val="Default"/>
        <w:spacing w:line="276" w:lineRule="auto"/>
        <w:jc w:val="both"/>
        <w:rPr>
          <w:color w:val="auto"/>
          <w:sz w:val="20"/>
          <w:szCs w:val="20"/>
        </w:rPr>
      </w:pPr>
    </w:p>
    <w:p w14:paraId="3431B810" w14:textId="5C0C79DA" w:rsidR="00D13C08" w:rsidRPr="00F16BDB" w:rsidRDefault="00D13C08" w:rsidP="00467966">
      <w:pPr>
        <w:pStyle w:val="Default"/>
        <w:spacing w:line="276" w:lineRule="auto"/>
        <w:jc w:val="both"/>
        <w:rPr>
          <w:color w:val="auto"/>
          <w:sz w:val="20"/>
          <w:szCs w:val="20"/>
        </w:rPr>
      </w:pPr>
      <w:r w:rsidRPr="00F16BDB">
        <w:rPr>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65AB9468" w14:textId="77777777" w:rsidR="00886CD0" w:rsidRPr="00F16BDB" w:rsidRDefault="00886CD0" w:rsidP="00467966">
      <w:pPr>
        <w:pStyle w:val="Default"/>
        <w:spacing w:line="276" w:lineRule="auto"/>
        <w:jc w:val="both"/>
        <w:rPr>
          <w:color w:val="auto"/>
          <w:sz w:val="20"/>
          <w:szCs w:val="20"/>
        </w:rPr>
      </w:pPr>
    </w:p>
    <w:p w14:paraId="5409A4E1" w14:textId="5CE591A8" w:rsidR="00046822" w:rsidRPr="00F16BDB" w:rsidRDefault="00D13C08" w:rsidP="00467966">
      <w:pPr>
        <w:pStyle w:val="Default"/>
        <w:spacing w:line="276" w:lineRule="auto"/>
        <w:jc w:val="both"/>
        <w:rPr>
          <w:color w:val="auto"/>
          <w:sz w:val="20"/>
          <w:szCs w:val="20"/>
        </w:rPr>
      </w:pPr>
      <w:r w:rsidRPr="00F16BDB">
        <w:rPr>
          <w:color w:val="auto"/>
          <w:sz w:val="20"/>
          <w:szCs w:val="20"/>
        </w:rPr>
        <w:lastRenderedPageBreak/>
        <w:t>Razdoblje isključenja gospodarskog subjekta kod kojeg su ostvarene navedene osnove za isključenje iz postupka javne nabave je pet godina od dana pravomoćnosti presude, osim ako pravomoćnom presudom nije određeno drukčije.</w:t>
      </w:r>
    </w:p>
    <w:p w14:paraId="26D4E26B" w14:textId="77777777" w:rsidR="00D13C08" w:rsidRPr="00F16BDB" w:rsidRDefault="00D13C08" w:rsidP="00467966">
      <w:pPr>
        <w:pStyle w:val="Default"/>
        <w:spacing w:line="276" w:lineRule="auto"/>
        <w:rPr>
          <w:color w:val="auto"/>
          <w:sz w:val="22"/>
          <w:szCs w:val="22"/>
        </w:rPr>
      </w:pPr>
    </w:p>
    <w:p w14:paraId="4FFED9F1" w14:textId="77777777" w:rsidR="00D13C08" w:rsidRPr="00F16BDB" w:rsidRDefault="00D13C08" w:rsidP="00467966">
      <w:pPr>
        <w:pStyle w:val="Default"/>
        <w:spacing w:line="276" w:lineRule="auto"/>
        <w:jc w:val="both"/>
        <w:rPr>
          <w:color w:val="auto"/>
          <w:sz w:val="20"/>
          <w:szCs w:val="20"/>
        </w:rPr>
      </w:pPr>
      <w:r w:rsidRPr="00F16BDB">
        <w:rPr>
          <w:b/>
          <w:bCs/>
          <w:color w:val="auto"/>
          <w:sz w:val="20"/>
          <w:szCs w:val="20"/>
        </w:rPr>
        <w:t xml:space="preserve">Za potrebe utvrđivanja okolnosti iz točke 1., gospodarski subjekt u ponudi dostavlja: </w:t>
      </w:r>
    </w:p>
    <w:p w14:paraId="7EFBDFCB" w14:textId="77777777" w:rsidR="00D13C08" w:rsidRPr="00F16BDB" w:rsidRDefault="00D13C08" w:rsidP="00467966">
      <w:pPr>
        <w:pStyle w:val="Default"/>
        <w:spacing w:line="276" w:lineRule="auto"/>
        <w:jc w:val="both"/>
        <w:rPr>
          <w:color w:val="auto"/>
          <w:sz w:val="20"/>
          <w:szCs w:val="20"/>
        </w:rPr>
      </w:pPr>
    </w:p>
    <w:p w14:paraId="1FC56882" w14:textId="77777777" w:rsidR="00D13C08" w:rsidRPr="00F16BDB" w:rsidRDefault="00D13C08" w:rsidP="00467966">
      <w:pPr>
        <w:pStyle w:val="Default"/>
        <w:spacing w:line="276" w:lineRule="auto"/>
        <w:jc w:val="both"/>
        <w:rPr>
          <w:b/>
          <w:bCs/>
          <w:color w:val="auto"/>
          <w:sz w:val="20"/>
          <w:szCs w:val="20"/>
        </w:rPr>
      </w:pPr>
      <w:r w:rsidRPr="00F16BDB">
        <w:rPr>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7346FD25" w14:textId="77777777" w:rsidR="00D13C08" w:rsidRPr="00F16BDB" w:rsidRDefault="00D13C08" w:rsidP="00467966">
      <w:pPr>
        <w:pStyle w:val="Default"/>
        <w:spacing w:line="276" w:lineRule="auto"/>
        <w:jc w:val="both"/>
        <w:rPr>
          <w:color w:val="auto"/>
          <w:sz w:val="20"/>
          <w:szCs w:val="20"/>
        </w:rPr>
      </w:pPr>
    </w:p>
    <w:p w14:paraId="056A5DF2" w14:textId="77777777" w:rsidR="00D13C08" w:rsidRPr="00F16BDB" w:rsidRDefault="00D13C08" w:rsidP="00467966">
      <w:pPr>
        <w:pStyle w:val="Default"/>
        <w:spacing w:line="276" w:lineRule="auto"/>
        <w:jc w:val="both"/>
        <w:rPr>
          <w:color w:val="auto"/>
          <w:sz w:val="20"/>
          <w:szCs w:val="20"/>
        </w:rPr>
      </w:pPr>
      <w:r w:rsidRPr="00F16BDB">
        <w:rPr>
          <w:color w:val="auto"/>
          <w:sz w:val="20"/>
          <w:szCs w:val="20"/>
        </w:rPr>
        <w:t xml:space="preserve">Ako se u državi poslovnog nastana gospodarskog subjekta, odnosno državi čiji je osoba državljanin ne izdaju takvi dokumenti ili ako ne obuhvaćaju sve okolnosti, oni mogu biti zamijenjeni </w:t>
      </w:r>
      <w:r w:rsidRPr="00F16BDB">
        <w:rPr>
          <w:b/>
          <w:color w:val="auto"/>
          <w:sz w:val="20"/>
          <w:szCs w:val="20"/>
        </w:rPr>
        <w:t>izjavom pod prisegom</w:t>
      </w:r>
      <w:r w:rsidRPr="00F16BDB">
        <w:rPr>
          <w:color w:val="auto"/>
          <w:sz w:val="20"/>
          <w:szCs w:val="20"/>
        </w:rPr>
        <w:t xml:space="preserve"> ili, ako izjava pod prisegom prema pravu dotične države ne postoji, </w:t>
      </w:r>
      <w:r w:rsidRPr="00F16BDB">
        <w:rPr>
          <w:b/>
          <w:color w:val="auto"/>
          <w:sz w:val="20"/>
          <w:szCs w:val="20"/>
        </w:rPr>
        <w:t>izjavom davatelja s ovjerenim potpisom kod nadležne sudske ili upravne vlasti, javnog bilježnika ili strukovnog ili trgovinskog tijela u državi poslovnog nastana gospodarskog subjekta</w:t>
      </w:r>
      <w:r w:rsidRPr="00F16BDB">
        <w:rPr>
          <w:color w:val="auto"/>
          <w:sz w:val="20"/>
          <w:szCs w:val="20"/>
        </w:rPr>
        <w:t>, odnosno državi čiji je osoba državljanin.</w:t>
      </w:r>
    </w:p>
    <w:p w14:paraId="5CA2B6CC" w14:textId="77777777" w:rsidR="00D13C08" w:rsidRPr="00F16BDB" w:rsidRDefault="00D13C08" w:rsidP="00467966">
      <w:pPr>
        <w:pStyle w:val="Default"/>
        <w:spacing w:line="276" w:lineRule="auto"/>
        <w:jc w:val="both"/>
        <w:rPr>
          <w:color w:val="auto"/>
        </w:rPr>
      </w:pPr>
    </w:p>
    <w:p w14:paraId="694B9E8D" w14:textId="77777777" w:rsidR="00D13C08" w:rsidRPr="00F16BDB" w:rsidRDefault="00D13C08" w:rsidP="00467966">
      <w:pPr>
        <w:pStyle w:val="Default"/>
        <w:spacing w:line="276" w:lineRule="auto"/>
        <w:jc w:val="both"/>
        <w:rPr>
          <w:bCs/>
          <w:color w:val="auto"/>
          <w:sz w:val="20"/>
          <w:szCs w:val="22"/>
        </w:rPr>
      </w:pPr>
      <w:r w:rsidRPr="00F16BDB">
        <w:rPr>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150E7D63" w14:textId="77777777" w:rsidR="00D13C08" w:rsidRPr="00F16BDB" w:rsidRDefault="00D13C08" w:rsidP="00467966">
      <w:pPr>
        <w:pStyle w:val="Default"/>
        <w:spacing w:line="276" w:lineRule="auto"/>
        <w:jc w:val="both"/>
        <w:rPr>
          <w:sz w:val="22"/>
        </w:rPr>
      </w:pPr>
    </w:p>
    <w:p w14:paraId="67ED0399" w14:textId="77777777" w:rsidR="00D13C08" w:rsidRPr="00F16BDB" w:rsidRDefault="00D13C08" w:rsidP="00467966">
      <w:pPr>
        <w:pStyle w:val="Default"/>
        <w:numPr>
          <w:ilvl w:val="1"/>
          <w:numId w:val="7"/>
        </w:numPr>
        <w:spacing w:line="276" w:lineRule="auto"/>
        <w:jc w:val="both"/>
        <w:rPr>
          <w:sz w:val="20"/>
          <w:szCs w:val="22"/>
        </w:rPr>
      </w:pPr>
      <w:r w:rsidRPr="00F16BDB">
        <w:rPr>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5C0F77F7" w14:textId="77777777" w:rsidR="00064742" w:rsidRPr="00F16BDB" w:rsidRDefault="00064742" w:rsidP="00467966">
      <w:pPr>
        <w:pStyle w:val="Default"/>
        <w:spacing w:line="276" w:lineRule="auto"/>
        <w:jc w:val="both"/>
        <w:rPr>
          <w:sz w:val="20"/>
          <w:szCs w:val="22"/>
        </w:rPr>
      </w:pPr>
    </w:p>
    <w:p w14:paraId="1A280D90" w14:textId="2804D295" w:rsidR="00D13C08" w:rsidRPr="00F16BDB" w:rsidRDefault="00D13C08" w:rsidP="00064742">
      <w:pPr>
        <w:pStyle w:val="Default"/>
        <w:numPr>
          <w:ilvl w:val="0"/>
          <w:numId w:val="31"/>
        </w:numPr>
        <w:spacing w:line="276" w:lineRule="auto"/>
        <w:jc w:val="both"/>
        <w:rPr>
          <w:sz w:val="20"/>
          <w:szCs w:val="22"/>
        </w:rPr>
      </w:pPr>
      <w:r w:rsidRPr="00F16BDB">
        <w:rPr>
          <w:sz w:val="20"/>
          <w:szCs w:val="22"/>
        </w:rPr>
        <w:t xml:space="preserve">u Republici Hrvatskoj, ako gospodarski subjekt ima poslovni nastan u Republici Hrvatskoj, ili </w:t>
      </w:r>
    </w:p>
    <w:p w14:paraId="0D9CFE3E" w14:textId="77777777" w:rsidR="00D13C08" w:rsidRPr="00F16BDB" w:rsidRDefault="00D13C08" w:rsidP="00467966">
      <w:pPr>
        <w:pStyle w:val="Default"/>
        <w:spacing w:line="276" w:lineRule="auto"/>
        <w:jc w:val="both"/>
        <w:rPr>
          <w:sz w:val="20"/>
          <w:szCs w:val="22"/>
        </w:rPr>
      </w:pPr>
    </w:p>
    <w:p w14:paraId="5AD25B73" w14:textId="77777777" w:rsidR="00D13C08" w:rsidRPr="00F16BDB" w:rsidRDefault="00D13C08" w:rsidP="00064742">
      <w:pPr>
        <w:pStyle w:val="Default"/>
        <w:numPr>
          <w:ilvl w:val="0"/>
          <w:numId w:val="31"/>
        </w:numPr>
        <w:spacing w:line="276" w:lineRule="auto"/>
        <w:jc w:val="both"/>
        <w:rPr>
          <w:sz w:val="20"/>
          <w:szCs w:val="22"/>
        </w:rPr>
      </w:pPr>
      <w:r w:rsidRPr="00F16BDB">
        <w:rPr>
          <w:sz w:val="20"/>
          <w:szCs w:val="22"/>
        </w:rPr>
        <w:t xml:space="preserve">u Republici Hrvatskoj ili u državi poslovnog nastana gospodarskog subjekta, ako gospodarski subjekt nema poslovni nastan u Republici Hrvatskoj. </w:t>
      </w:r>
    </w:p>
    <w:p w14:paraId="530B3D31" w14:textId="77777777" w:rsidR="00D13C08" w:rsidRPr="00F16BDB" w:rsidRDefault="00D13C08" w:rsidP="00467966">
      <w:pPr>
        <w:pStyle w:val="Default"/>
        <w:spacing w:line="276" w:lineRule="auto"/>
        <w:ind w:left="552"/>
        <w:jc w:val="both"/>
        <w:rPr>
          <w:sz w:val="20"/>
          <w:szCs w:val="22"/>
        </w:rPr>
      </w:pPr>
    </w:p>
    <w:p w14:paraId="713768A6" w14:textId="77777777" w:rsidR="00D13C08" w:rsidRPr="00F16BDB" w:rsidRDefault="00D13C08" w:rsidP="00467966">
      <w:pPr>
        <w:pStyle w:val="Default"/>
        <w:spacing w:line="276" w:lineRule="auto"/>
        <w:jc w:val="both"/>
        <w:rPr>
          <w:sz w:val="20"/>
          <w:szCs w:val="22"/>
        </w:rPr>
      </w:pPr>
      <w:r w:rsidRPr="00F16BDB">
        <w:rPr>
          <w:sz w:val="20"/>
          <w:szCs w:val="22"/>
        </w:rPr>
        <w:t xml:space="preserve">Naručitelj neće isključiti gospodarskog subjekta iz postupka javne nabave ako mu sukladno posebnom propisu plaćanje obveza nije dopušteno ili mu je odobrena odgoda plaćanja. </w:t>
      </w:r>
    </w:p>
    <w:p w14:paraId="75B69F10" w14:textId="77777777" w:rsidR="00D13C08" w:rsidRPr="00F16BDB" w:rsidRDefault="00D13C08" w:rsidP="00467966">
      <w:pPr>
        <w:pStyle w:val="Default"/>
        <w:spacing w:line="276" w:lineRule="auto"/>
        <w:jc w:val="both"/>
        <w:rPr>
          <w:sz w:val="20"/>
          <w:szCs w:val="22"/>
        </w:rPr>
      </w:pPr>
    </w:p>
    <w:p w14:paraId="7A012544" w14:textId="77777777" w:rsidR="00D13C08" w:rsidRPr="00F16BDB" w:rsidRDefault="00D13C08" w:rsidP="00467966">
      <w:pPr>
        <w:pStyle w:val="Default"/>
        <w:spacing w:line="276" w:lineRule="auto"/>
        <w:jc w:val="both"/>
        <w:rPr>
          <w:sz w:val="20"/>
          <w:szCs w:val="22"/>
        </w:rPr>
      </w:pPr>
      <w:r w:rsidRPr="00F16BDB">
        <w:rPr>
          <w:b/>
          <w:bCs/>
          <w:sz w:val="20"/>
          <w:szCs w:val="22"/>
        </w:rPr>
        <w:t xml:space="preserve">Za potrebe utvrđivanja okolnosti iz točke 1.3., gospodarski subjekt u ponudi dostavlja: </w:t>
      </w:r>
    </w:p>
    <w:p w14:paraId="18FF96AB" w14:textId="77777777" w:rsidR="00D13C08" w:rsidRPr="00F16BDB" w:rsidRDefault="00D13C08" w:rsidP="00467966">
      <w:pPr>
        <w:pStyle w:val="Default"/>
        <w:spacing w:line="276" w:lineRule="auto"/>
        <w:jc w:val="both"/>
        <w:rPr>
          <w:sz w:val="20"/>
          <w:szCs w:val="22"/>
        </w:rPr>
      </w:pPr>
    </w:p>
    <w:p w14:paraId="2043E66E" w14:textId="77777777" w:rsidR="00D13C08" w:rsidRPr="00F16BDB" w:rsidRDefault="00D13C08" w:rsidP="00467966">
      <w:pPr>
        <w:pStyle w:val="Default"/>
        <w:spacing w:line="276" w:lineRule="auto"/>
        <w:jc w:val="both"/>
        <w:rPr>
          <w:b/>
          <w:bCs/>
          <w:sz w:val="20"/>
          <w:szCs w:val="22"/>
        </w:rPr>
      </w:pPr>
      <w:r w:rsidRPr="00F16BDB">
        <w:rPr>
          <w:b/>
          <w:bCs/>
          <w:sz w:val="20"/>
          <w:szCs w:val="22"/>
        </w:rPr>
        <w:t xml:space="preserve">- potvrdu porezne uprave ili drugog nadležnog tijela u državi poslovnog nastana gospodarskog subjekta kojom se dokazuje da ne postoje navedene osnove za isključenje. </w:t>
      </w:r>
    </w:p>
    <w:p w14:paraId="67EBC84D" w14:textId="77777777" w:rsidR="00D13C08" w:rsidRPr="00F16BDB" w:rsidRDefault="00D13C08" w:rsidP="00467966">
      <w:pPr>
        <w:pStyle w:val="Default"/>
        <w:spacing w:line="276" w:lineRule="auto"/>
        <w:jc w:val="both"/>
        <w:rPr>
          <w:sz w:val="20"/>
          <w:szCs w:val="22"/>
        </w:rPr>
      </w:pPr>
      <w:r w:rsidRPr="00F16BDB">
        <w:rPr>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B70109B" w14:textId="77777777" w:rsidR="00D13C08" w:rsidRPr="00F16BDB" w:rsidRDefault="00D13C08" w:rsidP="00467966">
      <w:pPr>
        <w:pStyle w:val="Default"/>
        <w:spacing w:line="276" w:lineRule="auto"/>
        <w:jc w:val="both"/>
        <w:rPr>
          <w:sz w:val="20"/>
          <w:szCs w:val="22"/>
        </w:rPr>
      </w:pPr>
    </w:p>
    <w:p w14:paraId="7539F3F4" w14:textId="77777777" w:rsidR="00D13C08" w:rsidRPr="00F16BDB" w:rsidRDefault="00D13C08" w:rsidP="00467966">
      <w:pPr>
        <w:pStyle w:val="Default"/>
        <w:spacing w:line="276" w:lineRule="auto"/>
        <w:jc w:val="both"/>
        <w:rPr>
          <w:b/>
          <w:sz w:val="20"/>
          <w:szCs w:val="22"/>
        </w:rPr>
      </w:pPr>
      <w:r w:rsidRPr="00F16BDB">
        <w:rPr>
          <w:b/>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2E25ACA5" w14:textId="64D56DE9" w:rsidR="00D61EE8" w:rsidRPr="00F16BDB" w:rsidRDefault="00D13C08" w:rsidP="00467966">
      <w:pPr>
        <w:pStyle w:val="t-9-8"/>
        <w:spacing w:line="276" w:lineRule="auto"/>
        <w:jc w:val="both"/>
        <w:rPr>
          <w:rFonts w:ascii="Arial" w:hAnsi="Arial" w:cs="Arial"/>
          <w:b/>
          <w:sz w:val="20"/>
          <w:szCs w:val="22"/>
        </w:rPr>
      </w:pPr>
      <w:r w:rsidRPr="00F16BDB">
        <w:rPr>
          <w:rFonts w:ascii="Arial" w:hAnsi="Arial" w:cs="Arial"/>
          <w:b/>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81C03B6" w14:textId="086CB84C" w:rsidR="00D13C08" w:rsidRPr="00F16BDB" w:rsidRDefault="00BB7CE3" w:rsidP="00467966">
      <w:pPr>
        <w:spacing w:line="276" w:lineRule="auto"/>
        <w:ind w:left="0" w:hanging="2"/>
        <w:jc w:val="both"/>
        <w:rPr>
          <w:rFonts w:ascii="Arial" w:hAnsi="Arial" w:cs="Arial"/>
        </w:rPr>
      </w:pPr>
      <w:r w:rsidRPr="00F16BDB">
        <w:rPr>
          <w:rFonts w:ascii="Arial" w:hAnsi="Arial" w:cs="Arial"/>
          <w:b/>
          <w:bCs/>
          <w:u w:val="single"/>
        </w:rPr>
        <w:lastRenderedPageBreak/>
        <w:t>K</w:t>
      </w:r>
      <w:r w:rsidR="00D13C08" w:rsidRPr="00F16BDB">
        <w:rPr>
          <w:rFonts w:ascii="Arial" w:hAnsi="Arial" w:cs="Arial"/>
          <w:b/>
          <w:bCs/>
          <w:u w:val="single"/>
        </w:rPr>
        <w:t>RITERIJI ZA ODABIR GOSPODARSKOG SUBJEKTA (UVJETI SPOSOBNOSTI):</w:t>
      </w:r>
    </w:p>
    <w:p w14:paraId="65C75AFF" w14:textId="77777777" w:rsidR="00696B2E" w:rsidRPr="00F16BDB" w:rsidRDefault="00696B2E" w:rsidP="00467966">
      <w:pPr>
        <w:spacing w:line="276" w:lineRule="auto"/>
        <w:ind w:left="0" w:hanging="2"/>
        <w:jc w:val="both"/>
        <w:rPr>
          <w:rFonts w:ascii="Arial" w:hAnsi="Arial" w:cs="Arial"/>
          <w:b/>
          <w:sz w:val="22"/>
          <w:szCs w:val="22"/>
        </w:rPr>
      </w:pPr>
    </w:p>
    <w:p w14:paraId="2BFAC879" w14:textId="0D9E4EC8" w:rsidR="00D13C08" w:rsidRPr="00F16BDB" w:rsidRDefault="00D13C08" w:rsidP="003537D5">
      <w:pPr>
        <w:spacing w:after="120" w:line="276" w:lineRule="auto"/>
        <w:ind w:left="0" w:hanging="2"/>
        <w:rPr>
          <w:rFonts w:ascii="Arial" w:hAnsi="Arial" w:cs="Arial"/>
          <w:b/>
          <w:bCs/>
        </w:rPr>
      </w:pPr>
      <w:r w:rsidRPr="00F16BDB">
        <w:rPr>
          <w:rFonts w:ascii="Arial" w:hAnsi="Arial" w:cs="Arial"/>
          <w:b/>
          <w:bCs/>
        </w:rPr>
        <w:t>Sposobnost za obavljanje profesionalne djelatnosti te dokumenti kojima se dokazuje sposobnost:</w:t>
      </w:r>
    </w:p>
    <w:p w14:paraId="0D40FB77" w14:textId="77777777" w:rsidR="00D434E1" w:rsidRPr="00F16BDB" w:rsidRDefault="00D434E1" w:rsidP="00467966">
      <w:pPr>
        <w:spacing w:line="276" w:lineRule="auto"/>
        <w:ind w:left="0" w:hanging="2"/>
        <w:jc w:val="both"/>
        <w:rPr>
          <w:rFonts w:ascii="Arial" w:hAnsi="Arial" w:cs="Arial"/>
          <w:sz w:val="20"/>
        </w:rPr>
      </w:pPr>
    </w:p>
    <w:p w14:paraId="4EE989A5" w14:textId="34E37473" w:rsidR="00AE6457" w:rsidRPr="00F16BDB" w:rsidRDefault="00D13C08" w:rsidP="00467966">
      <w:pPr>
        <w:pStyle w:val="ListParagraph"/>
        <w:numPr>
          <w:ilvl w:val="0"/>
          <w:numId w:val="18"/>
        </w:numPr>
        <w:spacing w:after="120" w:line="276" w:lineRule="auto"/>
        <w:jc w:val="both"/>
        <w:rPr>
          <w:rFonts w:ascii="Arial" w:hAnsi="Arial" w:cs="Arial"/>
          <w:b/>
          <w:bCs/>
          <w:iCs/>
          <w:sz w:val="22"/>
          <w:szCs w:val="22"/>
        </w:rPr>
      </w:pPr>
      <w:r w:rsidRPr="00F16BDB">
        <w:rPr>
          <w:rFonts w:ascii="Arial" w:hAnsi="Arial" w:cs="Arial"/>
          <w:sz w:val="20"/>
        </w:rPr>
        <w:t xml:space="preserve">Gospodarski subjekt (ponuditelj) mora dokazati svoj </w:t>
      </w:r>
      <w:r w:rsidRPr="00F16BDB">
        <w:rPr>
          <w:rFonts w:ascii="Arial" w:hAnsi="Arial" w:cs="Arial"/>
          <w:b/>
          <w:sz w:val="20"/>
        </w:rPr>
        <w:t xml:space="preserve">upis u sudski, obrtni, strukovni ili drugi odgovarajući registar </w:t>
      </w:r>
      <w:r w:rsidRPr="00F16BDB">
        <w:rPr>
          <w:rFonts w:ascii="Arial" w:hAnsi="Arial" w:cs="Arial"/>
          <w:sz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705267EA" w14:textId="0F568361" w:rsidR="00696B2E" w:rsidRPr="00F16BDB" w:rsidRDefault="00F83A7B" w:rsidP="00467966">
      <w:pPr>
        <w:spacing w:line="276" w:lineRule="auto"/>
        <w:ind w:left="0" w:hanging="2"/>
        <w:jc w:val="both"/>
        <w:rPr>
          <w:rFonts w:ascii="Arial" w:hAnsi="Arial" w:cs="Arial"/>
          <w:bCs/>
          <w:sz w:val="20"/>
        </w:rPr>
      </w:pPr>
      <w:r w:rsidRPr="00F16BDB">
        <w:rPr>
          <w:rFonts w:ascii="Arial" w:hAnsi="Arial" w:cs="Arial"/>
          <w:bCs/>
          <w:sz w:val="20"/>
        </w:rPr>
        <w:t xml:space="preserve">Ponuditelj je sposoban ako je priložio dokumente kako je gore traženo. </w:t>
      </w:r>
    </w:p>
    <w:p w14:paraId="037286CA" w14:textId="77777777" w:rsidR="00F83A7B" w:rsidRPr="00F16BDB" w:rsidRDefault="00F83A7B" w:rsidP="00467966">
      <w:pPr>
        <w:spacing w:line="276" w:lineRule="auto"/>
        <w:ind w:left="0" w:hanging="2"/>
        <w:jc w:val="both"/>
        <w:rPr>
          <w:rFonts w:ascii="Arial" w:hAnsi="Arial" w:cs="Arial"/>
          <w:sz w:val="20"/>
        </w:rPr>
      </w:pPr>
      <w:r w:rsidRPr="00F16BDB">
        <w:rPr>
          <w:rFonts w:ascii="Arial" w:hAnsi="Arial" w:cs="Arial"/>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DEE944B" w14:textId="2C0C81F4" w:rsidR="00796011" w:rsidRPr="00F16BDB" w:rsidRDefault="00796011" w:rsidP="003537D5">
      <w:pPr>
        <w:spacing w:after="120" w:line="276" w:lineRule="auto"/>
        <w:ind w:left="0" w:hanging="2"/>
        <w:rPr>
          <w:rFonts w:ascii="Arial" w:hAnsi="Arial" w:cs="Arial"/>
          <w:sz w:val="22"/>
          <w:szCs w:val="22"/>
        </w:rPr>
      </w:pPr>
    </w:p>
    <w:p w14:paraId="1834ADAE" w14:textId="6DA3F2FD" w:rsidR="003537D5" w:rsidRPr="00F16BDB" w:rsidRDefault="003537D5" w:rsidP="003537D5">
      <w:pPr>
        <w:spacing w:after="120" w:line="276" w:lineRule="auto"/>
        <w:ind w:left="0" w:hanging="2"/>
        <w:rPr>
          <w:rFonts w:ascii="Arial" w:hAnsi="Arial" w:cs="Arial"/>
          <w:b/>
          <w:bCs/>
        </w:rPr>
      </w:pPr>
      <w:r w:rsidRPr="00F16BDB">
        <w:rPr>
          <w:rFonts w:ascii="Arial" w:hAnsi="Arial" w:cs="Arial"/>
          <w:b/>
          <w:bCs/>
        </w:rPr>
        <w:t>Ekonomska i financijska sposobnost gospodarskog subjekta (ponuditelja) te dokumenti kojima se dokazuje sposobnost: nema.</w:t>
      </w:r>
    </w:p>
    <w:p w14:paraId="0D72FB89" w14:textId="77777777" w:rsidR="003537D5" w:rsidRPr="00F16BDB" w:rsidRDefault="003537D5" w:rsidP="003537D5">
      <w:pPr>
        <w:spacing w:after="120" w:line="276" w:lineRule="auto"/>
        <w:ind w:left="0" w:hanging="2"/>
        <w:rPr>
          <w:rFonts w:ascii="Arial" w:hAnsi="Arial" w:cs="Arial"/>
          <w:sz w:val="22"/>
          <w:szCs w:val="22"/>
        </w:rPr>
      </w:pPr>
    </w:p>
    <w:p w14:paraId="76E23F62" w14:textId="57DFBEE5" w:rsidR="00156031" w:rsidRPr="00F16BDB" w:rsidRDefault="003537D5" w:rsidP="00156031">
      <w:pPr>
        <w:spacing w:after="120" w:line="276" w:lineRule="auto"/>
        <w:ind w:left="0" w:hanging="2"/>
        <w:jc w:val="both"/>
        <w:rPr>
          <w:rFonts w:ascii="Arial" w:hAnsi="Arial" w:cs="Arial"/>
          <w:b/>
          <w:bCs/>
        </w:rPr>
      </w:pPr>
      <w:r w:rsidRPr="00F16BDB">
        <w:rPr>
          <w:rFonts w:ascii="Arial" w:hAnsi="Arial" w:cs="Arial"/>
          <w:b/>
          <w:bCs/>
        </w:rPr>
        <w:t>Tehnička i stručna sposobnost:</w:t>
      </w:r>
    </w:p>
    <w:p w14:paraId="70871E15" w14:textId="23F273BE" w:rsidR="00156031" w:rsidRPr="00F16BDB" w:rsidRDefault="00156031" w:rsidP="00156031">
      <w:pPr>
        <w:spacing w:after="120" w:line="276" w:lineRule="auto"/>
        <w:ind w:left="0" w:hanging="2"/>
        <w:jc w:val="both"/>
        <w:rPr>
          <w:rFonts w:ascii="Arial" w:hAnsi="Arial" w:cs="Arial"/>
          <w:sz w:val="22"/>
          <w:szCs w:val="22"/>
        </w:rPr>
      </w:pPr>
      <w:r w:rsidRPr="00F16BDB">
        <w:rPr>
          <w:rFonts w:ascii="Arial" w:hAnsi="Arial" w:cs="Arial"/>
          <w:sz w:val="22"/>
          <w:szCs w:val="22"/>
        </w:rPr>
        <w:t xml:space="preserve">Gospodarski subjekt mora dokazati da za izvršavanje ugovora raspolaže sa minimalno sljedećim tehničkim </w:t>
      </w:r>
      <w:r w:rsidR="003537D5" w:rsidRPr="00F16BDB">
        <w:rPr>
          <w:rFonts w:ascii="Arial" w:hAnsi="Arial" w:cs="Arial"/>
          <w:sz w:val="22"/>
          <w:szCs w:val="22"/>
        </w:rPr>
        <w:t>sposobnostima</w:t>
      </w:r>
      <w:r w:rsidRPr="00F16BDB">
        <w:rPr>
          <w:rFonts w:ascii="Arial" w:hAnsi="Arial" w:cs="Arial"/>
          <w:sz w:val="22"/>
          <w:szCs w:val="22"/>
        </w:rPr>
        <w:t>:</w:t>
      </w:r>
    </w:p>
    <w:p w14:paraId="5AFAD971" w14:textId="027535F9" w:rsidR="00156031" w:rsidRPr="00F16BDB" w:rsidRDefault="00156031" w:rsidP="00526F7C">
      <w:pPr>
        <w:spacing w:after="120" w:line="276" w:lineRule="auto"/>
        <w:ind w:left="0" w:hanging="2"/>
        <w:jc w:val="both"/>
        <w:rPr>
          <w:rFonts w:ascii="Arial" w:hAnsi="Arial" w:cs="Arial"/>
          <w:sz w:val="22"/>
          <w:szCs w:val="22"/>
        </w:rPr>
      </w:pPr>
      <w:r w:rsidRPr="00F16BDB">
        <w:rPr>
          <w:rFonts w:ascii="Arial" w:hAnsi="Arial" w:cs="Arial"/>
          <w:sz w:val="22"/>
          <w:szCs w:val="22"/>
        </w:rPr>
        <w:t>1)</w:t>
      </w:r>
      <w:r w:rsidRPr="00F16BDB">
        <w:rPr>
          <w:rFonts w:ascii="Arial" w:hAnsi="Arial" w:cs="Arial"/>
          <w:sz w:val="22"/>
          <w:szCs w:val="22"/>
        </w:rPr>
        <w:tab/>
      </w:r>
      <w:r w:rsidR="00526F7C" w:rsidRPr="00F16BDB">
        <w:rPr>
          <w:rFonts w:ascii="Arial" w:hAnsi="Arial" w:cs="Arial"/>
          <w:sz w:val="22"/>
          <w:szCs w:val="22"/>
        </w:rPr>
        <w:t xml:space="preserve">Ugovorena osiguranja solarnih elektrana s minimalno 3 Osiguranika. </w:t>
      </w:r>
    </w:p>
    <w:p w14:paraId="318F6716" w14:textId="5A414272" w:rsidR="003537D5" w:rsidRPr="00F16BDB" w:rsidRDefault="00156031" w:rsidP="003537D5">
      <w:pPr>
        <w:spacing w:after="120" w:line="276" w:lineRule="auto"/>
        <w:ind w:left="0" w:hanging="2"/>
        <w:jc w:val="both"/>
        <w:rPr>
          <w:rFonts w:ascii="Arial" w:hAnsi="Arial" w:cs="Arial"/>
          <w:sz w:val="22"/>
          <w:szCs w:val="22"/>
        </w:rPr>
      </w:pPr>
      <w:r w:rsidRPr="00F16BDB">
        <w:rPr>
          <w:rFonts w:ascii="Arial" w:hAnsi="Arial" w:cs="Arial"/>
          <w:sz w:val="22"/>
          <w:szCs w:val="22"/>
        </w:rPr>
        <w:t xml:space="preserve">Za potrebe dokazivanja ove sposobnosti, ponuditelj u sklopu ponude dostavlja </w:t>
      </w:r>
      <w:r w:rsidR="00526F7C" w:rsidRPr="00F16BDB">
        <w:rPr>
          <w:rFonts w:ascii="Arial" w:hAnsi="Arial" w:cs="Arial"/>
          <w:b/>
          <w:bCs/>
          <w:sz w:val="22"/>
          <w:szCs w:val="22"/>
          <w:u w:val="single"/>
        </w:rPr>
        <w:t xml:space="preserve">popunjenu tablicu ugovora (Prilog </w:t>
      </w:r>
      <w:r w:rsidR="003537D5" w:rsidRPr="00F16BDB">
        <w:rPr>
          <w:rFonts w:ascii="Arial" w:hAnsi="Arial" w:cs="Arial"/>
          <w:b/>
          <w:bCs/>
          <w:sz w:val="22"/>
          <w:szCs w:val="22"/>
          <w:u w:val="single"/>
        </w:rPr>
        <w:t>1</w:t>
      </w:r>
      <w:r w:rsidR="00526F7C" w:rsidRPr="00F16BDB">
        <w:rPr>
          <w:rFonts w:ascii="Arial" w:hAnsi="Arial" w:cs="Arial"/>
          <w:b/>
          <w:bCs/>
          <w:sz w:val="22"/>
          <w:szCs w:val="22"/>
          <w:u w:val="single"/>
        </w:rPr>
        <w:t>).</w:t>
      </w:r>
    </w:p>
    <w:p w14:paraId="31048759" w14:textId="77777777" w:rsidR="00C46492" w:rsidRPr="00F16BDB" w:rsidRDefault="00C46492" w:rsidP="003537D5">
      <w:pPr>
        <w:spacing w:after="120" w:line="276" w:lineRule="auto"/>
        <w:ind w:leftChars="0" w:left="0" w:firstLineChars="0" w:firstLine="0"/>
        <w:jc w:val="both"/>
        <w:rPr>
          <w:rFonts w:ascii="Arial" w:hAnsi="Arial" w:cs="Arial"/>
        </w:rPr>
      </w:pPr>
    </w:p>
    <w:p w14:paraId="44554B67" w14:textId="1F0D0E44" w:rsidR="000204E3" w:rsidRPr="00F16BDB" w:rsidRDefault="000204E3" w:rsidP="00467966">
      <w:pPr>
        <w:spacing w:line="276" w:lineRule="auto"/>
        <w:ind w:left="0" w:hanging="2"/>
        <w:jc w:val="both"/>
        <w:rPr>
          <w:rFonts w:ascii="Arial" w:hAnsi="Arial" w:cs="Arial"/>
          <w:b/>
          <w:bCs/>
        </w:rPr>
      </w:pPr>
      <w:r w:rsidRPr="00F16BDB">
        <w:rPr>
          <w:rFonts w:ascii="Arial" w:hAnsi="Arial" w:cs="Arial"/>
          <w:b/>
          <w:bCs/>
        </w:rPr>
        <w:t>SADR</w:t>
      </w:r>
      <w:r w:rsidR="007A3B42">
        <w:rPr>
          <w:rFonts w:ascii="Arial" w:hAnsi="Arial" w:cs="Arial"/>
          <w:b/>
          <w:bCs/>
        </w:rPr>
        <w:t>Ž</w:t>
      </w:r>
      <w:r w:rsidRPr="00F16BDB">
        <w:rPr>
          <w:rFonts w:ascii="Arial" w:hAnsi="Arial" w:cs="Arial"/>
          <w:b/>
          <w:bCs/>
        </w:rPr>
        <w:t xml:space="preserve">AJ I NAČIN IZRADE: </w:t>
      </w:r>
    </w:p>
    <w:p w14:paraId="173A8B55" w14:textId="76EF7F58" w:rsidR="000204E3" w:rsidRPr="00F16BDB" w:rsidRDefault="000204E3" w:rsidP="00467966">
      <w:pPr>
        <w:spacing w:line="276" w:lineRule="auto"/>
        <w:ind w:left="0" w:hanging="2"/>
        <w:jc w:val="both"/>
        <w:rPr>
          <w:rFonts w:ascii="Arial" w:hAnsi="Arial" w:cs="Arial"/>
        </w:rPr>
      </w:pPr>
      <w:r w:rsidRPr="00F16BDB">
        <w:rPr>
          <w:rFonts w:ascii="Arial" w:hAnsi="Arial" w:cs="Arial"/>
        </w:rPr>
        <w:t>Ponuda mora sadržavati:</w:t>
      </w:r>
    </w:p>
    <w:p w14:paraId="5CF54D66" w14:textId="5DAE11FC" w:rsidR="006137A2" w:rsidRPr="00F16BDB" w:rsidRDefault="006137A2" w:rsidP="00467966">
      <w:pPr>
        <w:pStyle w:val="ListParagraph"/>
        <w:numPr>
          <w:ilvl w:val="0"/>
          <w:numId w:val="27"/>
        </w:numPr>
        <w:spacing w:line="276" w:lineRule="auto"/>
        <w:jc w:val="both"/>
        <w:rPr>
          <w:rFonts w:ascii="Arial" w:hAnsi="Arial" w:cs="Arial"/>
          <w:szCs w:val="24"/>
        </w:rPr>
      </w:pPr>
      <w:r w:rsidRPr="00F16BDB">
        <w:rPr>
          <w:rFonts w:ascii="Arial" w:hAnsi="Arial" w:cs="Arial"/>
          <w:szCs w:val="24"/>
        </w:rPr>
        <w:t xml:space="preserve">Ponuda mora biti na </w:t>
      </w:r>
      <w:r w:rsidRPr="00F16BDB">
        <w:rPr>
          <w:rFonts w:ascii="Arial" w:hAnsi="Arial" w:cs="Arial"/>
          <w:b/>
          <w:bCs/>
          <w:szCs w:val="24"/>
        </w:rPr>
        <w:t>hrvatskom jeziku</w:t>
      </w:r>
      <w:r w:rsidRPr="00F16BDB">
        <w:rPr>
          <w:rFonts w:ascii="Arial" w:hAnsi="Arial" w:cs="Arial"/>
          <w:szCs w:val="24"/>
        </w:rPr>
        <w:t xml:space="preserve"> </w:t>
      </w:r>
    </w:p>
    <w:p w14:paraId="068833DF" w14:textId="7254AAC4" w:rsidR="006137A2" w:rsidRPr="00F16BDB" w:rsidRDefault="006137A2" w:rsidP="00467966">
      <w:pPr>
        <w:pStyle w:val="ListParagraph"/>
        <w:numPr>
          <w:ilvl w:val="0"/>
          <w:numId w:val="27"/>
        </w:numPr>
        <w:spacing w:line="276" w:lineRule="auto"/>
        <w:jc w:val="both"/>
        <w:rPr>
          <w:rFonts w:ascii="Arial" w:hAnsi="Arial" w:cs="Arial"/>
          <w:szCs w:val="24"/>
        </w:rPr>
      </w:pPr>
      <w:r w:rsidRPr="00F16BDB">
        <w:rPr>
          <w:rFonts w:ascii="Arial" w:hAnsi="Arial" w:cs="Arial"/>
          <w:szCs w:val="24"/>
        </w:rPr>
        <w:t xml:space="preserve">Na ponudi mora biti </w:t>
      </w:r>
      <w:r w:rsidRPr="00F16BDB">
        <w:rPr>
          <w:rFonts w:ascii="Arial" w:hAnsi="Arial" w:cs="Arial"/>
          <w:b/>
          <w:bCs/>
          <w:szCs w:val="24"/>
        </w:rPr>
        <w:t>iskazana valuta</w:t>
      </w:r>
      <w:r w:rsidRPr="00F16BDB">
        <w:rPr>
          <w:rFonts w:ascii="Arial" w:hAnsi="Arial" w:cs="Arial"/>
          <w:szCs w:val="24"/>
        </w:rPr>
        <w:t xml:space="preserve">: </w:t>
      </w:r>
      <w:r w:rsidR="00ED0C4C" w:rsidRPr="00F16BDB">
        <w:rPr>
          <w:rFonts w:ascii="Arial" w:hAnsi="Arial" w:cs="Arial"/>
          <w:szCs w:val="24"/>
        </w:rPr>
        <w:t>euro (EUR)</w:t>
      </w:r>
      <w:r w:rsidR="00E33902" w:rsidRPr="00F16BDB">
        <w:rPr>
          <w:rFonts w:ascii="Arial" w:hAnsi="Arial" w:cs="Arial"/>
          <w:szCs w:val="24"/>
        </w:rPr>
        <w:t xml:space="preserve"> </w:t>
      </w:r>
    </w:p>
    <w:p w14:paraId="3BFFF859" w14:textId="4529C955" w:rsidR="000204E3" w:rsidRPr="00F16BDB" w:rsidRDefault="000204E3" w:rsidP="00257486">
      <w:pPr>
        <w:numPr>
          <w:ilvl w:val="0"/>
          <w:numId w:val="4"/>
        </w:numPr>
        <w:spacing w:line="276" w:lineRule="auto"/>
        <w:ind w:left="0" w:hanging="2"/>
        <w:jc w:val="both"/>
        <w:rPr>
          <w:rFonts w:ascii="Arial" w:hAnsi="Arial" w:cs="Arial"/>
        </w:rPr>
      </w:pPr>
      <w:r w:rsidRPr="00F16BDB">
        <w:rPr>
          <w:rFonts w:ascii="Arial" w:hAnsi="Arial" w:cs="Arial"/>
        </w:rPr>
        <w:t xml:space="preserve">popunjen obrazac ponude, ovjeriti obrazac pečatom ponuditelja i potpisom ovlaštene osobe. </w:t>
      </w:r>
    </w:p>
    <w:p w14:paraId="65E73836" w14:textId="20D10979" w:rsidR="000204E3" w:rsidRPr="00F16BDB" w:rsidRDefault="000204E3" w:rsidP="00257486">
      <w:pPr>
        <w:numPr>
          <w:ilvl w:val="0"/>
          <w:numId w:val="4"/>
        </w:numPr>
        <w:shd w:val="clear" w:color="auto" w:fill="FFFFFF" w:themeFill="background1"/>
        <w:spacing w:line="276" w:lineRule="auto"/>
        <w:ind w:left="0" w:hanging="2"/>
        <w:jc w:val="both"/>
        <w:rPr>
          <w:rFonts w:ascii="Arial" w:hAnsi="Arial" w:cs="Arial"/>
          <w:b/>
        </w:rPr>
      </w:pPr>
      <w:r w:rsidRPr="00F16BDB">
        <w:rPr>
          <w:rFonts w:ascii="Arial" w:hAnsi="Arial" w:cs="Arial"/>
        </w:rPr>
        <w:t>opis predmeta nabave</w:t>
      </w:r>
      <w:r w:rsidR="001337C1" w:rsidRPr="00F16BDB">
        <w:rPr>
          <w:rFonts w:ascii="Arial" w:hAnsi="Arial" w:cs="Arial"/>
        </w:rPr>
        <w:t xml:space="preserve"> -</w:t>
      </w:r>
      <w:r w:rsidRPr="00F16BDB">
        <w:rPr>
          <w:rFonts w:ascii="Arial" w:hAnsi="Arial" w:cs="Arial"/>
        </w:rPr>
        <w:t xml:space="preserve"> </w:t>
      </w:r>
      <w:r w:rsidR="001337C1" w:rsidRPr="00F16BDB">
        <w:rPr>
          <w:rFonts w:ascii="Arial" w:hAnsi="Arial" w:cs="Arial"/>
        </w:rPr>
        <w:t xml:space="preserve">TROŠKOVNIK - tehnička specifikacija predmeta nabave  (sastavni dio dokumentacije za nadmetanje) kao uvjet prihvatljivosti ponude. </w:t>
      </w:r>
      <w:r w:rsidRPr="00F16BDB">
        <w:rPr>
          <w:rFonts w:ascii="Arial" w:hAnsi="Arial" w:cs="Arial"/>
        </w:rPr>
        <w:t>Ponuditelj je dužan ispuniti obrazac kao uvjet prihvatljivosti ponude, ovjeriti obrazac pečatom ponuditelja i potpisom ovlaštene osobe.</w:t>
      </w:r>
    </w:p>
    <w:p w14:paraId="72644D33" w14:textId="0F3F399A" w:rsidR="000204E3" w:rsidRPr="00F16BDB" w:rsidRDefault="000204E3" w:rsidP="00257486">
      <w:pPr>
        <w:numPr>
          <w:ilvl w:val="0"/>
          <w:numId w:val="4"/>
        </w:numPr>
        <w:spacing w:line="276" w:lineRule="auto"/>
        <w:ind w:left="0" w:hanging="2"/>
        <w:jc w:val="both"/>
        <w:rPr>
          <w:rFonts w:ascii="Arial" w:hAnsi="Arial" w:cs="Arial"/>
        </w:rPr>
      </w:pPr>
      <w:r w:rsidRPr="00F16BDB">
        <w:rPr>
          <w:rFonts w:ascii="Arial" w:hAnsi="Arial" w:cs="Arial"/>
        </w:rPr>
        <w:t>dokumente kojima ponuditelj dokazuje da ne postoje obvezni razlozi isključenja.</w:t>
      </w:r>
    </w:p>
    <w:p w14:paraId="079178E7" w14:textId="1E4DCCB6" w:rsidR="00B34E12" w:rsidRPr="00F16BDB" w:rsidRDefault="003537D5" w:rsidP="003537D5">
      <w:pPr>
        <w:numPr>
          <w:ilvl w:val="0"/>
          <w:numId w:val="4"/>
        </w:numPr>
        <w:spacing w:line="276" w:lineRule="auto"/>
        <w:ind w:left="0" w:hanging="2"/>
        <w:jc w:val="both"/>
        <w:rPr>
          <w:rFonts w:ascii="Arial" w:hAnsi="Arial" w:cs="Arial"/>
        </w:rPr>
      </w:pPr>
      <w:r w:rsidRPr="00F16BDB">
        <w:rPr>
          <w:rFonts w:ascii="Arial" w:hAnsi="Arial" w:cs="Arial"/>
        </w:rPr>
        <w:t xml:space="preserve">popunjena tablica Prilog 1, ovjerena pečatom ponuditelja i potpisom ovlaštene osobe. </w:t>
      </w:r>
    </w:p>
    <w:p w14:paraId="366729EF" w14:textId="5E7927CC" w:rsidR="00B61115" w:rsidRPr="00F16BDB" w:rsidRDefault="00A82FF0" w:rsidP="002B77BF">
      <w:pPr>
        <w:numPr>
          <w:ilvl w:val="0"/>
          <w:numId w:val="4"/>
        </w:numPr>
        <w:spacing w:line="276" w:lineRule="auto"/>
        <w:ind w:left="0" w:hanging="2"/>
        <w:jc w:val="both"/>
        <w:rPr>
          <w:rFonts w:ascii="Arial" w:hAnsi="Arial" w:cs="Arial"/>
        </w:rPr>
      </w:pPr>
      <w:r w:rsidRPr="00F16BDB">
        <w:rPr>
          <w:rFonts w:ascii="Arial" w:hAnsi="Arial" w:cs="Arial"/>
        </w:rPr>
        <w:t>o</w:t>
      </w:r>
      <w:r w:rsidR="000204E3" w:rsidRPr="00F16BDB">
        <w:rPr>
          <w:rFonts w:ascii="Arial" w:hAnsi="Arial" w:cs="Arial"/>
        </w:rPr>
        <w:t>stali traženi dokazi sposobnosti</w:t>
      </w:r>
      <w:r w:rsidR="00696B2E" w:rsidRPr="00F16BDB">
        <w:rPr>
          <w:rFonts w:ascii="Arial" w:hAnsi="Arial" w:cs="Arial"/>
        </w:rPr>
        <w:t xml:space="preserve"> i obrasci</w:t>
      </w:r>
      <w:r w:rsidR="000204E3" w:rsidRPr="00F16BDB">
        <w:rPr>
          <w:rFonts w:ascii="Arial" w:hAnsi="Arial" w:cs="Arial"/>
        </w:rPr>
        <w:t>.</w:t>
      </w:r>
    </w:p>
    <w:p w14:paraId="68F8A508" w14:textId="77777777" w:rsidR="002B77BF" w:rsidRPr="00F16BDB" w:rsidRDefault="002B77BF" w:rsidP="002B77BF">
      <w:pPr>
        <w:spacing w:line="276" w:lineRule="auto"/>
        <w:ind w:left="0" w:hanging="2"/>
        <w:jc w:val="both"/>
        <w:rPr>
          <w:rFonts w:ascii="Arial" w:hAnsi="Arial" w:cs="Arial"/>
        </w:rPr>
      </w:pPr>
    </w:p>
    <w:p w14:paraId="17DCBD07" w14:textId="60F61AED" w:rsidR="000204E3" w:rsidRPr="00F16BDB" w:rsidRDefault="000204E3" w:rsidP="00467966">
      <w:pPr>
        <w:spacing w:line="276" w:lineRule="auto"/>
        <w:ind w:left="0" w:hanging="2"/>
        <w:jc w:val="both"/>
        <w:rPr>
          <w:rFonts w:ascii="Arial" w:hAnsi="Arial" w:cs="Arial"/>
        </w:rPr>
      </w:pPr>
      <w:r w:rsidRPr="00F16BDB">
        <w:rPr>
          <w:rFonts w:ascii="Arial" w:hAnsi="Arial" w:cs="Arial"/>
        </w:rPr>
        <w:t xml:space="preserve">Ponuda se izrađuje na način da čini cjelinu, a iznimno ako zbog opsega ili drugih objektivnih okolnosti to nije moguće, izrađuje se u dva ili više dijelova. </w:t>
      </w:r>
    </w:p>
    <w:p w14:paraId="5C73E165" w14:textId="77777777" w:rsidR="00C46492" w:rsidRPr="00F16BDB" w:rsidRDefault="00C46492" w:rsidP="00467966">
      <w:pPr>
        <w:spacing w:line="276" w:lineRule="auto"/>
        <w:ind w:left="0" w:hanging="2"/>
        <w:jc w:val="both"/>
        <w:rPr>
          <w:rFonts w:ascii="Arial" w:hAnsi="Arial" w:cs="Arial"/>
        </w:rPr>
      </w:pPr>
    </w:p>
    <w:p w14:paraId="0A4C6AAC" w14:textId="77777777" w:rsidR="000204E3" w:rsidRPr="00F16BDB" w:rsidRDefault="000204E3" w:rsidP="00467966">
      <w:pPr>
        <w:spacing w:line="276" w:lineRule="auto"/>
        <w:ind w:left="0" w:hanging="2"/>
        <w:jc w:val="both"/>
        <w:rPr>
          <w:rFonts w:ascii="Arial" w:hAnsi="Arial" w:cs="Arial"/>
        </w:rPr>
      </w:pPr>
      <w:r w:rsidRPr="00F16BDB">
        <w:rPr>
          <w:rFonts w:ascii="Arial" w:hAnsi="Arial" w:cs="Arial"/>
        </w:rPr>
        <w:t>Ponuda se piše neizbrisivom tintom.</w:t>
      </w:r>
    </w:p>
    <w:p w14:paraId="30A4F3A5" w14:textId="649ABDB9" w:rsidR="000204E3" w:rsidRPr="00F16BDB" w:rsidRDefault="000204E3" w:rsidP="00467966">
      <w:pPr>
        <w:spacing w:line="276" w:lineRule="auto"/>
        <w:ind w:left="0" w:hanging="2"/>
        <w:jc w:val="both"/>
        <w:rPr>
          <w:rFonts w:ascii="Arial" w:hAnsi="Arial" w:cs="Arial"/>
        </w:rPr>
      </w:pPr>
      <w:r w:rsidRPr="00F16BDB">
        <w:rPr>
          <w:rFonts w:ascii="Arial" w:hAnsi="Arial" w:cs="Arial"/>
        </w:rPr>
        <w:t>Ispravci u ponudi moraju biti izrađeni na način da su vidljivi, te moraju uz navod datuma ispravka biti potvrđeni potpisom ponuditelja.</w:t>
      </w:r>
    </w:p>
    <w:p w14:paraId="1F6D60D7" w14:textId="77777777" w:rsidR="00C46492" w:rsidRPr="00F16BDB" w:rsidRDefault="00C46492" w:rsidP="00467966">
      <w:pPr>
        <w:spacing w:line="276" w:lineRule="auto"/>
        <w:ind w:left="0" w:hanging="2"/>
        <w:jc w:val="both"/>
        <w:rPr>
          <w:rFonts w:ascii="Arial" w:hAnsi="Arial" w:cs="Arial"/>
        </w:rPr>
      </w:pPr>
    </w:p>
    <w:p w14:paraId="4323CC65" w14:textId="3E3ED36C" w:rsidR="006D2227" w:rsidRPr="00F16BDB" w:rsidRDefault="006D2227" w:rsidP="00467966">
      <w:pPr>
        <w:spacing w:line="276" w:lineRule="auto"/>
        <w:ind w:left="0" w:hanging="2"/>
        <w:jc w:val="both"/>
        <w:rPr>
          <w:rFonts w:ascii="Arial" w:hAnsi="Arial" w:cs="Arial"/>
        </w:rPr>
      </w:pPr>
      <w:r w:rsidRPr="00F16BDB">
        <w:rPr>
          <w:rFonts w:ascii="Arial" w:hAnsi="Arial" w:cs="Arial"/>
        </w:rPr>
        <w:t>Šalje se na navedenu mail adresu.</w:t>
      </w:r>
    </w:p>
    <w:p w14:paraId="38FE7E8F" w14:textId="77777777" w:rsidR="00350ADE" w:rsidRPr="00F16BDB" w:rsidRDefault="00350ADE" w:rsidP="00467966">
      <w:pPr>
        <w:spacing w:line="276" w:lineRule="auto"/>
        <w:ind w:left="0" w:hanging="2"/>
        <w:jc w:val="both"/>
        <w:rPr>
          <w:rFonts w:ascii="Arial" w:hAnsi="Arial" w:cs="Arial"/>
        </w:rPr>
      </w:pPr>
    </w:p>
    <w:p w14:paraId="444A5122" w14:textId="435C6717" w:rsidR="00B20BF7" w:rsidRPr="00F16BDB" w:rsidRDefault="000204E3" w:rsidP="00467966">
      <w:pPr>
        <w:spacing w:after="160" w:line="276" w:lineRule="auto"/>
        <w:ind w:left="0" w:hanging="2"/>
        <w:jc w:val="both"/>
        <w:rPr>
          <w:rFonts w:ascii="Arial" w:hAnsi="Arial" w:cs="Arial"/>
        </w:rPr>
      </w:pPr>
      <w:r w:rsidRPr="00F16BDB">
        <w:rPr>
          <w:rFonts w:ascii="Arial" w:hAnsi="Arial" w:cs="Arial"/>
        </w:rPr>
        <w:t xml:space="preserve">KRITERIJ ZA ODABIR PONUDE: </w:t>
      </w:r>
      <w:r w:rsidR="003537D5" w:rsidRPr="00F16BDB">
        <w:rPr>
          <w:rFonts w:ascii="Arial" w:hAnsi="Arial" w:cs="Arial"/>
        </w:rPr>
        <w:t>najniža cijena.</w:t>
      </w:r>
      <w:r w:rsidR="0081304E" w:rsidRPr="00F16BDB">
        <w:rPr>
          <w:rFonts w:ascii="Arial" w:hAnsi="Arial" w:cs="Arial"/>
          <w:shd w:val="clear" w:color="auto" w:fill="FFFF00"/>
        </w:rPr>
        <w:t xml:space="preserve"> </w:t>
      </w:r>
    </w:p>
    <w:p w14:paraId="62689A93" w14:textId="09656770" w:rsidR="000204E3" w:rsidRPr="00F16BDB" w:rsidRDefault="000204E3" w:rsidP="00467966">
      <w:pPr>
        <w:spacing w:after="160" w:line="276" w:lineRule="auto"/>
        <w:ind w:left="0" w:hanging="2"/>
        <w:jc w:val="both"/>
        <w:rPr>
          <w:rFonts w:ascii="Arial" w:hAnsi="Arial" w:cs="Arial"/>
        </w:rPr>
      </w:pPr>
      <w:smartTag w:uri="urn:schemas-microsoft-com:office:smarttags" w:element="stockticker">
        <w:r w:rsidRPr="00F16BDB">
          <w:rPr>
            <w:rFonts w:ascii="Arial" w:hAnsi="Arial" w:cs="Arial"/>
          </w:rPr>
          <w:t>ROK</w:t>
        </w:r>
      </w:smartTag>
      <w:r w:rsidR="00B20BF7" w:rsidRPr="00F16BDB">
        <w:rPr>
          <w:rFonts w:ascii="Arial" w:hAnsi="Arial" w:cs="Arial"/>
        </w:rPr>
        <w:t xml:space="preserve"> </w:t>
      </w:r>
      <w:r w:rsidRPr="00F16BDB">
        <w:rPr>
          <w:rFonts w:ascii="Arial" w:hAnsi="Arial" w:cs="Arial"/>
        </w:rPr>
        <w:t xml:space="preserve">VALJANOSTI PONUDE: </w:t>
      </w:r>
      <w:r w:rsidR="00350ADE" w:rsidRPr="00F16BDB">
        <w:rPr>
          <w:rFonts w:ascii="Arial" w:hAnsi="Arial" w:cs="Arial"/>
        </w:rPr>
        <w:t xml:space="preserve">najmanje </w:t>
      </w:r>
      <w:r w:rsidR="00312416" w:rsidRPr="00F16BDB">
        <w:rPr>
          <w:rFonts w:ascii="Arial" w:hAnsi="Arial" w:cs="Arial"/>
        </w:rPr>
        <w:t>6</w:t>
      </w:r>
      <w:r w:rsidR="00350ADE" w:rsidRPr="00F16BDB">
        <w:rPr>
          <w:rFonts w:ascii="Arial" w:hAnsi="Arial" w:cs="Arial"/>
        </w:rPr>
        <w:t>0 dana od dana određenog za dostavu ponuda.</w:t>
      </w:r>
    </w:p>
    <w:p w14:paraId="09763221" w14:textId="4F784F7E" w:rsidR="000204E3" w:rsidRPr="00F16BDB" w:rsidRDefault="000204E3" w:rsidP="00467966">
      <w:pPr>
        <w:spacing w:after="160" w:line="276" w:lineRule="auto"/>
        <w:ind w:left="0" w:hanging="2"/>
        <w:jc w:val="both"/>
        <w:rPr>
          <w:rFonts w:ascii="Arial" w:hAnsi="Arial" w:cs="Arial"/>
        </w:rPr>
      </w:pPr>
      <w:r w:rsidRPr="00F16BDB">
        <w:rPr>
          <w:rFonts w:ascii="Arial" w:hAnsi="Arial" w:cs="Arial"/>
        </w:rPr>
        <w:t xml:space="preserve">ROK ZA DONOŠENJE ODLUKE O ODABIRU: </w:t>
      </w:r>
      <w:r w:rsidR="003537D5" w:rsidRPr="00F16BDB">
        <w:rPr>
          <w:rFonts w:ascii="Arial" w:hAnsi="Arial" w:cs="Arial"/>
          <w:bCs/>
        </w:rPr>
        <w:t>3</w:t>
      </w:r>
      <w:r w:rsidRPr="00F16BDB">
        <w:rPr>
          <w:rFonts w:ascii="Arial" w:hAnsi="Arial" w:cs="Arial"/>
          <w:bCs/>
        </w:rPr>
        <w:t xml:space="preserve">0 dana </w:t>
      </w:r>
    </w:p>
    <w:p w14:paraId="31EEA69D" w14:textId="77777777" w:rsidR="00C46492" w:rsidRPr="00F16BDB" w:rsidRDefault="000204E3" w:rsidP="00467966">
      <w:pPr>
        <w:spacing w:line="276" w:lineRule="auto"/>
        <w:ind w:left="0" w:hanging="2"/>
        <w:jc w:val="both"/>
        <w:rPr>
          <w:rFonts w:ascii="Arial" w:hAnsi="Arial" w:cs="Arial"/>
        </w:rPr>
      </w:pPr>
      <w:smartTag w:uri="urn:schemas-microsoft-com:office:smarttags" w:element="stockticker">
        <w:r w:rsidRPr="00F16BDB">
          <w:rPr>
            <w:rFonts w:ascii="Arial" w:hAnsi="Arial" w:cs="Arial"/>
          </w:rPr>
          <w:t>ROK</w:t>
        </w:r>
      </w:smartTag>
      <w:r w:rsidRPr="00F16BDB">
        <w:rPr>
          <w:rFonts w:ascii="Arial" w:hAnsi="Arial" w:cs="Arial"/>
        </w:rPr>
        <w:t xml:space="preserve">, NAČIN I UVJETI PLAĆANJA: </w:t>
      </w:r>
    </w:p>
    <w:p w14:paraId="0F1EF85D" w14:textId="75800A3C" w:rsidR="003537D5" w:rsidRPr="00F16BDB" w:rsidRDefault="001C57B3" w:rsidP="003537D5">
      <w:pPr>
        <w:spacing w:line="276" w:lineRule="auto"/>
        <w:ind w:left="0" w:hanging="2"/>
        <w:jc w:val="both"/>
        <w:rPr>
          <w:rFonts w:ascii="Arial" w:hAnsi="Arial" w:cs="Arial"/>
        </w:rPr>
      </w:pPr>
      <w:r w:rsidRPr="00F16BDB">
        <w:rPr>
          <w:rFonts w:ascii="Arial" w:hAnsi="Arial" w:cs="Arial"/>
        </w:rPr>
        <w:t>Naručitelj će p</w:t>
      </w:r>
      <w:r w:rsidR="00442A94" w:rsidRPr="00F16BDB">
        <w:rPr>
          <w:rFonts w:ascii="Arial" w:hAnsi="Arial" w:cs="Arial"/>
        </w:rPr>
        <w:t>laćanje</w:t>
      </w:r>
      <w:r w:rsidRPr="00F16BDB">
        <w:rPr>
          <w:rFonts w:ascii="Arial" w:hAnsi="Arial" w:cs="Arial"/>
        </w:rPr>
        <w:t xml:space="preserve"> izvršiti uplatom na račun Izvršitelja na sljedeći način:</w:t>
      </w:r>
    </w:p>
    <w:p w14:paraId="352E3C1A" w14:textId="5769FFBD" w:rsidR="003537D5" w:rsidRPr="00F16BDB" w:rsidRDefault="003537D5" w:rsidP="003537D5">
      <w:pPr>
        <w:autoSpaceDE w:val="0"/>
        <w:autoSpaceDN w:val="0"/>
        <w:adjustRightInd w:val="0"/>
        <w:spacing w:before="10" w:line="276" w:lineRule="auto"/>
        <w:ind w:left="0" w:right="-85" w:hanging="2"/>
        <w:rPr>
          <w:rFonts w:ascii="Arial" w:hAnsi="Arial" w:cs="Arial"/>
        </w:rPr>
      </w:pPr>
      <w:r w:rsidRPr="00F16BDB">
        <w:rPr>
          <w:rFonts w:ascii="Arial" w:hAnsi="Arial" w:cs="Arial"/>
        </w:rPr>
        <w:t>Plaćanje će se obaviti na žiro račun Isporučitelja odmah prilikom sklapanja ugovora.</w:t>
      </w:r>
    </w:p>
    <w:p w14:paraId="1345CB06"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12582C9E"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34DCA6B3"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1AE3CB3E"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0A6D4602"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74A362E9"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69E4EB4C"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0C519E9C"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2284AE1B"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522329E6"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0D7FD7DB"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203F6D24"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1D3BF034"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40FE9821"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7C63DC5B"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6D7400E9"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2CF2322B"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62101125" w14:textId="77777777" w:rsidR="00312416" w:rsidRPr="00F16BDB" w:rsidRDefault="00312416" w:rsidP="00467966">
      <w:pPr>
        <w:autoSpaceDE w:val="0"/>
        <w:autoSpaceDN w:val="0"/>
        <w:adjustRightInd w:val="0"/>
        <w:spacing w:before="10" w:line="276" w:lineRule="auto"/>
        <w:ind w:left="0" w:right="-85" w:hanging="2"/>
        <w:jc w:val="center"/>
        <w:rPr>
          <w:rFonts w:ascii="Arial" w:hAnsi="Arial" w:cs="Arial"/>
        </w:rPr>
      </w:pPr>
    </w:p>
    <w:p w14:paraId="3841AB0F" w14:textId="77777777" w:rsidR="00312416" w:rsidRPr="00F16BDB" w:rsidRDefault="00312416" w:rsidP="00467966">
      <w:pPr>
        <w:autoSpaceDE w:val="0"/>
        <w:autoSpaceDN w:val="0"/>
        <w:adjustRightInd w:val="0"/>
        <w:spacing w:before="10" w:line="276" w:lineRule="auto"/>
        <w:ind w:left="0" w:right="-85" w:hanging="2"/>
        <w:jc w:val="center"/>
        <w:rPr>
          <w:rFonts w:ascii="Arial" w:hAnsi="Arial" w:cs="Arial"/>
        </w:rPr>
      </w:pPr>
    </w:p>
    <w:p w14:paraId="67AB30FA" w14:textId="77777777" w:rsidR="00312416" w:rsidRPr="00F16BDB" w:rsidRDefault="00312416" w:rsidP="00467966">
      <w:pPr>
        <w:autoSpaceDE w:val="0"/>
        <w:autoSpaceDN w:val="0"/>
        <w:adjustRightInd w:val="0"/>
        <w:spacing w:before="10" w:line="276" w:lineRule="auto"/>
        <w:ind w:left="0" w:right="-85" w:hanging="2"/>
        <w:jc w:val="center"/>
        <w:rPr>
          <w:rFonts w:ascii="Arial" w:hAnsi="Arial" w:cs="Arial"/>
        </w:rPr>
      </w:pPr>
    </w:p>
    <w:p w14:paraId="0FC65B4C" w14:textId="77777777" w:rsidR="00312416" w:rsidRPr="00F16BDB" w:rsidRDefault="00312416" w:rsidP="00467966">
      <w:pPr>
        <w:autoSpaceDE w:val="0"/>
        <w:autoSpaceDN w:val="0"/>
        <w:adjustRightInd w:val="0"/>
        <w:spacing w:before="10" w:line="276" w:lineRule="auto"/>
        <w:ind w:left="0" w:right="-85" w:hanging="2"/>
        <w:jc w:val="center"/>
        <w:rPr>
          <w:rFonts w:ascii="Arial" w:hAnsi="Arial" w:cs="Arial"/>
        </w:rPr>
      </w:pPr>
    </w:p>
    <w:p w14:paraId="40D33865" w14:textId="77777777" w:rsidR="00312416" w:rsidRDefault="00312416" w:rsidP="00467966">
      <w:pPr>
        <w:autoSpaceDE w:val="0"/>
        <w:autoSpaceDN w:val="0"/>
        <w:adjustRightInd w:val="0"/>
        <w:spacing w:before="10" w:line="276" w:lineRule="auto"/>
        <w:ind w:left="0" w:right="-85" w:hanging="2"/>
        <w:jc w:val="center"/>
        <w:rPr>
          <w:rFonts w:ascii="Arial" w:hAnsi="Arial" w:cs="Arial"/>
        </w:rPr>
      </w:pPr>
    </w:p>
    <w:p w14:paraId="2C3E0CFB" w14:textId="77777777" w:rsidR="00CC4529" w:rsidRDefault="00CC4529" w:rsidP="00467966">
      <w:pPr>
        <w:autoSpaceDE w:val="0"/>
        <w:autoSpaceDN w:val="0"/>
        <w:adjustRightInd w:val="0"/>
        <w:spacing w:before="10" w:line="276" w:lineRule="auto"/>
        <w:ind w:left="0" w:right="-85" w:hanging="2"/>
        <w:jc w:val="center"/>
        <w:rPr>
          <w:rFonts w:ascii="Arial" w:hAnsi="Arial" w:cs="Arial"/>
        </w:rPr>
      </w:pPr>
    </w:p>
    <w:p w14:paraId="7813B0B2" w14:textId="77777777" w:rsidR="00CC4529" w:rsidRPr="00F16BDB" w:rsidRDefault="00CC4529" w:rsidP="00467966">
      <w:pPr>
        <w:autoSpaceDE w:val="0"/>
        <w:autoSpaceDN w:val="0"/>
        <w:adjustRightInd w:val="0"/>
        <w:spacing w:before="10" w:line="276" w:lineRule="auto"/>
        <w:ind w:left="0" w:right="-85" w:hanging="2"/>
        <w:jc w:val="center"/>
        <w:rPr>
          <w:rFonts w:ascii="Arial" w:hAnsi="Arial" w:cs="Arial"/>
        </w:rPr>
      </w:pPr>
    </w:p>
    <w:p w14:paraId="39C8D83E" w14:textId="77777777" w:rsidR="00312416" w:rsidRPr="00F16BDB" w:rsidRDefault="00312416" w:rsidP="00467966">
      <w:pPr>
        <w:autoSpaceDE w:val="0"/>
        <w:autoSpaceDN w:val="0"/>
        <w:adjustRightInd w:val="0"/>
        <w:spacing w:before="10" w:line="276" w:lineRule="auto"/>
        <w:ind w:left="0" w:right="-85" w:hanging="2"/>
        <w:jc w:val="center"/>
        <w:rPr>
          <w:rFonts w:ascii="Arial" w:hAnsi="Arial" w:cs="Arial"/>
        </w:rPr>
      </w:pPr>
    </w:p>
    <w:p w14:paraId="33C0B3C6"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3D948A51"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1FCB9872" w14:textId="77777777" w:rsidR="003537D5" w:rsidRPr="00F16BDB" w:rsidRDefault="003537D5" w:rsidP="00467966">
      <w:pPr>
        <w:autoSpaceDE w:val="0"/>
        <w:autoSpaceDN w:val="0"/>
        <w:adjustRightInd w:val="0"/>
        <w:spacing w:before="10" w:line="276" w:lineRule="auto"/>
        <w:ind w:left="0" w:right="-85" w:hanging="2"/>
        <w:jc w:val="center"/>
        <w:rPr>
          <w:rFonts w:ascii="Arial" w:hAnsi="Arial" w:cs="Arial"/>
        </w:rPr>
      </w:pPr>
    </w:p>
    <w:p w14:paraId="14B9518F" w14:textId="068B0F03" w:rsidR="003568D3" w:rsidRPr="00F16BDB" w:rsidRDefault="003568D3" w:rsidP="00467966">
      <w:pPr>
        <w:autoSpaceDE w:val="0"/>
        <w:autoSpaceDN w:val="0"/>
        <w:adjustRightInd w:val="0"/>
        <w:spacing w:before="10" w:line="276" w:lineRule="auto"/>
        <w:ind w:left="0" w:right="-85" w:hanging="2"/>
        <w:jc w:val="center"/>
        <w:rPr>
          <w:rFonts w:ascii="Arial" w:eastAsia="SimSun" w:hAnsi="Arial" w:cs="Arial"/>
          <w:b/>
          <w:bCs/>
          <w:color w:val="000000"/>
          <w:sz w:val="22"/>
        </w:rPr>
      </w:pPr>
      <w:r w:rsidRPr="00F16BDB">
        <w:rPr>
          <w:rFonts w:ascii="Arial" w:eastAsia="SimSun" w:hAnsi="Arial" w:cs="Arial"/>
          <w:b/>
          <w:bCs/>
          <w:color w:val="000000"/>
          <w:sz w:val="22"/>
        </w:rPr>
        <w:lastRenderedPageBreak/>
        <w:t>Izjava o nekažnjavanju</w:t>
      </w:r>
    </w:p>
    <w:p w14:paraId="5DB9642D" w14:textId="77777777" w:rsidR="00EE50D6" w:rsidRPr="00F16BDB" w:rsidRDefault="00EE50D6" w:rsidP="00467966">
      <w:pPr>
        <w:autoSpaceDE w:val="0"/>
        <w:autoSpaceDN w:val="0"/>
        <w:adjustRightInd w:val="0"/>
        <w:spacing w:before="10" w:line="276" w:lineRule="auto"/>
        <w:ind w:left="0" w:right="-85" w:hanging="2"/>
        <w:rPr>
          <w:rFonts w:ascii="Arial" w:eastAsia="SimSun" w:hAnsi="Arial" w:cs="Arial"/>
          <w:b/>
          <w:bCs/>
          <w:color w:val="000000"/>
          <w:sz w:val="22"/>
        </w:rPr>
      </w:pPr>
    </w:p>
    <w:p w14:paraId="247A970B" w14:textId="77777777" w:rsidR="003568D3" w:rsidRPr="00F16BDB" w:rsidRDefault="003568D3" w:rsidP="00467966">
      <w:pPr>
        <w:spacing w:line="276" w:lineRule="auto"/>
        <w:ind w:left="0" w:right="-85" w:hanging="2"/>
        <w:rPr>
          <w:rFonts w:ascii="Arial" w:eastAsia="SimSun" w:hAnsi="Arial" w:cs="Arial"/>
          <w:color w:val="000000"/>
          <w:sz w:val="22"/>
        </w:rPr>
      </w:pPr>
      <w:r w:rsidRPr="00F16BDB">
        <w:rPr>
          <w:rFonts w:ascii="Arial" w:eastAsia="SimSun" w:hAnsi="Arial" w:cs="Arial"/>
          <w:color w:val="000000"/>
          <w:sz w:val="22"/>
        </w:rPr>
        <w:t>U ______________________________, ____________</w:t>
      </w:r>
    </w:p>
    <w:p w14:paraId="0E014E67" w14:textId="3ED118E1" w:rsidR="003568D3" w:rsidRPr="00F16BDB" w:rsidRDefault="003568D3" w:rsidP="00467966">
      <w:pPr>
        <w:spacing w:line="276" w:lineRule="auto"/>
        <w:ind w:left="0" w:right="-85" w:hanging="2"/>
        <w:rPr>
          <w:rFonts w:ascii="Arial" w:eastAsia="SimSun" w:hAnsi="Arial" w:cs="Arial"/>
          <w:color w:val="000000"/>
          <w:sz w:val="22"/>
        </w:rPr>
      </w:pPr>
      <w:r w:rsidRPr="00F16BDB">
        <w:rPr>
          <w:rFonts w:ascii="Arial" w:eastAsia="SimSun" w:hAnsi="Arial" w:cs="Arial"/>
          <w:color w:val="000000"/>
          <w:sz w:val="22"/>
        </w:rPr>
        <w:t xml:space="preserve">          (mjesto)                 </w:t>
      </w:r>
      <w:r w:rsidRPr="00F16BDB">
        <w:rPr>
          <w:rFonts w:ascii="Arial" w:eastAsia="SimSun" w:hAnsi="Arial" w:cs="Arial"/>
          <w:color w:val="000000"/>
          <w:sz w:val="22"/>
        </w:rPr>
        <w:tab/>
      </w:r>
      <w:r w:rsidRPr="00F16BDB">
        <w:rPr>
          <w:rFonts w:ascii="Arial" w:eastAsia="SimSun" w:hAnsi="Arial" w:cs="Arial"/>
          <w:color w:val="000000"/>
          <w:sz w:val="22"/>
        </w:rPr>
        <w:tab/>
      </w:r>
      <w:r w:rsidRPr="00F16BDB">
        <w:rPr>
          <w:rFonts w:ascii="Arial" w:eastAsia="SimSun" w:hAnsi="Arial" w:cs="Arial"/>
          <w:color w:val="000000"/>
          <w:sz w:val="22"/>
        </w:rPr>
        <w:tab/>
        <w:t xml:space="preserve"> (datum)</w:t>
      </w:r>
    </w:p>
    <w:p w14:paraId="76B4550A" w14:textId="77777777" w:rsidR="00C46492" w:rsidRPr="00F16BDB" w:rsidRDefault="00C46492" w:rsidP="00467966">
      <w:pPr>
        <w:spacing w:line="276" w:lineRule="auto"/>
        <w:ind w:left="0" w:right="-85" w:hanging="2"/>
        <w:rPr>
          <w:rFonts w:ascii="Arial" w:eastAsia="SimSun" w:hAnsi="Arial" w:cs="Arial"/>
          <w:color w:val="000000"/>
          <w:sz w:val="22"/>
        </w:rPr>
      </w:pPr>
    </w:p>
    <w:p w14:paraId="63296AE1" w14:textId="72063D76" w:rsidR="003568D3" w:rsidRPr="00F16BDB" w:rsidRDefault="003568D3" w:rsidP="00467966">
      <w:pPr>
        <w:spacing w:line="276" w:lineRule="auto"/>
        <w:ind w:left="0" w:right="-85" w:hanging="2"/>
        <w:rPr>
          <w:rFonts w:ascii="Arial" w:eastAsia="SimSun" w:hAnsi="Arial" w:cs="Arial"/>
          <w:color w:val="000000"/>
          <w:sz w:val="22"/>
        </w:rPr>
      </w:pPr>
      <w:r w:rsidRPr="00F16BDB">
        <w:rPr>
          <w:rFonts w:ascii="Arial" w:eastAsia="SimSun" w:hAnsi="Arial" w:cs="Arial"/>
          <w:color w:val="000000"/>
          <w:sz w:val="22"/>
        </w:rPr>
        <w:t xml:space="preserve">Temeljem </w:t>
      </w:r>
      <w:r w:rsidRPr="00F16BDB">
        <w:rPr>
          <w:rFonts w:ascii="Arial" w:eastAsia="SimSun" w:hAnsi="Arial" w:cs="Arial"/>
          <w:iCs/>
          <w:color w:val="000000"/>
          <w:sz w:val="22"/>
        </w:rPr>
        <w:t>čl.</w:t>
      </w:r>
      <w:r w:rsidR="00257486" w:rsidRPr="00F16BDB">
        <w:rPr>
          <w:rFonts w:ascii="Arial" w:eastAsia="SimSun" w:hAnsi="Arial" w:cs="Arial"/>
          <w:iCs/>
          <w:color w:val="000000"/>
          <w:sz w:val="22"/>
        </w:rPr>
        <w:t xml:space="preserve"> </w:t>
      </w:r>
      <w:r w:rsidRPr="00F16BDB">
        <w:rPr>
          <w:rFonts w:ascii="Arial" w:eastAsia="SimSun" w:hAnsi="Arial" w:cs="Arial"/>
          <w:iCs/>
          <w:color w:val="000000"/>
          <w:sz w:val="22"/>
        </w:rPr>
        <w:t xml:space="preserve">251. Zakona o javnoj nabavi ("Narodne novine" RH br. 120/16), </w:t>
      </w:r>
      <w:r w:rsidRPr="00F16BDB">
        <w:rPr>
          <w:rFonts w:ascii="Arial" w:eastAsia="SimSun" w:hAnsi="Arial" w:cs="Arial"/>
          <w:color w:val="000000"/>
          <w:sz w:val="22"/>
        </w:rPr>
        <w:t>dajem sljedeću:</w:t>
      </w:r>
    </w:p>
    <w:p w14:paraId="185E35DD" w14:textId="77777777" w:rsidR="00B61115" w:rsidRPr="00F16BDB" w:rsidRDefault="00B61115" w:rsidP="00467966">
      <w:pPr>
        <w:spacing w:line="276" w:lineRule="auto"/>
        <w:ind w:left="0" w:right="-85" w:hanging="2"/>
        <w:rPr>
          <w:rFonts w:ascii="Arial" w:eastAsia="SimSun" w:hAnsi="Arial" w:cs="Arial"/>
          <w:color w:val="000000"/>
          <w:sz w:val="22"/>
        </w:rPr>
      </w:pPr>
    </w:p>
    <w:p w14:paraId="40F309DF" w14:textId="765A5557" w:rsidR="00B61115" w:rsidRPr="00F16BDB" w:rsidRDefault="003568D3" w:rsidP="00467966">
      <w:pPr>
        <w:spacing w:after="200" w:line="276" w:lineRule="auto"/>
        <w:ind w:left="0" w:right="-85" w:hanging="2"/>
        <w:jc w:val="center"/>
        <w:rPr>
          <w:rFonts w:ascii="Arial" w:eastAsia="SimSun" w:hAnsi="Arial" w:cs="Arial"/>
          <w:b/>
          <w:bCs/>
          <w:color w:val="000000"/>
          <w:sz w:val="20"/>
          <w:szCs w:val="22"/>
        </w:rPr>
      </w:pPr>
      <w:r w:rsidRPr="00F16BDB">
        <w:rPr>
          <w:rFonts w:ascii="Arial" w:eastAsia="SimSun" w:hAnsi="Arial" w:cs="Arial"/>
          <w:b/>
          <w:bCs/>
          <w:color w:val="000000"/>
          <w:sz w:val="20"/>
          <w:szCs w:val="22"/>
        </w:rPr>
        <w:t>IZJAVU O NEKAŽNJAVANJU</w:t>
      </w:r>
    </w:p>
    <w:p w14:paraId="6E11301E" w14:textId="77777777" w:rsidR="003568D3" w:rsidRPr="00F16BDB" w:rsidRDefault="003568D3" w:rsidP="00467966">
      <w:pPr>
        <w:spacing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Ime i prezime: _____________________________________Funkcija: _________________________</w:t>
      </w:r>
    </w:p>
    <w:p w14:paraId="246FEA28" w14:textId="77777777" w:rsidR="003568D3" w:rsidRPr="00F16BDB" w:rsidRDefault="003568D3" w:rsidP="00467966">
      <w:pPr>
        <w:spacing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Gospodarski subjekt : _______________________________ Sjedište: _________________________</w:t>
      </w:r>
    </w:p>
    <w:p w14:paraId="7476D2BA" w14:textId="77777777" w:rsidR="003568D3" w:rsidRPr="00F16BDB" w:rsidRDefault="003568D3" w:rsidP="00467966">
      <w:pPr>
        <w:spacing w:after="200"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0D7F0D61" w14:textId="77777777" w:rsidR="003568D3" w:rsidRPr="00F16BDB" w:rsidRDefault="003568D3" w:rsidP="00467966">
      <w:pPr>
        <w:spacing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5E30F39D" w14:textId="77777777" w:rsidR="003568D3" w:rsidRPr="00F16BDB" w:rsidRDefault="003568D3" w:rsidP="00467966">
      <w:pPr>
        <w:spacing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6FEC2C7" w14:textId="77777777" w:rsidR="003568D3" w:rsidRPr="00F16BDB" w:rsidRDefault="003568D3" w:rsidP="00467966">
      <w:pPr>
        <w:spacing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4682FF9E" w14:textId="77777777" w:rsidR="003568D3" w:rsidRPr="00F16BDB" w:rsidRDefault="003568D3" w:rsidP="00467966">
      <w:pPr>
        <w:spacing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2A953A80" w14:textId="77777777" w:rsidR="003568D3" w:rsidRPr="00F16BDB" w:rsidRDefault="003568D3" w:rsidP="00467966">
      <w:pPr>
        <w:spacing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39F1FBC5" w14:textId="77777777" w:rsidR="003568D3" w:rsidRPr="00F16BDB" w:rsidRDefault="003568D3" w:rsidP="00467966">
      <w:pPr>
        <w:spacing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1354820C" w14:textId="2418962F" w:rsidR="003568D3" w:rsidRPr="00F16BDB" w:rsidRDefault="003568D3" w:rsidP="00467966">
      <w:pPr>
        <w:spacing w:before="240" w:after="200" w:line="276" w:lineRule="auto"/>
        <w:ind w:left="0" w:right="-85" w:hanging="2"/>
        <w:jc w:val="both"/>
        <w:rPr>
          <w:rFonts w:ascii="Arial" w:eastAsia="SimSun" w:hAnsi="Arial" w:cs="Arial"/>
          <w:color w:val="000000"/>
          <w:sz w:val="20"/>
          <w:szCs w:val="22"/>
        </w:rPr>
      </w:pPr>
      <w:r w:rsidRPr="00F16BDB">
        <w:rPr>
          <w:rFonts w:ascii="Arial" w:eastAsia="SimSun" w:hAnsi="Arial" w:cs="Arial"/>
          <w:color w:val="000000"/>
          <w:sz w:val="20"/>
          <w:szCs w:val="22"/>
        </w:rPr>
        <w:t>Ovu izjavu dajem u svrhu dokazivanja nepostojanja obveznog razloga za isključenje u postupku javne nabave prema čl. 251. st. 1. toč. 1. Zakona o javnoj nabavi i ne može se koristiti u druge svrhe.</w:t>
      </w:r>
    </w:p>
    <w:p w14:paraId="526AB9CA" w14:textId="77777777" w:rsidR="006C6A97" w:rsidRPr="00F16BDB" w:rsidRDefault="006C6A97" w:rsidP="00467966">
      <w:pPr>
        <w:spacing w:before="240" w:line="276" w:lineRule="auto"/>
        <w:ind w:left="0" w:right="-85" w:hanging="2"/>
        <w:jc w:val="both"/>
        <w:rPr>
          <w:rFonts w:ascii="Arial" w:eastAsia="SimSun" w:hAnsi="Arial" w:cs="Arial"/>
          <w:color w:val="000000"/>
          <w:sz w:val="20"/>
          <w:szCs w:val="22"/>
        </w:rPr>
      </w:pPr>
    </w:p>
    <w:p w14:paraId="2490E493" w14:textId="77777777" w:rsidR="003568D3" w:rsidRPr="00F16BDB" w:rsidRDefault="003568D3" w:rsidP="00467966">
      <w:pPr>
        <w:spacing w:line="276" w:lineRule="auto"/>
        <w:ind w:left="0" w:right="-85" w:hanging="2"/>
        <w:rPr>
          <w:rFonts w:ascii="Arial" w:eastAsia="SimSun" w:hAnsi="Arial" w:cs="Arial"/>
          <w:color w:val="000000"/>
          <w:sz w:val="20"/>
          <w:szCs w:val="22"/>
        </w:rPr>
      </w:pPr>
      <w:r w:rsidRPr="00F16BDB">
        <w:rPr>
          <w:rFonts w:ascii="Arial" w:eastAsia="SimSun" w:hAnsi="Arial" w:cs="Arial"/>
          <w:color w:val="000000"/>
          <w:sz w:val="20"/>
          <w:szCs w:val="22"/>
        </w:rPr>
        <w:t>_____________________________________</w:t>
      </w:r>
    </w:p>
    <w:p w14:paraId="0D3C5685" w14:textId="29053858" w:rsidR="003568D3" w:rsidRPr="00F16BDB" w:rsidRDefault="003568D3" w:rsidP="00467966">
      <w:pPr>
        <w:spacing w:line="276" w:lineRule="auto"/>
        <w:ind w:left="0" w:right="-85" w:hanging="2"/>
        <w:rPr>
          <w:rFonts w:ascii="Arial" w:eastAsia="SimSun" w:hAnsi="Arial" w:cs="Arial"/>
          <w:color w:val="000000"/>
          <w:sz w:val="20"/>
          <w:szCs w:val="22"/>
        </w:rPr>
      </w:pPr>
      <w:r w:rsidRPr="00F16BDB">
        <w:rPr>
          <w:rFonts w:ascii="Arial" w:eastAsia="SimSun" w:hAnsi="Arial" w:cs="Arial"/>
          <w:color w:val="000000"/>
          <w:sz w:val="20"/>
          <w:szCs w:val="22"/>
        </w:rPr>
        <w:lastRenderedPageBreak/>
        <w:t xml:space="preserve">   Pečat i potpis osobe ovlaštene za zastupanje</w:t>
      </w:r>
    </w:p>
    <w:p w14:paraId="484F5332" w14:textId="77777777" w:rsidR="000C4F48" w:rsidRPr="00F16BDB" w:rsidRDefault="000C4F48" w:rsidP="00467966">
      <w:pPr>
        <w:spacing w:line="276" w:lineRule="auto"/>
        <w:ind w:left="0" w:right="-85" w:hanging="2"/>
        <w:rPr>
          <w:rFonts w:ascii="Arial" w:eastAsia="SimSun" w:hAnsi="Arial" w:cs="Arial"/>
          <w:color w:val="000000"/>
          <w:sz w:val="20"/>
          <w:szCs w:val="22"/>
        </w:rPr>
      </w:pPr>
    </w:p>
    <w:p w14:paraId="4D704D5C" w14:textId="7E587900" w:rsidR="00F74BAB" w:rsidRPr="00F16BDB" w:rsidRDefault="000C4F48" w:rsidP="00467966">
      <w:pPr>
        <w:spacing w:line="276" w:lineRule="auto"/>
        <w:ind w:left="0" w:right="-85" w:hanging="2"/>
        <w:rPr>
          <w:rFonts w:ascii="Arial" w:eastAsia="SimSun" w:hAnsi="Arial" w:cs="Arial"/>
          <w:color w:val="000000"/>
          <w:sz w:val="20"/>
          <w:szCs w:val="22"/>
        </w:rPr>
      </w:pPr>
      <w:r w:rsidRPr="00F16BDB">
        <w:rPr>
          <w:rFonts w:ascii="Arial" w:eastAsia="SimSun" w:hAnsi="Arial" w:cs="Arial"/>
          <w:color w:val="000000"/>
          <w:sz w:val="20"/>
          <w:szCs w:val="22"/>
        </w:rPr>
        <w:t>Napomena: Osoba ovlaštena za zastupanje pod MATERIJALNOM I KAZNENOM ODGOVORNOŠČU TVRDI ZA ISTINITOST PODATAKA te nije potrebna ovjera od strane ovlaštenog Javnog bilježnika</w:t>
      </w:r>
    </w:p>
    <w:p w14:paraId="6F9FE263" w14:textId="77777777" w:rsidR="00194699" w:rsidRPr="00F16BDB" w:rsidRDefault="00194699" w:rsidP="00467966">
      <w:pPr>
        <w:spacing w:line="276" w:lineRule="auto"/>
        <w:ind w:left="0" w:right="-85" w:hanging="2"/>
        <w:rPr>
          <w:rFonts w:ascii="Arial" w:eastAsia="SimSun" w:hAnsi="Arial" w:cs="Arial"/>
          <w:color w:val="000000"/>
          <w:sz w:val="20"/>
          <w:szCs w:val="22"/>
        </w:rPr>
        <w:sectPr w:rsidR="00194699" w:rsidRPr="00F16BDB" w:rsidSect="00EC0930">
          <w:pgSz w:w="11907" w:h="16840" w:code="9"/>
          <w:pgMar w:top="1134" w:right="1361" w:bottom="709" w:left="1361" w:header="720" w:footer="720" w:gutter="0"/>
          <w:cols w:space="720"/>
          <w:formProt w:val="0"/>
          <w:docGrid w:linePitch="326"/>
        </w:sectPr>
      </w:pPr>
    </w:p>
    <w:p w14:paraId="446DA81E" w14:textId="629A3C96" w:rsidR="00605DE1" w:rsidRPr="00F16BDB" w:rsidRDefault="00F74BAB" w:rsidP="00467966">
      <w:pPr>
        <w:spacing w:line="276" w:lineRule="auto"/>
        <w:ind w:left="0" w:right="-85" w:hanging="2"/>
        <w:rPr>
          <w:rFonts w:ascii="Arial" w:eastAsia="SimSun" w:hAnsi="Arial" w:cs="Arial"/>
          <w:b/>
          <w:bCs/>
          <w:color w:val="000000"/>
          <w:sz w:val="22"/>
        </w:rPr>
      </w:pPr>
      <w:r w:rsidRPr="00F16BDB">
        <w:rPr>
          <w:rFonts w:ascii="Arial" w:eastAsia="SimSun" w:hAnsi="Arial" w:cs="Arial"/>
          <w:b/>
          <w:bCs/>
          <w:color w:val="000000"/>
          <w:sz w:val="22"/>
        </w:rPr>
        <w:lastRenderedPageBreak/>
        <w:t>Prilog 1.</w:t>
      </w:r>
      <w:r w:rsidR="00605DE1" w:rsidRPr="00F16BDB">
        <w:rPr>
          <w:rFonts w:ascii="Arial" w:eastAsia="SimSun" w:hAnsi="Arial" w:cs="Arial"/>
          <w:b/>
          <w:bCs/>
          <w:color w:val="000000"/>
          <w:sz w:val="22"/>
        </w:rPr>
        <w:t xml:space="preserve">  Tablica </w:t>
      </w:r>
      <w:r w:rsidR="00312416" w:rsidRPr="00F16BDB">
        <w:rPr>
          <w:rFonts w:ascii="Arial" w:eastAsia="SimSun" w:hAnsi="Arial" w:cs="Arial"/>
          <w:b/>
          <w:bCs/>
          <w:color w:val="000000"/>
          <w:sz w:val="22"/>
        </w:rPr>
        <w:t>ugovorenih osiguranja solranih elektrana</w:t>
      </w:r>
    </w:p>
    <w:p w14:paraId="703069CA" w14:textId="0C576B90" w:rsidR="00605DE1" w:rsidRPr="00F16BDB" w:rsidRDefault="00605DE1" w:rsidP="00467966">
      <w:pPr>
        <w:spacing w:line="276" w:lineRule="auto"/>
        <w:ind w:left="0" w:right="-85" w:hanging="2"/>
        <w:rPr>
          <w:rFonts w:ascii="Arial" w:eastAsia="SimSun" w:hAnsi="Arial" w:cs="Arial"/>
          <w:color w:val="000000"/>
          <w:sz w:val="20"/>
          <w:szCs w:val="22"/>
          <w:highlight w:val="yellow"/>
        </w:rPr>
      </w:pPr>
    </w:p>
    <w:tbl>
      <w:tblPr>
        <w:tblStyle w:val="TableGrid"/>
        <w:tblW w:w="0" w:type="auto"/>
        <w:tblLook w:val="04A0" w:firstRow="1" w:lastRow="0" w:firstColumn="1" w:lastColumn="0" w:noHBand="0" w:noVBand="1"/>
      </w:tblPr>
      <w:tblGrid>
        <w:gridCol w:w="865"/>
        <w:gridCol w:w="2249"/>
        <w:gridCol w:w="2659"/>
        <w:gridCol w:w="3402"/>
      </w:tblGrid>
      <w:tr w:rsidR="00312416" w:rsidRPr="00F16BDB" w14:paraId="5E98CD5E" w14:textId="77777777" w:rsidTr="00312416">
        <w:trPr>
          <w:trHeight w:val="760"/>
        </w:trPr>
        <w:tc>
          <w:tcPr>
            <w:tcW w:w="0" w:type="auto"/>
            <w:shd w:val="clear" w:color="auto" w:fill="D9D9D9" w:themeFill="background1" w:themeFillShade="D9"/>
          </w:tcPr>
          <w:p w14:paraId="1AC06963" w14:textId="39DF90A1" w:rsidR="00312416" w:rsidRPr="00F16BDB" w:rsidRDefault="00312416" w:rsidP="00605DE1">
            <w:pPr>
              <w:spacing w:line="276" w:lineRule="auto"/>
              <w:ind w:left="0" w:right="-85" w:hanging="2"/>
              <w:jc w:val="center"/>
              <w:rPr>
                <w:rFonts w:ascii="Arial" w:eastAsia="SimSun" w:hAnsi="Arial" w:cs="Arial"/>
                <w:b/>
                <w:bCs/>
                <w:color w:val="000000"/>
                <w:sz w:val="20"/>
                <w:szCs w:val="20"/>
              </w:rPr>
            </w:pPr>
            <w:r w:rsidRPr="00F16BDB">
              <w:rPr>
                <w:rFonts w:ascii="Arial" w:eastAsia="SimSun" w:hAnsi="Arial" w:cs="Arial"/>
                <w:b/>
                <w:bCs/>
                <w:color w:val="000000"/>
                <w:sz w:val="20"/>
                <w:szCs w:val="20"/>
              </w:rPr>
              <w:t>Redni</w:t>
            </w:r>
          </w:p>
          <w:p w14:paraId="31015FB3" w14:textId="0A1173C8" w:rsidR="00312416" w:rsidRPr="00F16BDB" w:rsidRDefault="00312416" w:rsidP="00605DE1">
            <w:pPr>
              <w:spacing w:line="276" w:lineRule="auto"/>
              <w:ind w:left="0" w:right="-85" w:hanging="2"/>
              <w:rPr>
                <w:rFonts w:ascii="Arial" w:eastAsia="SimSun" w:hAnsi="Arial" w:cs="Arial"/>
                <w:color w:val="000000"/>
                <w:sz w:val="20"/>
                <w:szCs w:val="20"/>
              </w:rPr>
            </w:pPr>
            <w:r w:rsidRPr="00F16BDB">
              <w:rPr>
                <w:rFonts w:ascii="Arial" w:eastAsia="SimSun" w:hAnsi="Arial" w:cs="Arial"/>
                <w:b/>
                <w:bCs/>
                <w:color w:val="000000"/>
                <w:sz w:val="20"/>
                <w:szCs w:val="20"/>
              </w:rPr>
              <w:t xml:space="preserve">  broj</w:t>
            </w:r>
          </w:p>
        </w:tc>
        <w:tc>
          <w:tcPr>
            <w:tcW w:w="2249" w:type="dxa"/>
            <w:shd w:val="clear" w:color="auto" w:fill="D9D9D9" w:themeFill="background1" w:themeFillShade="D9"/>
          </w:tcPr>
          <w:p w14:paraId="3A78A7C5" w14:textId="3D94A92E" w:rsidR="00312416" w:rsidRPr="00F16BDB" w:rsidRDefault="00312416" w:rsidP="006222D5">
            <w:pPr>
              <w:spacing w:line="276" w:lineRule="auto"/>
              <w:ind w:left="0" w:right="-85" w:hanging="2"/>
              <w:jc w:val="center"/>
              <w:rPr>
                <w:rFonts w:ascii="Arial" w:eastAsia="SimSun" w:hAnsi="Arial" w:cs="Arial"/>
                <w:b/>
                <w:bCs/>
                <w:color w:val="000000"/>
                <w:sz w:val="20"/>
                <w:szCs w:val="20"/>
              </w:rPr>
            </w:pPr>
            <w:r w:rsidRPr="00F16BDB">
              <w:rPr>
                <w:rFonts w:ascii="Arial" w:eastAsia="SimSun" w:hAnsi="Arial" w:cs="Arial"/>
                <w:b/>
                <w:bCs/>
                <w:color w:val="000000"/>
                <w:sz w:val="20"/>
                <w:szCs w:val="20"/>
              </w:rPr>
              <w:t>Opis pružene usluge</w:t>
            </w:r>
          </w:p>
        </w:tc>
        <w:tc>
          <w:tcPr>
            <w:tcW w:w="2659" w:type="dxa"/>
            <w:shd w:val="clear" w:color="auto" w:fill="D9D9D9" w:themeFill="background1" w:themeFillShade="D9"/>
          </w:tcPr>
          <w:p w14:paraId="41C8FEDE" w14:textId="1BF3C1FA" w:rsidR="00312416" w:rsidRPr="00F16BDB" w:rsidRDefault="00312416" w:rsidP="006222D5">
            <w:pPr>
              <w:spacing w:line="276" w:lineRule="auto"/>
              <w:ind w:left="0" w:right="-85" w:hanging="2"/>
              <w:jc w:val="center"/>
              <w:rPr>
                <w:rFonts w:ascii="Arial" w:eastAsia="SimSun" w:hAnsi="Arial" w:cs="Arial"/>
                <w:b/>
                <w:bCs/>
                <w:color w:val="000000"/>
                <w:sz w:val="20"/>
                <w:szCs w:val="20"/>
              </w:rPr>
            </w:pPr>
            <w:r w:rsidRPr="00F16BDB">
              <w:rPr>
                <w:rFonts w:ascii="Arial" w:eastAsia="SimSun" w:hAnsi="Arial" w:cs="Arial"/>
                <w:b/>
                <w:bCs/>
                <w:color w:val="000000"/>
                <w:sz w:val="20"/>
                <w:szCs w:val="20"/>
              </w:rPr>
              <w:t>Naziv druge ugovorne strane</w:t>
            </w:r>
            <w:r w:rsidR="00A510F7" w:rsidRPr="00F16BDB">
              <w:rPr>
                <w:rFonts w:ascii="Arial" w:eastAsia="SimSun" w:hAnsi="Arial" w:cs="Arial"/>
                <w:b/>
                <w:bCs/>
                <w:color w:val="000000"/>
                <w:sz w:val="20"/>
                <w:szCs w:val="20"/>
              </w:rPr>
              <w:t xml:space="preserve"> (Osiguranik)</w:t>
            </w:r>
          </w:p>
        </w:tc>
        <w:tc>
          <w:tcPr>
            <w:tcW w:w="0" w:type="auto"/>
            <w:shd w:val="clear" w:color="auto" w:fill="D9D9D9" w:themeFill="background1" w:themeFillShade="D9"/>
          </w:tcPr>
          <w:p w14:paraId="20C0289E" w14:textId="25A3E442" w:rsidR="00312416" w:rsidRPr="00F16BDB" w:rsidRDefault="00312416" w:rsidP="006222D5">
            <w:pPr>
              <w:spacing w:line="276" w:lineRule="auto"/>
              <w:ind w:left="0" w:right="-85" w:hanging="2"/>
              <w:jc w:val="center"/>
              <w:rPr>
                <w:rFonts w:ascii="Arial" w:eastAsia="SimSun" w:hAnsi="Arial" w:cs="Arial"/>
                <w:b/>
                <w:bCs/>
                <w:color w:val="000000"/>
                <w:sz w:val="20"/>
                <w:szCs w:val="20"/>
              </w:rPr>
            </w:pPr>
            <w:r w:rsidRPr="00F16BDB">
              <w:rPr>
                <w:rFonts w:ascii="Arial" w:eastAsia="SimSun" w:hAnsi="Arial" w:cs="Arial"/>
                <w:b/>
                <w:bCs/>
                <w:color w:val="000000"/>
                <w:sz w:val="20"/>
                <w:szCs w:val="20"/>
              </w:rPr>
              <w:t>Kontakt podaci za provjeru referenci</w:t>
            </w:r>
          </w:p>
          <w:p w14:paraId="56E65D5E" w14:textId="2852AB2F" w:rsidR="00312416" w:rsidRPr="00F16BDB" w:rsidRDefault="00312416" w:rsidP="00B64F5F">
            <w:pPr>
              <w:spacing w:line="276" w:lineRule="auto"/>
              <w:ind w:left="0" w:right="-85" w:hanging="2"/>
              <w:jc w:val="center"/>
              <w:rPr>
                <w:rFonts w:ascii="Arial" w:eastAsia="SimSun" w:hAnsi="Arial" w:cs="Arial"/>
                <w:b/>
                <w:bCs/>
                <w:color w:val="000000"/>
                <w:sz w:val="20"/>
                <w:szCs w:val="20"/>
              </w:rPr>
            </w:pPr>
            <w:r w:rsidRPr="00F16BDB">
              <w:rPr>
                <w:rFonts w:ascii="Arial" w:eastAsia="SimSun" w:hAnsi="Arial" w:cs="Arial"/>
                <w:b/>
                <w:bCs/>
                <w:color w:val="000000"/>
                <w:sz w:val="20"/>
                <w:szCs w:val="20"/>
              </w:rPr>
              <w:t>(e-mail, telefon i sl.)</w:t>
            </w:r>
          </w:p>
        </w:tc>
      </w:tr>
      <w:tr w:rsidR="00312416" w:rsidRPr="00F16BDB" w14:paraId="7C87D2F6" w14:textId="77777777" w:rsidTr="00312416">
        <w:tc>
          <w:tcPr>
            <w:tcW w:w="0" w:type="auto"/>
          </w:tcPr>
          <w:p w14:paraId="270B7068" w14:textId="66D703F6" w:rsidR="00312416" w:rsidRPr="00F16BDB" w:rsidRDefault="00312416" w:rsidP="00467966">
            <w:pPr>
              <w:spacing w:line="276" w:lineRule="auto"/>
              <w:ind w:left="0" w:right="-85" w:hanging="2"/>
              <w:rPr>
                <w:rFonts w:ascii="Arial" w:eastAsia="SimSun" w:hAnsi="Arial" w:cs="Arial"/>
                <w:color w:val="000000"/>
                <w:sz w:val="22"/>
              </w:rPr>
            </w:pPr>
            <w:r w:rsidRPr="00F16BDB">
              <w:rPr>
                <w:rFonts w:ascii="Arial" w:eastAsia="SimSun" w:hAnsi="Arial" w:cs="Arial"/>
                <w:color w:val="000000"/>
                <w:sz w:val="22"/>
              </w:rPr>
              <w:t>1.</w:t>
            </w:r>
          </w:p>
        </w:tc>
        <w:tc>
          <w:tcPr>
            <w:tcW w:w="2249" w:type="dxa"/>
          </w:tcPr>
          <w:p w14:paraId="554AB7B1"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2659" w:type="dxa"/>
          </w:tcPr>
          <w:p w14:paraId="2E75F49E"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0" w:type="auto"/>
          </w:tcPr>
          <w:p w14:paraId="7E3619C7"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r>
      <w:tr w:rsidR="00312416" w:rsidRPr="00F16BDB" w14:paraId="0B6D400A" w14:textId="77777777" w:rsidTr="00312416">
        <w:tc>
          <w:tcPr>
            <w:tcW w:w="0" w:type="auto"/>
          </w:tcPr>
          <w:p w14:paraId="01B52853" w14:textId="1722AFBF" w:rsidR="00312416" w:rsidRPr="00F16BDB" w:rsidRDefault="00312416" w:rsidP="00467966">
            <w:pPr>
              <w:spacing w:line="276" w:lineRule="auto"/>
              <w:ind w:left="0" w:right="-85" w:hanging="2"/>
              <w:rPr>
                <w:rFonts w:ascii="Arial" w:eastAsia="SimSun" w:hAnsi="Arial" w:cs="Arial"/>
                <w:color w:val="000000"/>
                <w:sz w:val="22"/>
              </w:rPr>
            </w:pPr>
            <w:r w:rsidRPr="00F16BDB">
              <w:rPr>
                <w:rFonts w:ascii="Arial" w:eastAsia="SimSun" w:hAnsi="Arial" w:cs="Arial"/>
                <w:color w:val="000000"/>
                <w:sz w:val="22"/>
              </w:rPr>
              <w:t>2.</w:t>
            </w:r>
          </w:p>
        </w:tc>
        <w:tc>
          <w:tcPr>
            <w:tcW w:w="2249" w:type="dxa"/>
          </w:tcPr>
          <w:p w14:paraId="19F86B4A"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2659" w:type="dxa"/>
          </w:tcPr>
          <w:p w14:paraId="6A38B45F"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0" w:type="auto"/>
          </w:tcPr>
          <w:p w14:paraId="1C6C8D16"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r>
      <w:tr w:rsidR="00312416" w:rsidRPr="00F16BDB" w14:paraId="01C5E5DD" w14:textId="77777777" w:rsidTr="00312416">
        <w:tc>
          <w:tcPr>
            <w:tcW w:w="0" w:type="auto"/>
          </w:tcPr>
          <w:p w14:paraId="793E7833" w14:textId="73DEE907" w:rsidR="00312416" w:rsidRPr="00F16BDB" w:rsidRDefault="00312416" w:rsidP="00467966">
            <w:pPr>
              <w:spacing w:line="276" w:lineRule="auto"/>
              <w:ind w:left="0" w:right="-85" w:hanging="2"/>
              <w:rPr>
                <w:rFonts w:ascii="Arial" w:eastAsia="SimSun" w:hAnsi="Arial" w:cs="Arial"/>
                <w:color w:val="000000"/>
                <w:sz w:val="22"/>
              </w:rPr>
            </w:pPr>
            <w:r w:rsidRPr="00F16BDB">
              <w:rPr>
                <w:rFonts w:ascii="Arial" w:eastAsia="SimSun" w:hAnsi="Arial" w:cs="Arial"/>
                <w:color w:val="000000"/>
                <w:sz w:val="22"/>
              </w:rPr>
              <w:t>3.</w:t>
            </w:r>
          </w:p>
        </w:tc>
        <w:tc>
          <w:tcPr>
            <w:tcW w:w="2249" w:type="dxa"/>
          </w:tcPr>
          <w:p w14:paraId="5B70BA92"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2659" w:type="dxa"/>
          </w:tcPr>
          <w:p w14:paraId="0EB268C1"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0" w:type="auto"/>
          </w:tcPr>
          <w:p w14:paraId="6D69754C"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r>
      <w:tr w:rsidR="00312416" w:rsidRPr="00F16BDB" w14:paraId="3A2F33BF" w14:textId="77777777" w:rsidTr="00312416">
        <w:tc>
          <w:tcPr>
            <w:tcW w:w="0" w:type="auto"/>
          </w:tcPr>
          <w:p w14:paraId="20100F80" w14:textId="499EB62A" w:rsidR="00312416" w:rsidRPr="00F16BDB" w:rsidRDefault="00312416" w:rsidP="00467966">
            <w:pPr>
              <w:spacing w:line="276" w:lineRule="auto"/>
              <w:ind w:left="0" w:right="-85" w:hanging="2"/>
              <w:rPr>
                <w:rFonts w:ascii="Arial" w:eastAsia="SimSun" w:hAnsi="Arial" w:cs="Arial"/>
                <w:color w:val="000000"/>
                <w:sz w:val="22"/>
              </w:rPr>
            </w:pPr>
            <w:r w:rsidRPr="00F16BDB">
              <w:rPr>
                <w:rFonts w:ascii="Arial" w:eastAsia="SimSun" w:hAnsi="Arial" w:cs="Arial"/>
                <w:color w:val="000000"/>
                <w:sz w:val="22"/>
              </w:rPr>
              <w:t>4</w:t>
            </w:r>
          </w:p>
        </w:tc>
        <w:tc>
          <w:tcPr>
            <w:tcW w:w="2249" w:type="dxa"/>
          </w:tcPr>
          <w:p w14:paraId="6DB01764"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2659" w:type="dxa"/>
          </w:tcPr>
          <w:p w14:paraId="177E5C2E"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0" w:type="auto"/>
          </w:tcPr>
          <w:p w14:paraId="65A30622"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r>
      <w:tr w:rsidR="00312416" w:rsidRPr="00F16BDB" w14:paraId="65C4F0AF" w14:textId="77777777" w:rsidTr="00312416">
        <w:tc>
          <w:tcPr>
            <w:tcW w:w="0" w:type="auto"/>
          </w:tcPr>
          <w:p w14:paraId="478D62D3" w14:textId="2757ACFA" w:rsidR="00312416" w:rsidRPr="00F16BDB" w:rsidRDefault="00312416" w:rsidP="00467966">
            <w:pPr>
              <w:spacing w:line="276" w:lineRule="auto"/>
              <w:ind w:left="0" w:right="-85" w:hanging="2"/>
              <w:rPr>
                <w:rFonts w:ascii="Arial" w:eastAsia="SimSun" w:hAnsi="Arial" w:cs="Arial"/>
                <w:color w:val="000000"/>
                <w:sz w:val="22"/>
              </w:rPr>
            </w:pPr>
            <w:r w:rsidRPr="00F16BDB">
              <w:rPr>
                <w:rFonts w:ascii="Arial" w:eastAsia="SimSun" w:hAnsi="Arial" w:cs="Arial"/>
                <w:color w:val="000000"/>
                <w:sz w:val="22"/>
              </w:rPr>
              <w:t>5.</w:t>
            </w:r>
          </w:p>
        </w:tc>
        <w:tc>
          <w:tcPr>
            <w:tcW w:w="2249" w:type="dxa"/>
          </w:tcPr>
          <w:p w14:paraId="40C10577"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2659" w:type="dxa"/>
          </w:tcPr>
          <w:p w14:paraId="47FB7295"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c>
          <w:tcPr>
            <w:tcW w:w="0" w:type="auto"/>
          </w:tcPr>
          <w:p w14:paraId="14679B7E" w14:textId="77777777" w:rsidR="00312416" w:rsidRPr="00F16BDB" w:rsidRDefault="00312416" w:rsidP="00467966">
            <w:pPr>
              <w:spacing w:line="276" w:lineRule="auto"/>
              <w:ind w:left="0" w:right="-85" w:hanging="2"/>
              <w:rPr>
                <w:rFonts w:ascii="Arial" w:eastAsia="SimSun" w:hAnsi="Arial" w:cs="Arial"/>
                <w:color w:val="000000"/>
                <w:sz w:val="20"/>
                <w:szCs w:val="22"/>
                <w:highlight w:val="yellow"/>
              </w:rPr>
            </w:pPr>
          </w:p>
        </w:tc>
      </w:tr>
    </w:tbl>
    <w:p w14:paraId="516EBE73" w14:textId="7BFF76D8" w:rsidR="001F548F" w:rsidRPr="00F16BDB" w:rsidRDefault="001F548F" w:rsidP="00461773">
      <w:pPr>
        <w:spacing w:line="276" w:lineRule="auto"/>
        <w:ind w:left="0" w:right="-85" w:hanging="2"/>
        <w:rPr>
          <w:rFonts w:ascii="Arial" w:eastAsia="SimSun" w:hAnsi="Arial" w:cs="Arial"/>
          <w:color w:val="000000"/>
          <w:sz w:val="20"/>
          <w:szCs w:val="22"/>
        </w:rPr>
      </w:pPr>
    </w:p>
    <w:sectPr w:rsidR="001F548F" w:rsidRPr="00F16BDB" w:rsidSect="00EC0930">
      <w:pgSz w:w="11907" w:h="16840" w:code="9"/>
      <w:pgMar w:top="1134" w:right="1361" w:bottom="709" w:left="1361"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12F1" w14:textId="77777777" w:rsidR="00EC0930" w:rsidRDefault="00EC0930" w:rsidP="008B7108">
      <w:pPr>
        <w:ind w:left="0" w:hanging="2"/>
      </w:pPr>
      <w:r>
        <w:separator/>
      </w:r>
    </w:p>
  </w:endnote>
  <w:endnote w:type="continuationSeparator" w:id="0">
    <w:p w14:paraId="2BDED27C" w14:textId="77777777" w:rsidR="00EC0930" w:rsidRDefault="00EC0930" w:rsidP="008B7108">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xotc350 DmBd BT">
    <w:altName w:val="Courier New"/>
    <w:charset w:val="00"/>
    <w:family w:val="decorative"/>
    <w:pitch w:val="variable"/>
    <w:sig w:usb0="00000007" w:usb1="00000000" w:usb2="00000000" w:usb3="00000000" w:csb0="00000011" w:csb1="00000000"/>
  </w:font>
  <w:font w:name="Geometr706 Md BT">
    <w:altName w:val="Century Gothic"/>
    <w:charset w:val="00"/>
    <w:family w:val="swiss"/>
    <w:pitch w:val="variable"/>
    <w:sig w:usb0="00000007" w:usb1="00000000" w:usb2="00000000" w:usb3="00000000" w:csb0="00000011" w:csb1="00000000"/>
  </w:font>
  <w:font w:name="Droid Sans Fallback">
    <w:altName w:val="Yu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E290" w14:textId="77777777" w:rsidR="00B7263F" w:rsidRDefault="00B72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367AC21E" w14:textId="77777777" w:rsidR="008947FB" w:rsidRDefault="000D05B0">
        <w:pPr>
          <w:pStyle w:val="Footer"/>
          <w:jc w:val="right"/>
        </w:pPr>
        <w:r>
          <w:fldChar w:fldCharType="begin"/>
        </w:r>
        <w:r>
          <w:instrText xml:space="preserve"> PAGE   \* MERGEFORMAT </w:instrText>
        </w:r>
        <w:r>
          <w:fldChar w:fldCharType="separate"/>
        </w:r>
        <w:r w:rsidR="00240E71">
          <w:rPr>
            <w:noProof/>
          </w:rPr>
          <w:t>10</w:t>
        </w:r>
        <w:r>
          <w:rPr>
            <w:noProof/>
          </w:rPr>
          <w:fldChar w:fldCharType="end"/>
        </w:r>
      </w:p>
    </w:sdtContent>
  </w:sdt>
  <w:p w14:paraId="1E75BD63" w14:textId="77777777" w:rsidR="008947FB" w:rsidRPr="001A276D" w:rsidRDefault="008947FB" w:rsidP="001A2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4CF9" w14:textId="77777777" w:rsidR="00B7263F" w:rsidRDefault="00B72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3581" w14:textId="77777777" w:rsidR="00EC0930" w:rsidRDefault="00EC0930" w:rsidP="008B7108">
      <w:pPr>
        <w:ind w:left="0" w:hanging="2"/>
      </w:pPr>
      <w:r>
        <w:separator/>
      </w:r>
    </w:p>
  </w:footnote>
  <w:footnote w:type="continuationSeparator" w:id="0">
    <w:p w14:paraId="05FA2B76" w14:textId="77777777" w:rsidR="00EC0930" w:rsidRDefault="00EC0930" w:rsidP="008B7108">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2D4B" w14:textId="77777777" w:rsidR="00B7263F" w:rsidRDefault="00B72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D527" w14:textId="5BCA7CD4" w:rsidR="00D83EEC" w:rsidRPr="00461773" w:rsidRDefault="00D83EEC" w:rsidP="00461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EA94" w14:textId="7232800C" w:rsidR="00B7263F" w:rsidRDefault="00B7263F" w:rsidP="00B7263F">
    <w:pPr>
      <w:pStyle w:val="Header"/>
      <w:tabs>
        <w:tab w:val="clear" w:pos="4320"/>
        <w:tab w:val="left" w:pos="2568"/>
        <w:tab w:val="left" w:pos="7371"/>
        <w:tab w:val="center" w:pos="8222"/>
      </w:tabs>
      <w:ind w:left="284"/>
      <w:rPr>
        <w:rFonts w:ascii="Times New Roman" w:hAnsi="Times New Roman"/>
        <w:b/>
        <w:noProof/>
        <w:sz w:val="32"/>
      </w:rPr>
    </w:pPr>
    <w:r>
      <w:rPr>
        <w:noProof/>
      </w:rPr>
      <w:drawing>
        <wp:inline distT="0" distB="0" distL="0" distR="0" wp14:anchorId="021314FF" wp14:editId="31193D66">
          <wp:extent cx="1219200" cy="762000"/>
          <wp:effectExtent l="0" t="0" r="3810" b="9525"/>
          <wp:docPr id="21" name="Slika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phical user interface&#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762000"/>
                  </a:xfrm>
                  <a:prstGeom prst="rect">
                    <a:avLst/>
                  </a:prstGeom>
                  <a:noFill/>
                  <a:ln>
                    <a:noFill/>
                  </a:ln>
                </pic:spPr>
              </pic:pic>
            </a:graphicData>
          </a:graphic>
        </wp:inline>
      </w:drawing>
    </w:r>
    <w:r>
      <w:rPr>
        <w:rFonts w:ascii="Times New Roman" w:hAnsi="Times New Roman"/>
        <w:b/>
        <w:noProof/>
        <w:sz w:val="32"/>
      </w:rPr>
      <w:t xml:space="preserve"> </w:t>
    </w:r>
  </w:p>
  <w:p w14:paraId="6566B607" w14:textId="488802F2" w:rsidR="005754AE" w:rsidRDefault="003F11EA" w:rsidP="0015779F">
    <w:pPr>
      <w:pStyle w:val="Default"/>
      <w:tabs>
        <w:tab w:val="center" w:pos="1418"/>
        <w:tab w:val="center" w:pos="4962"/>
        <w:tab w:val="center" w:pos="8505"/>
      </w:tabs>
      <w:spacing w:before="240"/>
      <w:rPr>
        <w:sz w:val="20"/>
        <w:szCs w:val="20"/>
      </w:rPr>
    </w:pPr>
    <w:r>
      <w:rPr>
        <w:sz w:val="20"/>
        <w:szCs w:val="20"/>
      </w:rPr>
      <w:tab/>
    </w:r>
    <w:r w:rsidR="005754AE">
      <w:rPr>
        <w:sz w:val="20"/>
        <w:szCs w:val="20"/>
      </w:rPr>
      <w:t xml:space="preserve">Upravitelj Programa: </w:t>
    </w:r>
    <w:r w:rsidR="005754AE">
      <w:rPr>
        <w:sz w:val="20"/>
        <w:szCs w:val="20"/>
      </w:rPr>
      <w:tab/>
      <w:t>Programski partner:</w:t>
    </w:r>
    <w:r w:rsidR="005754AE">
      <w:rPr>
        <w:sz w:val="20"/>
        <w:szCs w:val="20"/>
      </w:rPr>
      <w:tab/>
      <w:t>Projekt provodi:</w:t>
    </w:r>
  </w:p>
  <w:p w14:paraId="5100B173" w14:textId="7268928C" w:rsidR="00B7263F" w:rsidRDefault="003F11EA" w:rsidP="0015779F">
    <w:pPr>
      <w:pStyle w:val="Header"/>
      <w:tabs>
        <w:tab w:val="clear" w:pos="4320"/>
        <w:tab w:val="clear" w:pos="8640"/>
        <w:tab w:val="center" w:pos="1418"/>
        <w:tab w:val="center" w:pos="4962"/>
        <w:tab w:val="center" w:pos="8505"/>
      </w:tabs>
    </w:pPr>
    <w:r>
      <w:tab/>
    </w:r>
    <w:r w:rsidR="005754AE">
      <w:rPr>
        <w:b/>
        <w:noProof/>
        <w:sz w:val="32"/>
      </w:rPr>
      <w:drawing>
        <wp:anchor distT="0" distB="0" distL="114300" distR="114300" simplePos="0" relativeHeight="251658240" behindDoc="0" locked="0" layoutInCell="1" allowOverlap="1" wp14:anchorId="0DA73CA5" wp14:editId="080F5BA2">
          <wp:simplePos x="0" y="0"/>
          <wp:positionH relativeFrom="column">
            <wp:posOffset>84455</wp:posOffset>
          </wp:positionH>
          <wp:positionV relativeFrom="paragraph">
            <wp:posOffset>118110</wp:posOffset>
          </wp:positionV>
          <wp:extent cx="1625600" cy="3594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5600" cy="35941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5754AE">
      <w:rPr>
        <w:b/>
        <w:noProof/>
        <w:sz w:val="32"/>
      </w:rPr>
      <w:drawing>
        <wp:inline distT="0" distB="0" distL="0" distR="0" wp14:anchorId="13D8A3BA" wp14:editId="3D87FBD6">
          <wp:extent cx="727618" cy="36000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7618" cy="360000"/>
                  </a:xfrm>
                  <a:prstGeom prst="rect">
                    <a:avLst/>
                  </a:prstGeom>
                  <a:noFill/>
                  <a:ln>
                    <a:noFill/>
                  </a:ln>
                </pic:spPr>
              </pic:pic>
            </a:graphicData>
          </a:graphic>
        </wp:inline>
      </w:drawing>
    </w:r>
    <w:r w:rsidR="005754AE">
      <w:tab/>
    </w:r>
    <w:r w:rsidR="005754AE">
      <w:rPr>
        <w:noProof/>
      </w:rPr>
      <w:drawing>
        <wp:inline distT="0" distB="0" distL="0" distR="0" wp14:anchorId="4F4B0CB5" wp14:editId="4CFB8BBB">
          <wp:extent cx="474890" cy="468000"/>
          <wp:effectExtent l="0" t="0" r="190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890" cy="46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5F0F8F"/>
    <w:multiLevelType w:val="hybridMultilevel"/>
    <w:tmpl w:val="4B0EA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2C7C82"/>
    <w:multiLevelType w:val="hybridMultilevel"/>
    <w:tmpl w:val="4AC8594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F9748D"/>
    <w:multiLevelType w:val="hybridMultilevel"/>
    <w:tmpl w:val="4AD2BF74"/>
    <w:lvl w:ilvl="0" w:tplc="FA2C1D14">
      <w:start w:val="6"/>
      <w:numFmt w:val="bullet"/>
      <w:lvlText w:val="-"/>
      <w:lvlJc w:val="left"/>
      <w:pPr>
        <w:ind w:left="1146" w:hanging="360"/>
      </w:pPr>
      <w:rPr>
        <w:rFonts w:ascii="Arial" w:eastAsia="Times New Roman" w:hAnsi="Arial" w:cs="Aria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18A52FA5"/>
    <w:multiLevelType w:val="hybridMultilevel"/>
    <w:tmpl w:val="356AA8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0" w15:restartNumberingAfterBreak="0">
    <w:nsid w:val="1E8D508C"/>
    <w:multiLevelType w:val="hybridMultilevel"/>
    <w:tmpl w:val="8084E0C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09F28E4"/>
    <w:multiLevelType w:val="hybridMultilevel"/>
    <w:tmpl w:val="7500E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262481"/>
    <w:multiLevelType w:val="hybridMultilevel"/>
    <w:tmpl w:val="FC08509C"/>
    <w:lvl w:ilvl="0" w:tplc="8C7CECC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vanish w:val="0"/>
        <w:color w:val="00000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5" w15:restartNumberingAfterBreak="0">
    <w:nsid w:val="35FE027A"/>
    <w:multiLevelType w:val="hybridMultilevel"/>
    <w:tmpl w:val="60F62864"/>
    <w:lvl w:ilvl="0" w:tplc="8C7CECC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D54AA0"/>
    <w:multiLevelType w:val="hybridMultilevel"/>
    <w:tmpl w:val="6EF2CB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CB6294"/>
    <w:multiLevelType w:val="hybridMultilevel"/>
    <w:tmpl w:val="3B546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9" w15:restartNumberingAfterBreak="0">
    <w:nsid w:val="41B62AF3"/>
    <w:multiLevelType w:val="hybridMultilevel"/>
    <w:tmpl w:val="DBCA6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2335AD7"/>
    <w:multiLevelType w:val="hybridMultilevel"/>
    <w:tmpl w:val="7A3E3EE2"/>
    <w:lvl w:ilvl="0" w:tplc="ED46507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444B2225"/>
    <w:multiLevelType w:val="hybridMultilevel"/>
    <w:tmpl w:val="54443F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78B507B"/>
    <w:multiLevelType w:val="hybridMultilevel"/>
    <w:tmpl w:val="BF3C05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FB6BE0"/>
    <w:multiLevelType w:val="hybridMultilevel"/>
    <w:tmpl w:val="234C8500"/>
    <w:lvl w:ilvl="0" w:tplc="F306AE6E">
      <w:start w:val="1"/>
      <w:numFmt w:val="decimal"/>
      <w:lvlText w:val="%1."/>
      <w:lvlJc w:val="left"/>
      <w:pPr>
        <w:ind w:left="720" w:hanging="360"/>
      </w:pPr>
      <w:rPr>
        <w:rFonts w:hint="default"/>
        <w:b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EF22D8"/>
    <w:multiLevelType w:val="hybridMultilevel"/>
    <w:tmpl w:val="E8C8FA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5D525012"/>
    <w:multiLevelType w:val="hybridMultilevel"/>
    <w:tmpl w:val="1F0A13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E31AE3"/>
    <w:multiLevelType w:val="hybridMultilevel"/>
    <w:tmpl w:val="12CA16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802A46"/>
    <w:multiLevelType w:val="hybridMultilevel"/>
    <w:tmpl w:val="E4B69EEE"/>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C70EFD"/>
    <w:multiLevelType w:val="multilevel"/>
    <w:tmpl w:val="041A001D"/>
    <w:numStyleLink w:val="Stil1"/>
  </w:abstractNum>
  <w:abstractNum w:abstractNumId="31" w15:restartNumberingAfterBreak="0">
    <w:nsid w:val="68B3758A"/>
    <w:multiLevelType w:val="hybridMultilevel"/>
    <w:tmpl w:val="8D6E41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2FC79F3"/>
    <w:multiLevelType w:val="hybridMultilevel"/>
    <w:tmpl w:val="0414B7A2"/>
    <w:lvl w:ilvl="0" w:tplc="AE64DE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646BE0"/>
    <w:multiLevelType w:val="hybridMultilevel"/>
    <w:tmpl w:val="BF3C05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num w:numId="1" w16cid:durableId="171263174">
    <w:abstractNumId w:val="3"/>
  </w:num>
  <w:num w:numId="2" w16cid:durableId="952059993">
    <w:abstractNumId w:val="2"/>
  </w:num>
  <w:num w:numId="3" w16cid:durableId="1742219073">
    <w:abstractNumId w:val="33"/>
  </w:num>
  <w:num w:numId="4" w16cid:durableId="596905332">
    <w:abstractNumId w:val="9"/>
  </w:num>
  <w:num w:numId="5" w16cid:durableId="931082808">
    <w:abstractNumId w:val="18"/>
  </w:num>
  <w:num w:numId="6" w16cid:durableId="1066339920">
    <w:abstractNumId w:val="1"/>
  </w:num>
  <w:num w:numId="7" w16cid:durableId="1764566405">
    <w:abstractNumId w:val="24"/>
  </w:num>
  <w:num w:numId="8" w16cid:durableId="643581073">
    <w:abstractNumId w:val="5"/>
  </w:num>
  <w:num w:numId="9" w16cid:durableId="126318694">
    <w:abstractNumId w:val="30"/>
    <w:lvlOverride w:ilvl="0">
      <w:lvl w:ilvl="0">
        <w:start w:val="1"/>
        <w:numFmt w:val="upperRoman"/>
        <w:lvlText w:val="%1)"/>
        <w:lvlJc w:val="left"/>
        <w:pPr>
          <w:ind w:left="360" w:hanging="360"/>
        </w:pPr>
        <w:rPr>
          <w:b/>
          <w:color w:val="FF0000"/>
        </w:rPr>
      </w:lvl>
    </w:lvlOverride>
  </w:num>
  <w:num w:numId="10" w16cid:durableId="1698004611">
    <w:abstractNumId w:val="35"/>
  </w:num>
  <w:num w:numId="11" w16cid:durableId="705984520">
    <w:abstractNumId w:val="14"/>
  </w:num>
  <w:num w:numId="12" w16cid:durableId="6770748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23219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9430063">
    <w:abstractNumId w:val="15"/>
  </w:num>
  <w:num w:numId="15" w16cid:durableId="616791469">
    <w:abstractNumId w:val="12"/>
  </w:num>
  <w:num w:numId="16" w16cid:durableId="1070273405">
    <w:abstractNumId w:val="0"/>
  </w:num>
  <w:num w:numId="17" w16cid:durableId="792212840">
    <w:abstractNumId w:val="26"/>
  </w:num>
  <w:num w:numId="18" w16cid:durableId="143543777">
    <w:abstractNumId w:val="23"/>
  </w:num>
  <w:num w:numId="19" w16cid:durableId="1777166993">
    <w:abstractNumId w:val="4"/>
  </w:num>
  <w:num w:numId="20" w16cid:durableId="231238370">
    <w:abstractNumId w:val="10"/>
  </w:num>
  <w:num w:numId="21" w16cid:durableId="2108428537">
    <w:abstractNumId w:val="25"/>
  </w:num>
  <w:num w:numId="22" w16cid:durableId="1975595219">
    <w:abstractNumId w:val="17"/>
  </w:num>
  <w:num w:numId="23" w16cid:durableId="1386949763">
    <w:abstractNumId w:val="28"/>
  </w:num>
  <w:num w:numId="24" w16cid:durableId="414864485">
    <w:abstractNumId w:val="31"/>
  </w:num>
  <w:num w:numId="25" w16cid:durableId="552274846">
    <w:abstractNumId w:val="29"/>
  </w:num>
  <w:num w:numId="26" w16cid:durableId="1323778">
    <w:abstractNumId w:val="7"/>
  </w:num>
  <w:num w:numId="27" w16cid:durableId="1693074400">
    <w:abstractNumId w:val="8"/>
  </w:num>
  <w:num w:numId="28" w16cid:durableId="1908345617">
    <w:abstractNumId w:val="32"/>
  </w:num>
  <w:num w:numId="29" w16cid:durableId="1105616400">
    <w:abstractNumId w:val="16"/>
  </w:num>
  <w:num w:numId="30" w16cid:durableId="594705847">
    <w:abstractNumId w:val="11"/>
  </w:num>
  <w:num w:numId="31" w16cid:durableId="242766051">
    <w:abstractNumId w:val="27"/>
  </w:num>
  <w:num w:numId="32" w16cid:durableId="1212305288">
    <w:abstractNumId w:val="22"/>
  </w:num>
  <w:num w:numId="33" w16cid:durableId="740374166">
    <w:abstractNumId w:val="34"/>
  </w:num>
  <w:num w:numId="34" w16cid:durableId="1057897068">
    <w:abstractNumId w:val="19"/>
  </w:num>
  <w:num w:numId="35" w16cid:durableId="11820126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1261"/>
    <w:rsid w:val="00001625"/>
    <w:rsid w:val="000034E4"/>
    <w:rsid w:val="00004ACA"/>
    <w:rsid w:val="00005DCA"/>
    <w:rsid w:val="00007135"/>
    <w:rsid w:val="000075A7"/>
    <w:rsid w:val="000134C6"/>
    <w:rsid w:val="00014CBF"/>
    <w:rsid w:val="0001512C"/>
    <w:rsid w:val="00016DE7"/>
    <w:rsid w:val="00017086"/>
    <w:rsid w:val="000204E3"/>
    <w:rsid w:val="0002082E"/>
    <w:rsid w:val="0002397D"/>
    <w:rsid w:val="000264EC"/>
    <w:rsid w:val="000301AD"/>
    <w:rsid w:val="00031671"/>
    <w:rsid w:val="00034BB1"/>
    <w:rsid w:val="00034D71"/>
    <w:rsid w:val="00041F7C"/>
    <w:rsid w:val="00042B5F"/>
    <w:rsid w:val="00043254"/>
    <w:rsid w:val="00043C3F"/>
    <w:rsid w:val="00045378"/>
    <w:rsid w:val="00046822"/>
    <w:rsid w:val="00050759"/>
    <w:rsid w:val="00051801"/>
    <w:rsid w:val="000521FF"/>
    <w:rsid w:val="00054F03"/>
    <w:rsid w:val="000569C8"/>
    <w:rsid w:val="00057660"/>
    <w:rsid w:val="00057D9B"/>
    <w:rsid w:val="00064742"/>
    <w:rsid w:val="00066481"/>
    <w:rsid w:val="00066C4D"/>
    <w:rsid w:val="00067D23"/>
    <w:rsid w:val="00075AD7"/>
    <w:rsid w:val="00077AEE"/>
    <w:rsid w:val="00081AE3"/>
    <w:rsid w:val="00083467"/>
    <w:rsid w:val="00087B29"/>
    <w:rsid w:val="000915BF"/>
    <w:rsid w:val="000931B1"/>
    <w:rsid w:val="0009469A"/>
    <w:rsid w:val="00094841"/>
    <w:rsid w:val="000A070E"/>
    <w:rsid w:val="000A2C79"/>
    <w:rsid w:val="000A2D6A"/>
    <w:rsid w:val="000A4B8A"/>
    <w:rsid w:val="000A50E8"/>
    <w:rsid w:val="000A549E"/>
    <w:rsid w:val="000A69FD"/>
    <w:rsid w:val="000B1F3F"/>
    <w:rsid w:val="000B3FE6"/>
    <w:rsid w:val="000B4C2D"/>
    <w:rsid w:val="000B63A0"/>
    <w:rsid w:val="000B78A5"/>
    <w:rsid w:val="000C0E2D"/>
    <w:rsid w:val="000C2169"/>
    <w:rsid w:val="000C23B4"/>
    <w:rsid w:val="000C4F48"/>
    <w:rsid w:val="000C6FD1"/>
    <w:rsid w:val="000D05B0"/>
    <w:rsid w:val="000D4385"/>
    <w:rsid w:val="000D5242"/>
    <w:rsid w:val="000D7EB4"/>
    <w:rsid w:val="000E3960"/>
    <w:rsid w:val="000E4DC6"/>
    <w:rsid w:val="000E5A26"/>
    <w:rsid w:val="000E6131"/>
    <w:rsid w:val="000E6E74"/>
    <w:rsid w:val="000F2FCF"/>
    <w:rsid w:val="000F3D9B"/>
    <w:rsid w:val="000F5039"/>
    <w:rsid w:val="000F5A0D"/>
    <w:rsid w:val="000F7443"/>
    <w:rsid w:val="00104473"/>
    <w:rsid w:val="001046CB"/>
    <w:rsid w:val="00111433"/>
    <w:rsid w:val="001140B8"/>
    <w:rsid w:val="00117E79"/>
    <w:rsid w:val="00120E65"/>
    <w:rsid w:val="00121C89"/>
    <w:rsid w:val="00122606"/>
    <w:rsid w:val="00125B1C"/>
    <w:rsid w:val="00127998"/>
    <w:rsid w:val="00130E1A"/>
    <w:rsid w:val="001316A7"/>
    <w:rsid w:val="00132DB1"/>
    <w:rsid w:val="00132EA0"/>
    <w:rsid w:val="001330A3"/>
    <w:rsid w:val="00133693"/>
    <w:rsid w:val="001337C1"/>
    <w:rsid w:val="00137060"/>
    <w:rsid w:val="00152F43"/>
    <w:rsid w:val="00153E60"/>
    <w:rsid w:val="00155CFE"/>
    <w:rsid w:val="00156031"/>
    <w:rsid w:val="00156750"/>
    <w:rsid w:val="0015779F"/>
    <w:rsid w:val="00160989"/>
    <w:rsid w:val="0016276F"/>
    <w:rsid w:val="00165426"/>
    <w:rsid w:val="0016740B"/>
    <w:rsid w:val="001704CD"/>
    <w:rsid w:val="00170673"/>
    <w:rsid w:val="001733AA"/>
    <w:rsid w:val="00174500"/>
    <w:rsid w:val="001750A5"/>
    <w:rsid w:val="0017525C"/>
    <w:rsid w:val="0017528D"/>
    <w:rsid w:val="00177953"/>
    <w:rsid w:val="00177EB6"/>
    <w:rsid w:val="001800FC"/>
    <w:rsid w:val="00182E74"/>
    <w:rsid w:val="00185D77"/>
    <w:rsid w:val="001875A3"/>
    <w:rsid w:val="00187C55"/>
    <w:rsid w:val="00193FF9"/>
    <w:rsid w:val="00194699"/>
    <w:rsid w:val="00194CE8"/>
    <w:rsid w:val="00195638"/>
    <w:rsid w:val="0019727F"/>
    <w:rsid w:val="001A276D"/>
    <w:rsid w:val="001A5D6C"/>
    <w:rsid w:val="001A65A3"/>
    <w:rsid w:val="001B1263"/>
    <w:rsid w:val="001B4852"/>
    <w:rsid w:val="001B7078"/>
    <w:rsid w:val="001B77EC"/>
    <w:rsid w:val="001C12F0"/>
    <w:rsid w:val="001C2B32"/>
    <w:rsid w:val="001C57B3"/>
    <w:rsid w:val="001C661D"/>
    <w:rsid w:val="001C6841"/>
    <w:rsid w:val="001D07A3"/>
    <w:rsid w:val="001D0900"/>
    <w:rsid w:val="001D20C5"/>
    <w:rsid w:val="001D57DB"/>
    <w:rsid w:val="001D5A27"/>
    <w:rsid w:val="001E1640"/>
    <w:rsid w:val="001E2125"/>
    <w:rsid w:val="001E2AAF"/>
    <w:rsid w:val="001E447C"/>
    <w:rsid w:val="001F070F"/>
    <w:rsid w:val="001F16A7"/>
    <w:rsid w:val="001F36FE"/>
    <w:rsid w:val="001F3716"/>
    <w:rsid w:val="001F4894"/>
    <w:rsid w:val="001F548F"/>
    <w:rsid w:val="00202ED6"/>
    <w:rsid w:val="00203455"/>
    <w:rsid w:val="00207AB7"/>
    <w:rsid w:val="002109B6"/>
    <w:rsid w:val="00214158"/>
    <w:rsid w:val="00216845"/>
    <w:rsid w:val="00220127"/>
    <w:rsid w:val="0022595C"/>
    <w:rsid w:val="00227FE7"/>
    <w:rsid w:val="00230BA7"/>
    <w:rsid w:val="00233BD4"/>
    <w:rsid w:val="00233DAB"/>
    <w:rsid w:val="0024069A"/>
    <w:rsid w:val="00240E71"/>
    <w:rsid w:val="00254BD6"/>
    <w:rsid w:val="00254E60"/>
    <w:rsid w:val="00257486"/>
    <w:rsid w:val="00262A2F"/>
    <w:rsid w:val="0026702B"/>
    <w:rsid w:val="00267A4F"/>
    <w:rsid w:val="00271AB4"/>
    <w:rsid w:val="0027369C"/>
    <w:rsid w:val="00276281"/>
    <w:rsid w:val="00280580"/>
    <w:rsid w:val="0028134E"/>
    <w:rsid w:val="00284894"/>
    <w:rsid w:val="002867A9"/>
    <w:rsid w:val="00290602"/>
    <w:rsid w:val="002925C2"/>
    <w:rsid w:val="00293B2E"/>
    <w:rsid w:val="00294784"/>
    <w:rsid w:val="00296384"/>
    <w:rsid w:val="002976E7"/>
    <w:rsid w:val="002A3460"/>
    <w:rsid w:val="002A5784"/>
    <w:rsid w:val="002A645F"/>
    <w:rsid w:val="002A7B22"/>
    <w:rsid w:val="002A7E5B"/>
    <w:rsid w:val="002B1E10"/>
    <w:rsid w:val="002B2D5C"/>
    <w:rsid w:val="002B30C5"/>
    <w:rsid w:val="002B5D27"/>
    <w:rsid w:val="002B5D9C"/>
    <w:rsid w:val="002B77BF"/>
    <w:rsid w:val="002C04D0"/>
    <w:rsid w:val="002C2E99"/>
    <w:rsid w:val="002C3C15"/>
    <w:rsid w:val="002C4E27"/>
    <w:rsid w:val="002C5303"/>
    <w:rsid w:val="002C7D9C"/>
    <w:rsid w:val="002D06BB"/>
    <w:rsid w:val="002D117D"/>
    <w:rsid w:val="002D11E1"/>
    <w:rsid w:val="002D3F9C"/>
    <w:rsid w:val="002D6C55"/>
    <w:rsid w:val="002D77A9"/>
    <w:rsid w:val="002E060E"/>
    <w:rsid w:val="002E1937"/>
    <w:rsid w:val="002E1CDF"/>
    <w:rsid w:val="002E342B"/>
    <w:rsid w:val="002E370C"/>
    <w:rsid w:val="002E409C"/>
    <w:rsid w:val="002E73FB"/>
    <w:rsid w:val="002E7999"/>
    <w:rsid w:val="002F0E9D"/>
    <w:rsid w:val="002F2319"/>
    <w:rsid w:val="002F3C3B"/>
    <w:rsid w:val="002F4ABE"/>
    <w:rsid w:val="002F5CF4"/>
    <w:rsid w:val="00300833"/>
    <w:rsid w:val="003022DA"/>
    <w:rsid w:val="00303AC4"/>
    <w:rsid w:val="00305C6F"/>
    <w:rsid w:val="003076BF"/>
    <w:rsid w:val="003105BF"/>
    <w:rsid w:val="00312416"/>
    <w:rsid w:val="003132AF"/>
    <w:rsid w:val="00313A36"/>
    <w:rsid w:val="00313FAD"/>
    <w:rsid w:val="003166E8"/>
    <w:rsid w:val="003177F9"/>
    <w:rsid w:val="0032361D"/>
    <w:rsid w:val="00323ED5"/>
    <w:rsid w:val="00326B24"/>
    <w:rsid w:val="003305ED"/>
    <w:rsid w:val="003309AC"/>
    <w:rsid w:val="00336687"/>
    <w:rsid w:val="00336CC6"/>
    <w:rsid w:val="003373DF"/>
    <w:rsid w:val="00345220"/>
    <w:rsid w:val="00347A14"/>
    <w:rsid w:val="00350ADE"/>
    <w:rsid w:val="0035236B"/>
    <w:rsid w:val="003524C8"/>
    <w:rsid w:val="00353554"/>
    <w:rsid w:val="003537D5"/>
    <w:rsid w:val="00354008"/>
    <w:rsid w:val="003551DD"/>
    <w:rsid w:val="00356579"/>
    <w:rsid w:val="003568D3"/>
    <w:rsid w:val="00356F6D"/>
    <w:rsid w:val="00360855"/>
    <w:rsid w:val="00364667"/>
    <w:rsid w:val="00364774"/>
    <w:rsid w:val="00374710"/>
    <w:rsid w:val="00374F94"/>
    <w:rsid w:val="00375956"/>
    <w:rsid w:val="003831C5"/>
    <w:rsid w:val="0038472A"/>
    <w:rsid w:val="00387366"/>
    <w:rsid w:val="003913FA"/>
    <w:rsid w:val="003914F6"/>
    <w:rsid w:val="00394A52"/>
    <w:rsid w:val="00395FDF"/>
    <w:rsid w:val="003970A3"/>
    <w:rsid w:val="003A1C91"/>
    <w:rsid w:val="003A21C2"/>
    <w:rsid w:val="003A63A9"/>
    <w:rsid w:val="003A7F78"/>
    <w:rsid w:val="003B03D9"/>
    <w:rsid w:val="003B08EE"/>
    <w:rsid w:val="003B15D9"/>
    <w:rsid w:val="003B2953"/>
    <w:rsid w:val="003C0DE7"/>
    <w:rsid w:val="003D476F"/>
    <w:rsid w:val="003D4892"/>
    <w:rsid w:val="003D6C2E"/>
    <w:rsid w:val="003D75C8"/>
    <w:rsid w:val="003E0BD9"/>
    <w:rsid w:val="003E0E9C"/>
    <w:rsid w:val="003E4C99"/>
    <w:rsid w:val="003E4E6D"/>
    <w:rsid w:val="003E595D"/>
    <w:rsid w:val="003E70A4"/>
    <w:rsid w:val="003F11EA"/>
    <w:rsid w:val="003F4315"/>
    <w:rsid w:val="00401314"/>
    <w:rsid w:val="00401F15"/>
    <w:rsid w:val="004021E9"/>
    <w:rsid w:val="0040271C"/>
    <w:rsid w:val="00402A2D"/>
    <w:rsid w:val="00405C11"/>
    <w:rsid w:val="0040661A"/>
    <w:rsid w:val="0040773B"/>
    <w:rsid w:val="00407992"/>
    <w:rsid w:val="00407C3A"/>
    <w:rsid w:val="00411A5C"/>
    <w:rsid w:val="00411F1D"/>
    <w:rsid w:val="004123FF"/>
    <w:rsid w:val="00412612"/>
    <w:rsid w:val="00413F7F"/>
    <w:rsid w:val="00417519"/>
    <w:rsid w:val="004176C8"/>
    <w:rsid w:val="004220B3"/>
    <w:rsid w:val="004314F4"/>
    <w:rsid w:val="00431A89"/>
    <w:rsid w:val="0043386C"/>
    <w:rsid w:val="00434740"/>
    <w:rsid w:val="0044018C"/>
    <w:rsid w:val="004409B7"/>
    <w:rsid w:val="0044127E"/>
    <w:rsid w:val="00442A94"/>
    <w:rsid w:val="00445D9F"/>
    <w:rsid w:val="00446FCF"/>
    <w:rsid w:val="0045130E"/>
    <w:rsid w:val="00451FF1"/>
    <w:rsid w:val="00453545"/>
    <w:rsid w:val="004536B4"/>
    <w:rsid w:val="0045603B"/>
    <w:rsid w:val="004561CB"/>
    <w:rsid w:val="00457B1A"/>
    <w:rsid w:val="0046158D"/>
    <w:rsid w:val="00461773"/>
    <w:rsid w:val="00461D04"/>
    <w:rsid w:val="004620C0"/>
    <w:rsid w:val="004631B7"/>
    <w:rsid w:val="004666E4"/>
    <w:rsid w:val="00467877"/>
    <w:rsid w:val="00467966"/>
    <w:rsid w:val="00471881"/>
    <w:rsid w:val="004718B9"/>
    <w:rsid w:val="00472E3B"/>
    <w:rsid w:val="00473616"/>
    <w:rsid w:val="00473F51"/>
    <w:rsid w:val="0047559D"/>
    <w:rsid w:val="0047565A"/>
    <w:rsid w:val="00475970"/>
    <w:rsid w:val="00476766"/>
    <w:rsid w:val="0048091E"/>
    <w:rsid w:val="00480FD2"/>
    <w:rsid w:val="004817F4"/>
    <w:rsid w:val="00482380"/>
    <w:rsid w:val="00483FAB"/>
    <w:rsid w:val="00486A87"/>
    <w:rsid w:val="004925B4"/>
    <w:rsid w:val="00492799"/>
    <w:rsid w:val="00492869"/>
    <w:rsid w:val="004961F3"/>
    <w:rsid w:val="004A1E6B"/>
    <w:rsid w:val="004A2E39"/>
    <w:rsid w:val="004A4490"/>
    <w:rsid w:val="004A76A3"/>
    <w:rsid w:val="004B0CFA"/>
    <w:rsid w:val="004B2412"/>
    <w:rsid w:val="004B6266"/>
    <w:rsid w:val="004B6437"/>
    <w:rsid w:val="004B7BE5"/>
    <w:rsid w:val="004B7FFE"/>
    <w:rsid w:val="004C008D"/>
    <w:rsid w:val="004C0E3C"/>
    <w:rsid w:val="004D15BF"/>
    <w:rsid w:val="004D280B"/>
    <w:rsid w:val="004D283F"/>
    <w:rsid w:val="004D2F56"/>
    <w:rsid w:val="004D4DD6"/>
    <w:rsid w:val="004D579C"/>
    <w:rsid w:val="004D6072"/>
    <w:rsid w:val="004E1089"/>
    <w:rsid w:val="004E1B7C"/>
    <w:rsid w:val="004E2A6D"/>
    <w:rsid w:val="004E36A4"/>
    <w:rsid w:val="004E540E"/>
    <w:rsid w:val="004F004C"/>
    <w:rsid w:val="004F1537"/>
    <w:rsid w:val="004F1739"/>
    <w:rsid w:val="004F3BCA"/>
    <w:rsid w:val="004F666B"/>
    <w:rsid w:val="00500208"/>
    <w:rsid w:val="005004FB"/>
    <w:rsid w:val="00504086"/>
    <w:rsid w:val="00505A4D"/>
    <w:rsid w:val="0050663F"/>
    <w:rsid w:val="005116BD"/>
    <w:rsid w:val="00512B58"/>
    <w:rsid w:val="00512D88"/>
    <w:rsid w:val="00512E30"/>
    <w:rsid w:val="005143FD"/>
    <w:rsid w:val="00515569"/>
    <w:rsid w:val="00515D30"/>
    <w:rsid w:val="0052045D"/>
    <w:rsid w:val="005234B1"/>
    <w:rsid w:val="005244E3"/>
    <w:rsid w:val="00526A9D"/>
    <w:rsid w:val="00526F7C"/>
    <w:rsid w:val="0053276F"/>
    <w:rsid w:val="005354C0"/>
    <w:rsid w:val="00537338"/>
    <w:rsid w:val="005374F9"/>
    <w:rsid w:val="0053784A"/>
    <w:rsid w:val="0054367F"/>
    <w:rsid w:val="00544F9B"/>
    <w:rsid w:val="0054786B"/>
    <w:rsid w:val="005514AB"/>
    <w:rsid w:val="00551517"/>
    <w:rsid w:val="00552DA6"/>
    <w:rsid w:val="0055527E"/>
    <w:rsid w:val="005560A0"/>
    <w:rsid w:val="0055760D"/>
    <w:rsid w:val="00562D77"/>
    <w:rsid w:val="00562DCF"/>
    <w:rsid w:val="005649C4"/>
    <w:rsid w:val="005672F4"/>
    <w:rsid w:val="00567B14"/>
    <w:rsid w:val="00573314"/>
    <w:rsid w:val="0057542E"/>
    <w:rsid w:val="005754AE"/>
    <w:rsid w:val="00575EA7"/>
    <w:rsid w:val="00582605"/>
    <w:rsid w:val="005828C3"/>
    <w:rsid w:val="00582ED1"/>
    <w:rsid w:val="00591520"/>
    <w:rsid w:val="0059213B"/>
    <w:rsid w:val="005956C9"/>
    <w:rsid w:val="005A2A25"/>
    <w:rsid w:val="005A5798"/>
    <w:rsid w:val="005A5A0F"/>
    <w:rsid w:val="005B09AE"/>
    <w:rsid w:val="005B39CB"/>
    <w:rsid w:val="005B40D4"/>
    <w:rsid w:val="005C1A72"/>
    <w:rsid w:val="005D2372"/>
    <w:rsid w:val="005D2451"/>
    <w:rsid w:val="005D2D65"/>
    <w:rsid w:val="005D2F45"/>
    <w:rsid w:val="005D5612"/>
    <w:rsid w:val="005D57E8"/>
    <w:rsid w:val="005D5BD8"/>
    <w:rsid w:val="005D7397"/>
    <w:rsid w:val="005D7D33"/>
    <w:rsid w:val="005E0AB8"/>
    <w:rsid w:val="005E11DD"/>
    <w:rsid w:val="005E5E3F"/>
    <w:rsid w:val="005F04AB"/>
    <w:rsid w:val="005F4445"/>
    <w:rsid w:val="005F4D2B"/>
    <w:rsid w:val="00600D32"/>
    <w:rsid w:val="00603636"/>
    <w:rsid w:val="00604776"/>
    <w:rsid w:val="00605DE1"/>
    <w:rsid w:val="00605FFD"/>
    <w:rsid w:val="0060696C"/>
    <w:rsid w:val="00607ADD"/>
    <w:rsid w:val="00611574"/>
    <w:rsid w:val="006137A2"/>
    <w:rsid w:val="00615C51"/>
    <w:rsid w:val="00616BD0"/>
    <w:rsid w:val="006222D5"/>
    <w:rsid w:val="00624BFC"/>
    <w:rsid w:val="0062536C"/>
    <w:rsid w:val="006264C7"/>
    <w:rsid w:val="006277B0"/>
    <w:rsid w:val="006277B4"/>
    <w:rsid w:val="00630C74"/>
    <w:rsid w:val="0063304F"/>
    <w:rsid w:val="006332A6"/>
    <w:rsid w:val="00634FB9"/>
    <w:rsid w:val="006353AF"/>
    <w:rsid w:val="00635484"/>
    <w:rsid w:val="00636C48"/>
    <w:rsid w:val="00641F5C"/>
    <w:rsid w:val="00643E9F"/>
    <w:rsid w:val="00644A47"/>
    <w:rsid w:val="0064654F"/>
    <w:rsid w:val="0064682B"/>
    <w:rsid w:val="00647C3F"/>
    <w:rsid w:val="0065091D"/>
    <w:rsid w:val="00650C9D"/>
    <w:rsid w:val="00651C56"/>
    <w:rsid w:val="00654D8A"/>
    <w:rsid w:val="00655309"/>
    <w:rsid w:val="00657217"/>
    <w:rsid w:val="006575E6"/>
    <w:rsid w:val="00657DDE"/>
    <w:rsid w:val="006636A5"/>
    <w:rsid w:val="006661DC"/>
    <w:rsid w:val="00667B8E"/>
    <w:rsid w:val="00670A42"/>
    <w:rsid w:val="00671EC5"/>
    <w:rsid w:val="00671FE0"/>
    <w:rsid w:val="006756AC"/>
    <w:rsid w:val="00676D33"/>
    <w:rsid w:val="00677BBE"/>
    <w:rsid w:val="00680846"/>
    <w:rsid w:val="00680FFD"/>
    <w:rsid w:val="00681437"/>
    <w:rsid w:val="0068199D"/>
    <w:rsid w:val="00681D2C"/>
    <w:rsid w:val="00682F98"/>
    <w:rsid w:val="006865C3"/>
    <w:rsid w:val="0069008D"/>
    <w:rsid w:val="006911BE"/>
    <w:rsid w:val="0069138C"/>
    <w:rsid w:val="00693B18"/>
    <w:rsid w:val="00695380"/>
    <w:rsid w:val="0069687D"/>
    <w:rsid w:val="00696B2E"/>
    <w:rsid w:val="006A0921"/>
    <w:rsid w:val="006A1814"/>
    <w:rsid w:val="006A1AB0"/>
    <w:rsid w:val="006A1D40"/>
    <w:rsid w:val="006A29E9"/>
    <w:rsid w:val="006A55D9"/>
    <w:rsid w:val="006A7349"/>
    <w:rsid w:val="006B367A"/>
    <w:rsid w:val="006B6A4D"/>
    <w:rsid w:val="006C1DAF"/>
    <w:rsid w:val="006C5689"/>
    <w:rsid w:val="006C5F30"/>
    <w:rsid w:val="006C6317"/>
    <w:rsid w:val="006C6A97"/>
    <w:rsid w:val="006C6E85"/>
    <w:rsid w:val="006C7418"/>
    <w:rsid w:val="006D03E4"/>
    <w:rsid w:val="006D0973"/>
    <w:rsid w:val="006D1E1C"/>
    <w:rsid w:val="006D2227"/>
    <w:rsid w:val="006D2A7C"/>
    <w:rsid w:val="006D482D"/>
    <w:rsid w:val="006D6488"/>
    <w:rsid w:val="006D6A66"/>
    <w:rsid w:val="006E318E"/>
    <w:rsid w:val="006E49DF"/>
    <w:rsid w:val="006E625C"/>
    <w:rsid w:val="006E6D6C"/>
    <w:rsid w:val="006E7781"/>
    <w:rsid w:val="006F0536"/>
    <w:rsid w:val="006F090B"/>
    <w:rsid w:val="006F0952"/>
    <w:rsid w:val="006F4227"/>
    <w:rsid w:val="006F6B5A"/>
    <w:rsid w:val="006F7832"/>
    <w:rsid w:val="0070083B"/>
    <w:rsid w:val="00700BE9"/>
    <w:rsid w:val="00701ACC"/>
    <w:rsid w:val="00701E7F"/>
    <w:rsid w:val="0070359C"/>
    <w:rsid w:val="0070415F"/>
    <w:rsid w:val="00711EA1"/>
    <w:rsid w:val="00712235"/>
    <w:rsid w:val="007135E8"/>
    <w:rsid w:val="00715B34"/>
    <w:rsid w:val="00715BB8"/>
    <w:rsid w:val="00715E89"/>
    <w:rsid w:val="0072128D"/>
    <w:rsid w:val="00724300"/>
    <w:rsid w:val="00727C73"/>
    <w:rsid w:val="00730077"/>
    <w:rsid w:val="0073134E"/>
    <w:rsid w:val="0073241D"/>
    <w:rsid w:val="00732A41"/>
    <w:rsid w:val="00733AA7"/>
    <w:rsid w:val="00733B8A"/>
    <w:rsid w:val="007344C7"/>
    <w:rsid w:val="00734BA5"/>
    <w:rsid w:val="00734F5D"/>
    <w:rsid w:val="00737048"/>
    <w:rsid w:val="007426BD"/>
    <w:rsid w:val="00744414"/>
    <w:rsid w:val="0074666F"/>
    <w:rsid w:val="00751AFF"/>
    <w:rsid w:val="00755EDB"/>
    <w:rsid w:val="00756582"/>
    <w:rsid w:val="0075663B"/>
    <w:rsid w:val="00756762"/>
    <w:rsid w:val="00760F5B"/>
    <w:rsid w:val="0076105E"/>
    <w:rsid w:val="00761227"/>
    <w:rsid w:val="0076269A"/>
    <w:rsid w:val="00762DE2"/>
    <w:rsid w:val="007653CB"/>
    <w:rsid w:val="0076762E"/>
    <w:rsid w:val="0076777F"/>
    <w:rsid w:val="007729C0"/>
    <w:rsid w:val="007738F5"/>
    <w:rsid w:val="0077442E"/>
    <w:rsid w:val="007808B6"/>
    <w:rsid w:val="0078160A"/>
    <w:rsid w:val="00781FC2"/>
    <w:rsid w:val="00782A48"/>
    <w:rsid w:val="00782D5F"/>
    <w:rsid w:val="007835E7"/>
    <w:rsid w:val="007852CB"/>
    <w:rsid w:val="00786EAE"/>
    <w:rsid w:val="00791E24"/>
    <w:rsid w:val="007947D0"/>
    <w:rsid w:val="00794AF8"/>
    <w:rsid w:val="00796011"/>
    <w:rsid w:val="007973E7"/>
    <w:rsid w:val="007A3B42"/>
    <w:rsid w:val="007A5838"/>
    <w:rsid w:val="007B2F5A"/>
    <w:rsid w:val="007B7C25"/>
    <w:rsid w:val="007C1E4C"/>
    <w:rsid w:val="007C1F2D"/>
    <w:rsid w:val="007C25CF"/>
    <w:rsid w:val="007C4D87"/>
    <w:rsid w:val="007C71DF"/>
    <w:rsid w:val="007C738E"/>
    <w:rsid w:val="007C76F1"/>
    <w:rsid w:val="007D0B2A"/>
    <w:rsid w:val="007D1653"/>
    <w:rsid w:val="007D50BB"/>
    <w:rsid w:val="007D656C"/>
    <w:rsid w:val="007E0161"/>
    <w:rsid w:val="007E598C"/>
    <w:rsid w:val="007E6A5E"/>
    <w:rsid w:val="007F43A6"/>
    <w:rsid w:val="007F5DE3"/>
    <w:rsid w:val="007F6187"/>
    <w:rsid w:val="007F6416"/>
    <w:rsid w:val="008004AE"/>
    <w:rsid w:val="00801C6E"/>
    <w:rsid w:val="00803922"/>
    <w:rsid w:val="008069D7"/>
    <w:rsid w:val="00806E2C"/>
    <w:rsid w:val="0081304E"/>
    <w:rsid w:val="008160F8"/>
    <w:rsid w:val="00817FB7"/>
    <w:rsid w:val="00820614"/>
    <w:rsid w:val="00820837"/>
    <w:rsid w:val="00823953"/>
    <w:rsid w:val="00823AFA"/>
    <w:rsid w:val="008240A1"/>
    <w:rsid w:val="00830373"/>
    <w:rsid w:val="008312D0"/>
    <w:rsid w:val="00834EB2"/>
    <w:rsid w:val="00836DEC"/>
    <w:rsid w:val="00841C14"/>
    <w:rsid w:val="00843139"/>
    <w:rsid w:val="00844EFF"/>
    <w:rsid w:val="008452D6"/>
    <w:rsid w:val="008519DC"/>
    <w:rsid w:val="00853781"/>
    <w:rsid w:val="00856A13"/>
    <w:rsid w:val="0086344C"/>
    <w:rsid w:val="0086476D"/>
    <w:rsid w:val="00864FE5"/>
    <w:rsid w:val="008667BA"/>
    <w:rsid w:val="00866DA0"/>
    <w:rsid w:val="0087156F"/>
    <w:rsid w:val="00874A85"/>
    <w:rsid w:val="008753BC"/>
    <w:rsid w:val="008778D3"/>
    <w:rsid w:val="00886CD0"/>
    <w:rsid w:val="00891C9C"/>
    <w:rsid w:val="008947FB"/>
    <w:rsid w:val="008A2CC5"/>
    <w:rsid w:val="008A30D0"/>
    <w:rsid w:val="008A3C7C"/>
    <w:rsid w:val="008A4B2B"/>
    <w:rsid w:val="008A4CE6"/>
    <w:rsid w:val="008A5685"/>
    <w:rsid w:val="008A58C2"/>
    <w:rsid w:val="008A6353"/>
    <w:rsid w:val="008A717B"/>
    <w:rsid w:val="008B01E5"/>
    <w:rsid w:val="008B1E4E"/>
    <w:rsid w:val="008B323E"/>
    <w:rsid w:val="008B5855"/>
    <w:rsid w:val="008B7108"/>
    <w:rsid w:val="008C0983"/>
    <w:rsid w:val="008C0D7E"/>
    <w:rsid w:val="008C3678"/>
    <w:rsid w:val="008C3EE0"/>
    <w:rsid w:val="008C5CB0"/>
    <w:rsid w:val="008E0419"/>
    <w:rsid w:val="008E19DA"/>
    <w:rsid w:val="008E588C"/>
    <w:rsid w:val="008F0694"/>
    <w:rsid w:val="008F38C4"/>
    <w:rsid w:val="008F3DA4"/>
    <w:rsid w:val="008F5EB4"/>
    <w:rsid w:val="008F60E4"/>
    <w:rsid w:val="008F69DB"/>
    <w:rsid w:val="00903951"/>
    <w:rsid w:val="00906646"/>
    <w:rsid w:val="00906852"/>
    <w:rsid w:val="00910DE5"/>
    <w:rsid w:val="0091434F"/>
    <w:rsid w:val="00914B9D"/>
    <w:rsid w:val="00915E11"/>
    <w:rsid w:val="009175B2"/>
    <w:rsid w:val="00921F3C"/>
    <w:rsid w:val="0092382C"/>
    <w:rsid w:val="009302F2"/>
    <w:rsid w:val="00930BA1"/>
    <w:rsid w:val="0094272D"/>
    <w:rsid w:val="00943E17"/>
    <w:rsid w:val="00944C76"/>
    <w:rsid w:val="009478EA"/>
    <w:rsid w:val="00953BB0"/>
    <w:rsid w:val="00957E2B"/>
    <w:rsid w:val="009609D4"/>
    <w:rsid w:val="00961A90"/>
    <w:rsid w:val="00963514"/>
    <w:rsid w:val="00963DC1"/>
    <w:rsid w:val="00965F3A"/>
    <w:rsid w:val="00971E5F"/>
    <w:rsid w:val="00971F83"/>
    <w:rsid w:val="00973DB4"/>
    <w:rsid w:val="009778F2"/>
    <w:rsid w:val="00980396"/>
    <w:rsid w:val="00981D4F"/>
    <w:rsid w:val="00983915"/>
    <w:rsid w:val="00984409"/>
    <w:rsid w:val="00985482"/>
    <w:rsid w:val="00987EF9"/>
    <w:rsid w:val="0099168D"/>
    <w:rsid w:val="00992312"/>
    <w:rsid w:val="0099275A"/>
    <w:rsid w:val="009949F1"/>
    <w:rsid w:val="00995136"/>
    <w:rsid w:val="009969DF"/>
    <w:rsid w:val="0099725B"/>
    <w:rsid w:val="009A1068"/>
    <w:rsid w:val="009A3726"/>
    <w:rsid w:val="009A3FDA"/>
    <w:rsid w:val="009A64EE"/>
    <w:rsid w:val="009A71C1"/>
    <w:rsid w:val="009A76F3"/>
    <w:rsid w:val="009B2739"/>
    <w:rsid w:val="009B3EC4"/>
    <w:rsid w:val="009B4FDB"/>
    <w:rsid w:val="009C0E82"/>
    <w:rsid w:val="009C6087"/>
    <w:rsid w:val="009C7457"/>
    <w:rsid w:val="009D0C6A"/>
    <w:rsid w:val="009D5873"/>
    <w:rsid w:val="009D7304"/>
    <w:rsid w:val="009E2271"/>
    <w:rsid w:val="009E230F"/>
    <w:rsid w:val="009E268A"/>
    <w:rsid w:val="009E274A"/>
    <w:rsid w:val="009E5249"/>
    <w:rsid w:val="009E52AF"/>
    <w:rsid w:val="009E7D82"/>
    <w:rsid w:val="009F0CA2"/>
    <w:rsid w:val="009F11BA"/>
    <w:rsid w:val="009F44AA"/>
    <w:rsid w:val="009F5A3E"/>
    <w:rsid w:val="00A0306E"/>
    <w:rsid w:val="00A0501A"/>
    <w:rsid w:val="00A0626E"/>
    <w:rsid w:val="00A1081F"/>
    <w:rsid w:val="00A158EF"/>
    <w:rsid w:val="00A17C4C"/>
    <w:rsid w:val="00A220E7"/>
    <w:rsid w:val="00A22DFA"/>
    <w:rsid w:val="00A31B87"/>
    <w:rsid w:val="00A34869"/>
    <w:rsid w:val="00A41B35"/>
    <w:rsid w:val="00A424A1"/>
    <w:rsid w:val="00A42834"/>
    <w:rsid w:val="00A43028"/>
    <w:rsid w:val="00A47880"/>
    <w:rsid w:val="00A50496"/>
    <w:rsid w:val="00A50F28"/>
    <w:rsid w:val="00A510F7"/>
    <w:rsid w:val="00A536C7"/>
    <w:rsid w:val="00A54827"/>
    <w:rsid w:val="00A54D78"/>
    <w:rsid w:val="00A55CA0"/>
    <w:rsid w:val="00A56F72"/>
    <w:rsid w:val="00A60AD9"/>
    <w:rsid w:val="00A61129"/>
    <w:rsid w:val="00A61519"/>
    <w:rsid w:val="00A62FC9"/>
    <w:rsid w:val="00A639A9"/>
    <w:rsid w:val="00A6632A"/>
    <w:rsid w:val="00A67C99"/>
    <w:rsid w:val="00A67D12"/>
    <w:rsid w:val="00A71496"/>
    <w:rsid w:val="00A727C6"/>
    <w:rsid w:val="00A72DFF"/>
    <w:rsid w:val="00A771AC"/>
    <w:rsid w:val="00A816B0"/>
    <w:rsid w:val="00A81913"/>
    <w:rsid w:val="00A824DE"/>
    <w:rsid w:val="00A82EE8"/>
    <w:rsid w:val="00A82FF0"/>
    <w:rsid w:val="00A843D1"/>
    <w:rsid w:val="00A866E8"/>
    <w:rsid w:val="00A87ADE"/>
    <w:rsid w:val="00A90192"/>
    <w:rsid w:val="00A90859"/>
    <w:rsid w:val="00A93C13"/>
    <w:rsid w:val="00A94935"/>
    <w:rsid w:val="00AA3446"/>
    <w:rsid w:val="00AA409B"/>
    <w:rsid w:val="00AB3D12"/>
    <w:rsid w:val="00AB40B9"/>
    <w:rsid w:val="00AB4C1D"/>
    <w:rsid w:val="00AB7764"/>
    <w:rsid w:val="00AC1315"/>
    <w:rsid w:val="00AC1AAD"/>
    <w:rsid w:val="00AC3176"/>
    <w:rsid w:val="00AC4767"/>
    <w:rsid w:val="00AC753D"/>
    <w:rsid w:val="00AC7FCF"/>
    <w:rsid w:val="00AD32E0"/>
    <w:rsid w:val="00AD3648"/>
    <w:rsid w:val="00AD5FD7"/>
    <w:rsid w:val="00AD693C"/>
    <w:rsid w:val="00AE0737"/>
    <w:rsid w:val="00AE3438"/>
    <w:rsid w:val="00AE6457"/>
    <w:rsid w:val="00AE6A1E"/>
    <w:rsid w:val="00AF05BF"/>
    <w:rsid w:val="00AF2C26"/>
    <w:rsid w:val="00AF2C99"/>
    <w:rsid w:val="00AF2FE9"/>
    <w:rsid w:val="00AF3AD4"/>
    <w:rsid w:val="00AF5187"/>
    <w:rsid w:val="00AF5A3F"/>
    <w:rsid w:val="00B00B99"/>
    <w:rsid w:val="00B0114B"/>
    <w:rsid w:val="00B072CF"/>
    <w:rsid w:val="00B0742B"/>
    <w:rsid w:val="00B13764"/>
    <w:rsid w:val="00B14096"/>
    <w:rsid w:val="00B1441E"/>
    <w:rsid w:val="00B144CE"/>
    <w:rsid w:val="00B1474A"/>
    <w:rsid w:val="00B176EE"/>
    <w:rsid w:val="00B17C41"/>
    <w:rsid w:val="00B20BF7"/>
    <w:rsid w:val="00B22DDB"/>
    <w:rsid w:val="00B23EBE"/>
    <w:rsid w:val="00B2473B"/>
    <w:rsid w:val="00B25F25"/>
    <w:rsid w:val="00B302FF"/>
    <w:rsid w:val="00B31540"/>
    <w:rsid w:val="00B321B7"/>
    <w:rsid w:val="00B321E3"/>
    <w:rsid w:val="00B34E12"/>
    <w:rsid w:val="00B40412"/>
    <w:rsid w:val="00B41EF8"/>
    <w:rsid w:val="00B4780D"/>
    <w:rsid w:val="00B47BD9"/>
    <w:rsid w:val="00B5036E"/>
    <w:rsid w:val="00B51ADF"/>
    <w:rsid w:val="00B520E2"/>
    <w:rsid w:val="00B534FC"/>
    <w:rsid w:val="00B54A34"/>
    <w:rsid w:val="00B5600A"/>
    <w:rsid w:val="00B61115"/>
    <w:rsid w:val="00B64F5F"/>
    <w:rsid w:val="00B6654B"/>
    <w:rsid w:val="00B67D8E"/>
    <w:rsid w:val="00B71691"/>
    <w:rsid w:val="00B7263F"/>
    <w:rsid w:val="00B73843"/>
    <w:rsid w:val="00B76772"/>
    <w:rsid w:val="00B77E1F"/>
    <w:rsid w:val="00B8191C"/>
    <w:rsid w:val="00B83C2E"/>
    <w:rsid w:val="00B90430"/>
    <w:rsid w:val="00B90B4A"/>
    <w:rsid w:val="00B911AB"/>
    <w:rsid w:val="00B9130B"/>
    <w:rsid w:val="00BA169B"/>
    <w:rsid w:val="00BA30BF"/>
    <w:rsid w:val="00BB17C6"/>
    <w:rsid w:val="00BB4B47"/>
    <w:rsid w:val="00BB5B93"/>
    <w:rsid w:val="00BB62E4"/>
    <w:rsid w:val="00BB63AB"/>
    <w:rsid w:val="00BB7CE3"/>
    <w:rsid w:val="00BC1460"/>
    <w:rsid w:val="00BC3E6E"/>
    <w:rsid w:val="00BC3F77"/>
    <w:rsid w:val="00BC6091"/>
    <w:rsid w:val="00BD067C"/>
    <w:rsid w:val="00BD0D57"/>
    <w:rsid w:val="00BD2BD1"/>
    <w:rsid w:val="00BD3EB3"/>
    <w:rsid w:val="00BD3ECF"/>
    <w:rsid w:val="00BD4E09"/>
    <w:rsid w:val="00BD7F41"/>
    <w:rsid w:val="00BE2609"/>
    <w:rsid w:val="00BE2D9C"/>
    <w:rsid w:val="00BE5815"/>
    <w:rsid w:val="00BE5C90"/>
    <w:rsid w:val="00BF029B"/>
    <w:rsid w:val="00BF0357"/>
    <w:rsid w:val="00BF1B6F"/>
    <w:rsid w:val="00BF3D2E"/>
    <w:rsid w:val="00BF463F"/>
    <w:rsid w:val="00BF5B50"/>
    <w:rsid w:val="00C031BB"/>
    <w:rsid w:val="00C05469"/>
    <w:rsid w:val="00C0573C"/>
    <w:rsid w:val="00C05C84"/>
    <w:rsid w:val="00C12C74"/>
    <w:rsid w:val="00C228CF"/>
    <w:rsid w:val="00C23A8C"/>
    <w:rsid w:val="00C24941"/>
    <w:rsid w:val="00C2786B"/>
    <w:rsid w:val="00C27941"/>
    <w:rsid w:val="00C27A8C"/>
    <w:rsid w:val="00C27F70"/>
    <w:rsid w:val="00C3439E"/>
    <w:rsid w:val="00C349D8"/>
    <w:rsid w:val="00C34DEF"/>
    <w:rsid w:val="00C35B81"/>
    <w:rsid w:val="00C42C48"/>
    <w:rsid w:val="00C46492"/>
    <w:rsid w:val="00C46F23"/>
    <w:rsid w:val="00C51B1F"/>
    <w:rsid w:val="00C52970"/>
    <w:rsid w:val="00C52A39"/>
    <w:rsid w:val="00C5397B"/>
    <w:rsid w:val="00C547A3"/>
    <w:rsid w:val="00C578D9"/>
    <w:rsid w:val="00C57B11"/>
    <w:rsid w:val="00C61742"/>
    <w:rsid w:val="00C63B4A"/>
    <w:rsid w:val="00C70940"/>
    <w:rsid w:val="00C70C42"/>
    <w:rsid w:val="00C70F5E"/>
    <w:rsid w:val="00C723B5"/>
    <w:rsid w:val="00C73A1C"/>
    <w:rsid w:val="00C772CC"/>
    <w:rsid w:val="00C829B2"/>
    <w:rsid w:val="00C83D95"/>
    <w:rsid w:val="00C84A10"/>
    <w:rsid w:val="00C856D1"/>
    <w:rsid w:val="00C8638B"/>
    <w:rsid w:val="00C946AC"/>
    <w:rsid w:val="00C96E3F"/>
    <w:rsid w:val="00C97969"/>
    <w:rsid w:val="00CA006D"/>
    <w:rsid w:val="00CA19BC"/>
    <w:rsid w:val="00CA2680"/>
    <w:rsid w:val="00CA3422"/>
    <w:rsid w:val="00CA4F66"/>
    <w:rsid w:val="00CA5881"/>
    <w:rsid w:val="00CB2D04"/>
    <w:rsid w:val="00CB36D0"/>
    <w:rsid w:val="00CB376C"/>
    <w:rsid w:val="00CB5507"/>
    <w:rsid w:val="00CB7DCB"/>
    <w:rsid w:val="00CC1F3A"/>
    <w:rsid w:val="00CC1F4F"/>
    <w:rsid w:val="00CC2123"/>
    <w:rsid w:val="00CC3AC3"/>
    <w:rsid w:val="00CC4529"/>
    <w:rsid w:val="00CC456A"/>
    <w:rsid w:val="00CC68DC"/>
    <w:rsid w:val="00CD290D"/>
    <w:rsid w:val="00CD40C5"/>
    <w:rsid w:val="00CD4AAF"/>
    <w:rsid w:val="00CD5D7C"/>
    <w:rsid w:val="00CD61EE"/>
    <w:rsid w:val="00CD7CC5"/>
    <w:rsid w:val="00CE2DA7"/>
    <w:rsid w:val="00CE3BE8"/>
    <w:rsid w:val="00CE3E66"/>
    <w:rsid w:val="00CE6362"/>
    <w:rsid w:val="00CF04E8"/>
    <w:rsid w:val="00CF11F4"/>
    <w:rsid w:val="00CF6C53"/>
    <w:rsid w:val="00D103C5"/>
    <w:rsid w:val="00D13C08"/>
    <w:rsid w:val="00D21686"/>
    <w:rsid w:val="00D21FA9"/>
    <w:rsid w:val="00D26A9A"/>
    <w:rsid w:val="00D27BDD"/>
    <w:rsid w:val="00D30FBA"/>
    <w:rsid w:val="00D37B00"/>
    <w:rsid w:val="00D41B23"/>
    <w:rsid w:val="00D434E1"/>
    <w:rsid w:val="00D47FD5"/>
    <w:rsid w:val="00D50F6E"/>
    <w:rsid w:val="00D54F07"/>
    <w:rsid w:val="00D55AE0"/>
    <w:rsid w:val="00D5630B"/>
    <w:rsid w:val="00D61EE8"/>
    <w:rsid w:val="00D62FA1"/>
    <w:rsid w:val="00D630A2"/>
    <w:rsid w:val="00D65AF6"/>
    <w:rsid w:val="00D678B8"/>
    <w:rsid w:val="00D70F31"/>
    <w:rsid w:val="00D73F79"/>
    <w:rsid w:val="00D746E9"/>
    <w:rsid w:val="00D74844"/>
    <w:rsid w:val="00D761C5"/>
    <w:rsid w:val="00D76D73"/>
    <w:rsid w:val="00D801B7"/>
    <w:rsid w:val="00D80F62"/>
    <w:rsid w:val="00D81EFD"/>
    <w:rsid w:val="00D83EEC"/>
    <w:rsid w:val="00D86B8C"/>
    <w:rsid w:val="00D87BE8"/>
    <w:rsid w:val="00D90503"/>
    <w:rsid w:val="00D9156A"/>
    <w:rsid w:val="00D924D9"/>
    <w:rsid w:val="00D96BB7"/>
    <w:rsid w:val="00D97EB2"/>
    <w:rsid w:val="00DB0B8A"/>
    <w:rsid w:val="00DB27D2"/>
    <w:rsid w:val="00DB4DA9"/>
    <w:rsid w:val="00DB79A5"/>
    <w:rsid w:val="00DC091C"/>
    <w:rsid w:val="00DC3EE5"/>
    <w:rsid w:val="00DD4040"/>
    <w:rsid w:val="00DD5516"/>
    <w:rsid w:val="00DE3E7A"/>
    <w:rsid w:val="00DE6A6D"/>
    <w:rsid w:val="00DE7716"/>
    <w:rsid w:val="00DF1356"/>
    <w:rsid w:val="00DF5109"/>
    <w:rsid w:val="00DF779B"/>
    <w:rsid w:val="00E03951"/>
    <w:rsid w:val="00E0406F"/>
    <w:rsid w:val="00E04919"/>
    <w:rsid w:val="00E04C3E"/>
    <w:rsid w:val="00E1091B"/>
    <w:rsid w:val="00E10B4C"/>
    <w:rsid w:val="00E10F9A"/>
    <w:rsid w:val="00E15AEC"/>
    <w:rsid w:val="00E17E21"/>
    <w:rsid w:val="00E20285"/>
    <w:rsid w:val="00E2314A"/>
    <w:rsid w:val="00E248E0"/>
    <w:rsid w:val="00E24DB6"/>
    <w:rsid w:val="00E25FF0"/>
    <w:rsid w:val="00E26386"/>
    <w:rsid w:val="00E30106"/>
    <w:rsid w:val="00E3027D"/>
    <w:rsid w:val="00E30DDE"/>
    <w:rsid w:val="00E338F5"/>
    <w:rsid w:val="00E33902"/>
    <w:rsid w:val="00E347D3"/>
    <w:rsid w:val="00E365D3"/>
    <w:rsid w:val="00E373D7"/>
    <w:rsid w:val="00E412BB"/>
    <w:rsid w:val="00E427EA"/>
    <w:rsid w:val="00E45177"/>
    <w:rsid w:val="00E4693B"/>
    <w:rsid w:val="00E47199"/>
    <w:rsid w:val="00E475F9"/>
    <w:rsid w:val="00E50476"/>
    <w:rsid w:val="00E5142A"/>
    <w:rsid w:val="00E51944"/>
    <w:rsid w:val="00E52186"/>
    <w:rsid w:val="00E52D32"/>
    <w:rsid w:val="00E532AC"/>
    <w:rsid w:val="00E53937"/>
    <w:rsid w:val="00E53DFD"/>
    <w:rsid w:val="00E543A6"/>
    <w:rsid w:val="00E569BF"/>
    <w:rsid w:val="00E57801"/>
    <w:rsid w:val="00E608D6"/>
    <w:rsid w:val="00E60FF9"/>
    <w:rsid w:val="00E624D7"/>
    <w:rsid w:val="00E6486F"/>
    <w:rsid w:val="00E65174"/>
    <w:rsid w:val="00E71C22"/>
    <w:rsid w:val="00E7241A"/>
    <w:rsid w:val="00E821C3"/>
    <w:rsid w:val="00E8467D"/>
    <w:rsid w:val="00E86311"/>
    <w:rsid w:val="00E905B5"/>
    <w:rsid w:val="00E90F1F"/>
    <w:rsid w:val="00E90FAF"/>
    <w:rsid w:val="00E91CF3"/>
    <w:rsid w:val="00E91EC8"/>
    <w:rsid w:val="00E94C47"/>
    <w:rsid w:val="00E958D7"/>
    <w:rsid w:val="00EA0D20"/>
    <w:rsid w:val="00EA5394"/>
    <w:rsid w:val="00EB02EA"/>
    <w:rsid w:val="00EB059F"/>
    <w:rsid w:val="00EB36FA"/>
    <w:rsid w:val="00EB463C"/>
    <w:rsid w:val="00EB6E4D"/>
    <w:rsid w:val="00EC0930"/>
    <w:rsid w:val="00EC141D"/>
    <w:rsid w:val="00EC60B3"/>
    <w:rsid w:val="00ED0C4C"/>
    <w:rsid w:val="00ED0EAD"/>
    <w:rsid w:val="00ED3437"/>
    <w:rsid w:val="00ED43D1"/>
    <w:rsid w:val="00EE0003"/>
    <w:rsid w:val="00EE20DC"/>
    <w:rsid w:val="00EE3A2E"/>
    <w:rsid w:val="00EE50D6"/>
    <w:rsid w:val="00EE7088"/>
    <w:rsid w:val="00EE7707"/>
    <w:rsid w:val="00EF03DB"/>
    <w:rsid w:val="00EF041E"/>
    <w:rsid w:val="00EF07BC"/>
    <w:rsid w:val="00EF4AD8"/>
    <w:rsid w:val="00EF6815"/>
    <w:rsid w:val="00F00127"/>
    <w:rsid w:val="00F02231"/>
    <w:rsid w:val="00F02B36"/>
    <w:rsid w:val="00F05B25"/>
    <w:rsid w:val="00F07691"/>
    <w:rsid w:val="00F10341"/>
    <w:rsid w:val="00F109B6"/>
    <w:rsid w:val="00F1128C"/>
    <w:rsid w:val="00F16775"/>
    <w:rsid w:val="00F16BDB"/>
    <w:rsid w:val="00F173F2"/>
    <w:rsid w:val="00F20596"/>
    <w:rsid w:val="00F20BD3"/>
    <w:rsid w:val="00F216CD"/>
    <w:rsid w:val="00F275B4"/>
    <w:rsid w:val="00F307CC"/>
    <w:rsid w:val="00F311CA"/>
    <w:rsid w:val="00F321AD"/>
    <w:rsid w:val="00F3374E"/>
    <w:rsid w:val="00F377E5"/>
    <w:rsid w:val="00F41D3F"/>
    <w:rsid w:val="00F4242E"/>
    <w:rsid w:val="00F427DA"/>
    <w:rsid w:val="00F51FDC"/>
    <w:rsid w:val="00F54F9D"/>
    <w:rsid w:val="00F61EE4"/>
    <w:rsid w:val="00F623AC"/>
    <w:rsid w:val="00F649E1"/>
    <w:rsid w:val="00F66F43"/>
    <w:rsid w:val="00F74BAB"/>
    <w:rsid w:val="00F81FC3"/>
    <w:rsid w:val="00F82144"/>
    <w:rsid w:val="00F83A7B"/>
    <w:rsid w:val="00F85A7C"/>
    <w:rsid w:val="00F85C37"/>
    <w:rsid w:val="00F87A25"/>
    <w:rsid w:val="00F905B9"/>
    <w:rsid w:val="00F90670"/>
    <w:rsid w:val="00F93DE3"/>
    <w:rsid w:val="00F94805"/>
    <w:rsid w:val="00F97561"/>
    <w:rsid w:val="00FA1A02"/>
    <w:rsid w:val="00FA1FCB"/>
    <w:rsid w:val="00FB0744"/>
    <w:rsid w:val="00FB1467"/>
    <w:rsid w:val="00FB1AD7"/>
    <w:rsid w:val="00FB2CF3"/>
    <w:rsid w:val="00FB4A80"/>
    <w:rsid w:val="00FB540A"/>
    <w:rsid w:val="00FB554D"/>
    <w:rsid w:val="00FB7914"/>
    <w:rsid w:val="00FC0FBC"/>
    <w:rsid w:val="00FC4A96"/>
    <w:rsid w:val="00FD22D8"/>
    <w:rsid w:val="00FD2C2E"/>
    <w:rsid w:val="00FD2C41"/>
    <w:rsid w:val="00FD5157"/>
    <w:rsid w:val="00FD669D"/>
    <w:rsid w:val="00FD71B2"/>
    <w:rsid w:val="00FD7D73"/>
    <w:rsid w:val="00FE1D15"/>
    <w:rsid w:val="00FE2053"/>
    <w:rsid w:val="00FE5082"/>
    <w:rsid w:val="00FF0FDF"/>
    <w:rsid w:val="00FF682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25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12"/>
    <w:pPr>
      <w:suppressAutoHyphens/>
      <w:spacing w:line="1" w:lineRule="atLeast"/>
      <w:ind w:leftChars="-1" w:left="-1" w:hangingChars="1" w:hanging="1"/>
      <w:textDirection w:val="btLr"/>
      <w:textAlignment w:val="top"/>
      <w:outlineLvl w:val="0"/>
    </w:pPr>
    <w:rPr>
      <w:position w:val="-1"/>
      <w:sz w:val="24"/>
      <w:szCs w:val="24"/>
    </w:rPr>
  </w:style>
  <w:style w:type="paragraph" w:styleId="Heading1">
    <w:name w:val="heading 1"/>
    <w:basedOn w:val="Normal"/>
    <w:next w:val="Normal"/>
    <w:qFormat/>
    <w:rsid w:val="00FF6829"/>
    <w:pPr>
      <w:keepNext/>
      <w:suppressAutoHyphens w:val="0"/>
      <w:spacing w:line="240" w:lineRule="auto"/>
      <w:ind w:leftChars="0" w:left="5040" w:firstLineChars="0" w:firstLine="0"/>
      <w:textDirection w:val="lrTb"/>
      <w:textAlignment w:val="auto"/>
    </w:pPr>
    <w:rPr>
      <w:position w:val="0"/>
      <w:sz w:val="28"/>
      <w:szCs w:val="20"/>
      <w:lang w:eastAsia="en-US"/>
    </w:rPr>
  </w:style>
  <w:style w:type="paragraph" w:styleId="Heading2">
    <w:name w:val="heading 2"/>
    <w:basedOn w:val="Normal"/>
    <w:next w:val="Normal"/>
    <w:qFormat/>
    <w:rsid w:val="00FF6829"/>
    <w:pPr>
      <w:keepNext/>
      <w:tabs>
        <w:tab w:val="right" w:pos="3261"/>
        <w:tab w:val="left" w:pos="5529"/>
      </w:tabs>
      <w:suppressAutoHyphens w:val="0"/>
      <w:spacing w:before="240" w:line="240" w:lineRule="auto"/>
      <w:ind w:leftChars="0" w:left="0" w:firstLineChars="0" w:firstLine="0"/>
      <w:textDirection w:val="lrTb"/>
      <w:textAlignment w:val="auto"/>
      <w:outlineLvl w:val="1"/>
    </w:pPr>
    <w:rPr>
      <w:rFonts w:ascii="Arial" w:hAnsi="Arial"/>
      <w:b/>
      <w:position w:val="0"/>
      <w:sz w:val="22"/>
      <w:szCs w:val="20"/>
    </w:rPr>
  </w:style>
  <w:style w:type="paragraph" w:styleId="Heading3">
    <w:name w:val="heading 3"/>
    <w:basedOn w:val="Normal"/>
    <w:next w:val="Normal"/>
    <w:link w:val="Heading3Char"/>
    <w:qFormat/>
    <w:rsid w:val="003913FA"/>
    <w:pPr>
      <w:keepNext/>
      <w:suppressAutoHyphens w:val="0"/>
      <w:spacing w:line="240" w:lineRule="auto"/>
      <w:ind w:leftChars="0" w:left="0" w:firstLineChars="0" w:firstLine="0"/>
      <w:textDirection w:val="lrTb"/>
      <w:textAlignment w:val="auto"/>
      <w:outlineLvl w:val="2"/>
    </w:pPr>
    <w:rPr>
      <w:rFonts w:ascii="Arial" w:hAnsi="Arial" w:cs="Arial"/>
      <w:b/>
      <w:bCs/>
      <w:position w:val="0"/>
    </w:rPr>
  </w:style>
  <w:style w:type="paragraph" w:styleId="Heading4">
    <w:name w:val="heading 4"/>
    <w:basedOn w:val="Normal"/>
    <w:next w:val="Normal"/>
    <w:link w:val="Heading4Char"/>
    <w:qFormat/>
    <w:rsid w:val="003913FA"/>
    <w:pPr>
      <w:keepNext/>
      <w:suppressAutoHyphens w:val="0"/>
      <w:spacing w:before="240" w:after="60" w:line="240" w:lineRule="auto"/>
      <w:ind w:leftChars="0" w:left="0" w:firstLineChars="0" w:firstLine="0"/>
      <w:textDirection w:val="lrTb"/>
      <w:textAlignment w:val="auto"/>
      <w:outlineLvl w:val="3"/>
    </w:pPr>
    <w:rPr>
      <w:b/>
      <w:bCs/>
      <w:position w:val="0"/>
      <w:sz w:val="28"/>
      <w:szCs w:val="28"/>
    </w:rPr>
  </w:style>
  <w:style w:type="paragraph" w:styleId="Heading5">
    <w:name w:val="heading 5"/>
    <w:basedOn w:val="Normal"/>
    <w:next w:val="Normal"/>
    <w:link w:val="Heading5Char"/>
    <w:qFormat/>
    <w:rsid w:val="003913FA"/>
    <w:pPr>
      <w:suppressAutoHyphens w:val="0"/>
      <w:spacing w:before="240" w:after="60" w:line="240" w:lineRule="auto"/>
      <w:ind w:leftChars="0" w:left="0" w:firstLineChars="0" w:firstLine="0"/>
      <w:textDirection w:val="lrTb"/>
      <w:textAlignment w:val="auto"/>
      <w:outlineLvl w:val="4"/>
    </w:pPr>
    <w:rPr>
      <w:b/>
      <w:bCs/>
      <w:i/>
      <w:iCs/>
      <w:positio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suppressAutoHyphens w:val="0"/>
      <w:spacing w:line="240" w:lineRule="auto"/>
      <w:ind w:leftChars="0" w:left="0" w:firstLineChars="0" w:firstLine="0"/>
      <w:textDirection w:val="lrTb"/>
      <w:textAlignment w:val="auto"/>
      <w:outlineLvl w:val="9"/>
    </w:pPr>
    <w:rPr>
      <w:rFonts w:ascii="HRTimes" w:hAnsi="HRTimes"/>
      <w:position w:val="0"/>
      <w:szCs w:val="20"/>
    </w:rPr>
  </w:style>
  <w:style w:type="paragraph" w:styleId="Footer">
    <w:name w:val="footer"/>
    <w:basedOn w:val="Normal"/>
    <w:link w:val="FooterChar"/>
    <w:uiPriority w:val="99"/>
    <w:rsid w:val="00FF6829"/>
    <w:pPr>
      <w:tabs>
        <w:tab w:val="center" w:pos="4320"/>
        <w:tab w:val="right" w:pos="8640"/>
      </w:tabs>
      <w:suppressAutoHyphens w:val="0"/>
      <w:spacing w:line="240" w:lineRule="auto"/>
      <w:ind w:leftChars="0" w:left="0" w:firstLineChars="0" w:firstLine="0"/>
      <w:textDirection w:val="lrTb"/>
      <w:textAlignment w:val="auto"/>
      <w:outlineLvl w:val="9"/>
    </w:pPr>
    <w:rPr>
      <w:rFonts w:ascii="HRTimes" w:hAnsi="HRTimes"/>
      <w:position w:val="0"/>
      <w:szCs w:val="20"/>
    </w:rPr>
  </w:style>
  <w:style w:type="paragraph" w:styleId="BodyText">
    <w:name w:val="Body Text"/>
    <w:basedOn w:val="Normal"/>
    <w:rsid w:val="00FF6829"/>
    <w:pPr>
      <w:suppressAutoHyphens w:val="0"/>
      <w:spacing w:line="240" w:lineRule="auto"/>
      <w:ind w:leftChars="0" w:left="0" w:right="-653" w:firstLineChars="0" w:firstLine="0"/>
      <w:textDirection w:val="lrTb"/>
      <w:textAlignment w:val="auto"/>
      <w:outlineLvl w:val="9"/>
    </w:pPr>
    <w:rPr>
      <w:rFonts w:ascii="Arial" w:hAnsi="Arial"/>
      <w:position w:val="0"/>
      <w:szCs w:val="20"/>
    </w:rPr>
  </w:style>
  <w:style w:type="paragraph" w:styleId="BodyTextIndent">
    <w:name w:val="Body Text Indent"/>
    <w:basedOn w:val="Normal"/>
    <w:rsid w:val="00FF6829"/>
    <w:pPr>
      <w:suppressAutoHyphens w:val="0"/>
      <w:spacing w:line="240" w:lineRule="auto"/>
      <w:ind w:leftChars="0" w:left="0" w:firstLineChars="0" w:firstLine="720"/>
      <w:textDirection w:val="lrTb"/>
      <w:textAlignment w:val="auto"/>
      <w:outlineLvl w:val="9"/>
    </w:pPr>
    <w:rPr>
      <w:position w:val="0"/>
      <w:szCs w:val="20"/>
      <w:lang w:eastAsia="en-US"/>
    </w:rPr>
  </w:style>
  <w:style w:type="table" w:styleId="TableGrid">
    <w:name w:val="Table Grid"/>
    <w:basedOn w:val="TableNormal"/>
    <w:uiPriority w:val="39"/>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suppressAutoHyphens w:val="0"/>
      <w:spacing w:line="240" w:lineRule="auto"/>
      <w:ind w:leftChars="0" w:left="0" w:firstLineChars="0" w:firstLine="0"/>
      <w:jc w:val="center"/>
      <w:textDirection w:val="lrTb"/>
      <w:textAlignment w:val="auto"/>
      <w:outlineLvl w:val="9"/>
    </w:pPr>
    <w:rPr>
      <w:rFonts w:ascii="Arial" w:hAnsi="Arial" w:cs="Arial"/>
      <w:b/>
      <w:bCs/>
      <w:position w:val="0"/>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pPr>
      <w:suppressAutoHyphens w:val="0"/>
      <w:spacing w:line="240" w:lineRule="auto"/>
      <w:ind w:leftChars="0" w:left="0" w:firstLineChars="0" w:firstLine="0"/>
      <w:textDirection w:val="lrTb"/>
      <w:textAlignment w:val="auto"/>
      <w:outlineLvl w:val="9"/>
    </w:pPr>
    <w:rPr>
      <w:rFonts w:ascii="Consolas" w:eastAsia="Calibri" w:hAnsi="Consolas"/>
      <w:position w:val="0"/>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iPriority w:val="99"/>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suppressAutoHyphens w:val="0"/>
      <w:spacing w:line="240" w:lineRule="auto"/>
      <w:ind w:leftChars="0" w:left="720" w:firstLineChars="0" w:hanging="720"/>
      <w:textDirection w:val="lrTb"/>
      <w:textAlignment w:val="auto"/>
      <w:outlineLvl w:val="9"/>
    </w:pPr>
    <w:rPr>
      <w:rFonts w:ascii="Arial" w:hAnsi="Arial" w:cs="Arial"/>
      <w:position w:val="0"/>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suppressAutoHyphens w:val="0"/>
      <w:spacing w:line="240" w:lineRule="auto"/>
      <w:ind w:leftChars="0" w:left="0" w:firstLineChars="0" w:firstLine="0"/>
      <w:textDirection w:val="lrTb"/>
      <w:textAlignment w:val="auto"/>
      <w:outlineLvl w:val="9"/>
    </w:pPr>
    <w:rPr>
      <w:position w:val="0"/>
    </w:rPr>
  </w:style>
  <w:style w:type="paragraph" w:styleId="BodyTextIndent3">
    <w:name w:val="Body Text Indent 3"/>
    <w:aliases w:val=" uvlaka 3"/>
    <w:basedOn w:val="Normal"/>
    <w:link w:val="BodyTextIndent3Char"/>
    <w:rsid w:val="003913FA"/>
    <w:pPr>
      <w:suppressAutoHyphens w:val="0"/>
      <w:spacing w:line="240" w:lineRule="auto"/>
      <w:ind w:leftChars="0" w:left="720" w:firstLineChars="0" w:firstLine="0"/>
      <w:textDirection w:val="lrTb"/>
      <w:textAlignment w:val="auto"/>
      <w:outlineLvl w:val="9"/>
    </w:pPr>
    <w:rPr>
      <w:rFonts w:ascii="Arial" w:hAnsi="Arial" w:cs="Arial"/>
      <w:position w:val="0"/>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suppressAutoHyphens w:val="0"/>
      <w:spacing w:line="240" w:lineRule="auto"/>
      <w:ind w:leftChars="0" w:left="0" w:firstLineChars="0" w:firstLine="0"/>
      <w:textDirection w:val="lrTb"/>
      <w:textAlignment w:val="auto"/>
      <w:outlineLvl w:val="9"/>
    </w:pPr>
    <w:rPr>
      <w:rFonts w:ascii="Arial" w:hAnsi="Arial"/>
      <w:position w:val="0"/>
      <w:sz w:val="22"/>
    </w:rPr>
  </w:style>
  <w:style w:type="character" w:styleId="PageNumber">
    <w:name w:val="page number"/>
    <w:basedOn w:val="DefaultParagraphFont"/>
    <w:rsid w:val="003913FA"/>
  </w:style>
  <w:style w:type="paragraph" w:styleId="BodyText2">
    <w:name w:val="Body Text 2"/>
    <w:basedOn w:val="Normal"/>
    <w:link w:val="BodyText2Char"/>
    <w:rsid w:val="003913FA"/>
    <w:pPr>
      <w:suppressAutoHyphens w:val="0"/>
      <w:spacing w:after="120" w:line="480" w:lineRule="auto"/>
      <w:ind w:leftChars="0" w:left="0" w:firstLineChars="0" w:firstLine="0"/>
      <w:textDirection w:val="lrTb"/>
      <w:textAlignment w:val="auto"/>
      <w:outlineLvl w:val="9"/>
    </w:pPr>
    <w:rPr>
      <w:position w:val="0"/>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suppressAutoHyphens w:val="0"/>
      <w:overflowPunct w:val="0"/>
      <w:autoSpaceDE w:val="0"/>
      <w:autoSpaceDN w:val="0"/>
      <w:adjustRightInd w:val="0"/>
      <w:spacing w:line="360" w:lineRule="auto"/>
      <w:ind w:leftChars="0" w:left="567" w:firstLineChars="0" w:hanging="567"/>
      <w:jc w:val="both"/>
      <w:textDirection w:val="lrTb"/>
      <w:textAlignment w:val="baseline"/>
      <w:outlineLvl w:val="9"/>
    </w:pPr>
    <w:rPr>
      <w:rFonts w:ascii="Arial" w:hAnsi="Arial"/>
      <w:i/>
      <w:position w:val="0"/>
      <w:sz w:val="22"/>
      <w:szCs w:val="20"/>
      <w:lang w:eastAsia="en-US"/>
    </w:rPr>
  </w:style>
  <w:style w:type="paragraph" w:customStyle="1" w:styleId="Elanak1">
    <w:name w:val="Elanak 1."/>
    <w:basedOn w:val="Normal"/>
    <w:rsid w:val="003913FA"/>
    <w:pPr>
      <w:suppressAutoHyphens w:val="0"/>
      <w:overflowPunct w:val="0"/>
      <w:autoSpaceDE w:val="0"/>
      <w:autoSpaceDN w:val="0"/>
      <w:adjustRightInd w:val="0"/>
      <w:spacing w:line="360" w:lineRule="auto"/>
      <w:ind w:leftChars="0" w:left="0" w:right="-58" w:firstLineChars="0" w:firstLine="0"/>
      <w:jc w:val="center"/>
      <w:textDirection w:val="lrTb"/>
      <w:textAlignment w:val="baseline"/>
      <w:outlineLvl w:val="9"/>
    </w:pPr>
    <w:rPr>
      <w:rFonts w:ascii="Arial" w:hAnsi="Arial"/>
      <w:b/>
      <w:i/>
      <w:position w:val="0"/>
      <w:sz w:val="22"/>
      <w:szCs w:val="20"/>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suppressAutoHyphens w:val="0"/>
      <w:spacing w:line="240" w:lineRule="auto"/>
      <w:ind w:leftChars="0" w:left="0" w:firstLineChars="0" w:firstLine="0"/>
      <w:jc w:val="both"/>
      <w:textDirection w:val="lrTb"/>
      <w:textAlignment w:val="auto"/>
      <w:outlineLvl w:val="9"/>
    </w:pPr>
    <w:rPr>
      <w:b/>
      <w:bCs/>
      <w:position w:val="0"/>
      <w:sz w:val="40"/>
      <w:szCs w:val="40"/>
      <w:lang w:val="de-DE"/>
    </w:rPr>
  </w:style>
  <w:style w:type="paragraph" w:customStyle="1" w:styleId="Naslov-2">
    <w:name w:val="Naslov-2"/>
    <w:basedOn w:val="Normal"/>
    <w:rsid w:val="003913FA"/>
    <w:pPr>
      <w:suppressAutoHyphens w:val="0"/>
      <w:spacing w:after="60" w:line="240" w:lineRule="auto"/>
      <w:ind w:leftChars="0" w:left="720" w:firstLineChars="0" w:firstLine="0"/>
      <w:textDirection w:val="lrTb"/>
      <w:textAlignment w:val="auto"/>
      <w:outlineLvl w:val="9"/>
    </w:pPr>
    <w:rPr>
      <w:b/>
      <w:bCs/>
      <w:position w:val="0"/>
      <w:sz w:val="28"/>
      <w:szCs w:val="28"/>
      <w:lang w:val="de-DE"/>
    </w:rPr>
  </w:style>
  <w:style w:type="paragraph" w:customStyle="1" w:styleId="Naslov-3">
    <w:name w:val="Naslov-3"/>
    <w:basedOn w:val="Normal"/>
    <w:rsid w:val="003913FA"/>
    <w:pPr>
      <w:suppressAutoHyphens w:val="0"/>
      <w:spacing w:after="120" w:line="240" w:lineRule="auto"/>
      <w:ind w:leftChars="0" w:left="720" w:firstLineChars="0" w:firstLine="0"/>
      <w:textDirection w:val="lrTb"/>
      <w:textAlignment w:val="auto"/>
      <w:outlineLvl w:val="9"/>
    </w:pPr>
    <w:rPr>
      <w:position w:val="0"/>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uiPriority w:val="99"/>
    <w:rsid w:val="003913FA"/>
    <w:pPr>
      <w:suppressAutoHyphens w:val="0"/>
      <w:spacing w:line="240" w:lineRule="auto"/>
      <w:ind w:leftChars="0" w:left="0" w:firstLineChars="0" w:firstLine="0"/>
      <w:textDirection w:val="lrTb"/>
      <w:textAlignment w:val="auto"/>
      <w:outlineLvl w:val="9"/>
    </w:pPr>
    <w:rPr>
      <w:position w:val="0"/>
      <w:lang w:val="en-US"/>
    </w:rPr>
  </w:style>
  <w:style w:type="character" w:customStyle="1" w:styleId="FootnoteTextChar">
    <w:name w:val="Footnote Text Char"/>
    <w:basedOn w:val="DefaultParagraphFont"/>
    <w:link w:val="FootnoteText"/>
    <w:uiPriority w:val="99"/>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28">
    <w:name w:val="xl28"/>
    <w:basedOn w:val="Normal"/>
    <w:rsid w:val="003913FA"/>
    <w:pPr>
      <w:pBdr>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29">
    <w:name w:val="xl29"/>
    <w:basedOn w:val="Normal"/>
    <w:rsid w:val="003913FA"/>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30">
    <w:name w:val="xl30"/>
    <w:basedOn w:val="Normal"/>
    <w:rsid w:val="003913FA"/>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31">
    <w:name w:val="xl31"/>
    <w:basedOn w:val="Normal"/>
    <w:rsid w:val="003913FA"/>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32">
    <w:name w:val="xl32"/>
    <w:basedOn w:val="Normal"/>
    <w:rsid w:val="003913FA"/>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33">
    <w:name w:val="xl33"/>
    <w:basedOn w:val="Normal"/>
    <w:rsid w:val="003913FA"/>
    <w:pPr>
      <w:pBdr>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45">
    <w:name w:val="xl45"/>
    <w:basedOn w:val="Normal"/>
    <w:rsid w:val="003913FA"/>
    <w:pPr>
      <w:pBdr>
        <w:top w:val="single" w:sz="4" w:space="0" w:color="auto"/>
        <w:left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46">
    <w:name w:val="xl46"/>
    <w:basedOn w:val="Normal"/>
    <w:rsid w:val="003913FA"/>
    <w:pPr>
      <w:pBdr>
        <w:top w:val="single" w:sz="4" w:space="0" w:color="auto"/>
        <w:left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47">
    <w:name w:val="xl47"/>
    <w:basedOn w:val="Normal"/>
    <w:rsid w:val="003913FA"/>
    <w:pPr>
      <w:pBdr>
        <w:top w:val="single" w:sz="4" w:space="0" w:color="auto"/>
        <w:left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48">
    <w:name w:val="xl48"/>
    <w:basedOn w:val="Normal"/>
    <w:rsid w:val="003913FA"/>
    <w:pPr>
      <w:pBdr>
        <w:top w:val="single" w:sz="4" w:space="0" w:color="auto"/>
        <w:left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49">
    <w:name w:val="xl49"/>
    <w:basedOn w:val="Normal"/>
    <w:rsid w:val="003913FA"/>
    <w:pPr>
      <w:pBdr>
        <w:top w:val="single" w:sz="4" w:space="0" w:color="auto"/>
        <w:left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0">
    <w:name w:val="xl50"/>
    <w:basedOn w:val="Normal"/>
    <w:rsid w:val="003913FA"/>
    <w:pPr>
      <w:pBdr>
        <w:top w:val="single" w:sz="4" w:space="0" w:color="auto"/>
        <w:left w:val="single" w:sz="4" w:space="0" w:color="auto"/>
        <w:right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2">
    <w:name w:val="xl52"/>
    <w:basedOn w:val="Normal"/>
    <w:rsid w:val="003913FA"/>
    <w:pPr>
      <w:pBdr>
        <w:top w:val="single" w:sz="8" w:space="0" w:color="auto"/>
        <w:bottom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3">
    <w:name w:val="xl53"/>
    <w:basedOn w:val="Normal"/>
    <w:rsid w:val="003913FA"/>
    <w:pPr>
      <w:pBdr>
        <w:top w:val="single" w:sz="8"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4">
    <w:name w:val="xl54"/>
    <w:basedOn w:val="Normal"/>
    <w:rsid w:val="003913FA"/>
    <w:pPr>
      <w:pBdr>
        <w:top w:val="single" w:sz="8"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t-9-8">
    <w:name w:val="t-9-8"/>
    <w:basedOn w:val="Normal"/>
    <w:rsid w:val="00756582"/>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ListParagraph">
    <w:name w:val="List Paragraph"/>
    <w:basedOn w:val="Normal"/>
    <w:uiPriority w:val="34"/>
    <w:qFormat/>
    <w:rsid w:val="0064654F"/>
    <w:pPr>
      <w:suppressAutoHyphens w:val="0"/>
      <w:spacing w:line="240" w:lineRule="auto"/>
      <w:ind w:leftChars="0" w:left="720" w:firstLineChars="0" w:firstLine="0"/>
      <w:contextualSpacing/>
      <w:textDirection w:val="lrTb"/>
      <w:textAlignment w:val="auto"/>
      <w:outlineLvl w:val="9"/>
    </w:pPr>
    <w:rPr>
      <w:rFonts w:ascii="HRTimes" w:hAnsi="HRTimes"/>
      <w:position w:val="0"/>
      <w:szCs w:val="20"/>
    </w:rPr>
  </w:style>
  <w:style w:type="paragraph" w:styleId="BodyText3">
    <w:name w:val="Body Text 3"/>
    <w:basedOn w:val="Normal"/>
    <w:link w:val="BodyText3Char"/>
    <w:rsid w:val="00BD7F41"/>
    <w:pPr>
      <w:suppressAutoHyphens w:val="0"/>
      <w:spacing w:after="120" w:line="240" w:lineRule="auto"/>
      <w:ind w:leftChars="0" w:left="0" w:firstLineChars="0" w:firstLine="0"/>
      <w:textDirection w:val="lrTb"/>
      <w:textAlignment w:val="auto"/>
      <w:outlineLvl w:val="9"/>
    </w:pPr>
    <w:rPr>
      <w:position w:val="0"/>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unhideWhenUsed/>
    <w:rsid w:val="00182E74"/>
    <w:pPr>
      <w:suppressAutoHyphens w:val="0"/>
      <w:spacing w:line="240" w:lineRule="auto"/>
      <w:ind w:leftChars="0" w:left="0" w:firstLineChars="0" w:firstLine="0"/>
      <w:textDirection w:val="lrTb"/>
      <w:textAlignment w:val="auto"/>
      <w:outlineLvl w:val="9"/>
    </w:pPr>
    <w:rPr>
      <w:rFonts w:ascii="HRTimes" w:hAnsi="HRTimes"/>
      <w:position w:val="0"/>
      <w:sz w:val="20"/>
      <w:szCs w:val="20"/>
    </w:rPr>
  </w:style>
  <w:style w:type="character" w:customStyle="1" w:styleId="CommentTextChar">
    <w:name w:val="Comment Text Char"/>
    <w:basedOn w:val="DefaultParagraphFont"/>
    <w:link w:val="CommentText"/>
    <w:uiPriority w:val="99"/>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suppressAutoHyphens w:val="0"/>
      <w:autoSpaceDE w:val="0"/>
      <w:autoSpaceDN w:val="0"/>
      <w:adjustRightInd w:val="0"/>
      <w:spacing w:line="240" w:lineRule="auto"/>
      <w:ind w:leftChars="0" w:left="0" w:firstLineChars="0" w:firstLine="0"/>
      <w:jc w:val="center"/>
      <w:textDirection w:val="lrTb"/>
      <w:textAlignment w:val="auto"/>
      <w:outlineLvl w:val="9"/>
    </w:pPr>
    <w:rPr>
      <w:rFonts w:ascii="Arial" w:eastAsia="SimSun" w:hAnsi="Arial"/>
      <w:position w:val="0"/>
      <w:lang w:eastAsia="zh-CN"/>
    </w:rPr>
  </w:style>
  <w:style w:type="paragraph" w:customStyle="1" w:styleId="naslov">
    <w:name w:val="naslov"/>
    <w:basedOn w:val="Normal"/>
    <w:rsid w:val="00E90F1F"/>
    <w:pPr>
      <w:suppressAutoHyphens w:val="0"/>
      <w:spacing w:line="240" w:lineRule="auto"/>
      <w:ind w:leftChars="0" w:left="0" w:right="-7" w:firstLineChars="0" w:firstLine="0"/>
      <w:textDirection w:val="lrTb"/>
      <w:textAlignment w:val="auto"/>
      <w:outlineLvl w:val="9"/>
    </w:pPr>
    <w:rPr>
      <w:rFonts w:ascii="Exotc350 DmBd BT" w:hAnsi="Exotc350 DmBd BT"/>
      <w:b/>
      <w:spacing w:val="40"/>
      <w:position w:val="0"/>
      <w:sz w:val="26"/>
      <w:szCs w:val="20"/>
    </w:rPr>
  </w:style>
  <w:style w:type="paragraph" w:customStyle="1" w:styleId="pasos">
    <w:name w:val="pasos"/>
    <w:basedOn w:val="Normal"/>
    <w:rsid w:val="00733B8A"/>
    <w:pPr>
      <w:suppressAutoHyphens w:val="0"/>
      <w:spacing w:line="240" w:lineRule="auto"/>
      <w:ind w:leftChars="0" w:left="624" w:right="-6" w:firstLineChars="0" w:hanging="624"/>
      <w:jc w:val="both"/>
      <w:textDirection w:val="lrTb"/>
      <w:textAlignment w:val="auto"/>
      <w:outlineLvl w:val="9"/>
    </w:pPr>
    <w:rPr>
      <w:rFonts w:ascii="Geometr706 Md BT" w:hAnsi="Geometr706 Md BT"/>
      <w:spacing w:val="40"/>
      <w:position w:val="0"/>
      <w:sz w:val="22"/>
      <w:szCs w:val="20"/>
    </w:rPr>
  </w:style>
  <w:style w:type="paragraph" w:styleId="BlockText">
    <w:name w:val="Block Text"/>
    <w:basedOn w:val="Normal"/>
    <w:rsid w:val="00733B8A"/>
    <w:pPr>
      <w:suppressAutoHyphens w:val="0"/>
      <w:spacing w:line="240" w:lineRule="auto"/>
      <w:ind w:leftChars="0" w:left="1418" w:right="-7" w:firstLineChars="0" w:hanging="1418"/>
      <w:textDirection w:val="lrTb"/>
      <w:textAlignment w:val="auto"/>
      <w:outlineLvl w:val="9"/>
    </w:pPr>
    <w:rPr>
      <w:rFonts w:ascii="Arial" w:hAnsi="Arial"/>
      <w:b/>
      <w:position w:val="0"/>
      <w:sz w:val="22"/>
      <w:szCs w:val="20"/>
    </w:rPr>
  </w:style>
  <w:style w:type="character" w:styleId="FootnoteReference">
    <w:name w:val="footnote reference"/>
    <w:uiPriority w:val="99"/>
    <w:unhideWhenUsed/>
    <w:rsid w:val="00733B8A"/>
    <w:rPr>
      <w:vertAlign w:val="superscript"/>
    </w:rPr>
  </w:style>
  <w:style w:type="character" w:styleId="UnresolvedMention">
    <w:name w:val="Unresolved Mention"/>
    <w:basedOn w:val="DefaultParagraphFont"/>
    <w:uiPriority w:val="99"/>
    <w:semiHidden/>
    <w:unhideWhenUsed/>
    <w:rsid w:val="00066481"/>
    <w:rPr>
      <w:color w:val="605E5C"/>
      <w:shd w:val="clear" w:color="auto" w:fill="E1DFDD"/>
    </w:rPr>
  </w:style>
  <w:style w:type="paragraph" w:customStyle="1" w:styleId="Bezproreda1">
    <w:name w:val="Bez proreda1"/>
    <w:qFormat/>
    <w:rsid w:val="00F97561"/>
    <w:pPr>
      <w:suppressAutoHyphens/>
    </w:pPr>
    <w:rPr>
      <w:rFonts w:ascii="Calibri" w:eastAsia="Calibri"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rsid w:val="00C46492"/>
    <w:rPr>
      <w:b/>
      <w:bCs/>
    </w:rPr>
  </w:style>
  <w:style w:type="character" w:customStyle="1" w:styleId="CommentSubjectChar">
    <w:name w:val="Comment Subject Char"/>
    <w:basedOn w:val="CommentTextChar"/>
    <w:link w:val="CommentSubject"/>
    <w:uiPriority w:val="99"/>
    <w:semiHidden/>
    <w:rsid w:val="00C46492"/>
    <w:rPr>
      <w:rFonts w:ascii="HRTimes" w:hAnsi="HRTimes"/>
      <w:b/>
      <w:bCs/>
    </w:rPr>
  </w:style>
  <w:style w:type="paragraph" w:styleId="Revision">
    <w:name w:val="Revision"/>
    <w:hidden/>
    <w:uiPriority w:val="99"/>
    <w:semiHidden/>
    <w:rsid w:val="00117E79"/>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5600612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30357975">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04117552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7977199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61467212">
      <w:bodyDiv w:val="1"/>
      <w:marLeft w:val="0"/>
      <w:marRight w:val="0"/>
      <w:marTop w:val="0"/>
      <w:marBottom w:val="0"/>
      <w:divBdr>
        <w:top w:val="none" w:sz="0" w:space="0" w:color="auto"/>
        <w:left w:val="none" w:sz="0" w:space="0" w:color="auto"/>
        <w:bottom w:val="none" w:sz="0" w:space="0" w:color="auto"/>
        <w:right w:val="none" w:sz="0" w:space="0" w:color="auto"/>
      </w:divBdr>
    </w:div>
    <w:div w:id="21142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stipcevic@bolnica-zadar.hr" TargetMode="External"/><Relationship Id="rId13" Type="http://schemas.openxmlformats.org/officeDocument/2006/relationships/footer" Target="footer1.xml"/><Relationship Id="rId18" Type="http://schemas.openxmlformats.org/officeDocument/2006/relationships/hyperlink" Target="mailto:mirjana@angel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es.stipcevic@bolnica-zadar.h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ino.funcic@zd.t-com.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jana@angela.h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png@01D8C6A6.872EED60"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3A6C8-F2B6-406C-ACCD-9272E2B0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3422</Words>
  <Characters>19506</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22883</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2024-01-19T10:59:00Z</dcterms:created>
  <dcterms:modified xsi:type="dcterms:W3CDTF">2024-01-24T10:34:00Z</dcterms:modified>
</cp:coreProperties>
</file>