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7743" w14:textId="4C7F51B4" w:rsidR="00E35D9A" w:rsidRPr="00657DB2" w:rsidRDefault="00E35D9A" w:rsidP="00ED56DC">
      <w:pPr>
        <w:spacing w:line="276" w:lineRule="auto"/>
        <w:rPr>
          <w:rFonts w:ascii="Times New Roman" w:hAnsi="Times New Roman" w:cs="Times New Roman"/>
          <w:b/>
          <w:sz w:val="24"/>
          <w:szCs w:val="24"/>
        </w:rPr>
      </w:pPr>
      <w:r w:rsidRPr="00A8485B">
        <w:rPr>
          <w:rFonts w:ascii="Times New Roman" w:hAnsi="Times New Roman" w:cs="Times New Roman"/>
          <w:b/>
          <w:sz w:val="24"/>
          <w:szCs w:val="24"/>
        </w:rPr>
        <w:t xml:space="preserve">Zadar, </w:t>
      </w:r>
      <w:r w:rsidR="004C0B31">
        <w:rPr>
          <w:rFonts w:ascii="Times New Roman" w:hAnsi="Times New Roman" w:cs="Times New Roman"/>
          <w:b/>
          <w:sz w:val="24"/>
          <w:szCs w:val="24"/>
        </w:rPr>
        <w:t>02</w:t>
      </w:r>
      <w:r w:rsidR="00196DCA" w:rsidRPr="00A8485B">
        <w:rPr>
          <w:rFonts w:ascii="Times New Roman" w:hAnsi="Times New Roman" w:cs="Times New Roman"/>
          <w:b/>
          <w:sz w:val="24"/>
          <w:szCs w:val="24"/>
        </w:rPr>
        <w:t>.</w:t>
      </w:r>
      <w:r w:rsidR="004C0B31">
        <w:rPr>
          <w:rFonts w:ascii="Times New Roman" w:hAnsi="Times New Roman" w:cs="Times New Roman"/>
          <w:b/>
          <w:sz w:val="24"/>
          <w:szCs w:val="24"/>
        </w:rPr>
        <w:t>10</w:t>
      </w:r>
      <w:r w:rsidR="00196DCA" w:rsidRPr="00A8485B">
        <w:rPr>
          <w:rFonts w:ascii="Times New Roman" w:hAnsi="Times New Roman" w:cs="Times New Roman"/>
          <w:b/>
          <w:sz w:val="24"/>
          <w:szCs w:val="24"/>
        </w:rPr>
        <w:t>.20</w:t>
      </w:r>
      <w:r w:rsidR="00911640" w:rsidRPr="00A8485B">
        <w:rPr>
          <w:rFonts w:ascii="Times New Roman" w:hAnsi="Times New Roman" w:cs="Times New Roman"/>
          <w:b/>
          <w:sz w:val="24"/>
          <w:szCs w:val="24"/>
        </w:rPr>
        <w:t>2</w:t>
      </w:r>
      <w:r w:rsidR="004C0B31">
        <w:rPr>
          <w:rFonts w:ascii="Times New Roman" w:hAnsi="Times New Roman" w:cs="Times New Roman"/>
          <w:b/>
          <w:sz w:val="24"/>
          <w:szCs w:val="24"/>
        </w:rPr>
        <w:t>3</w:t>
      </w:r>
      <w:r w:rsidR="00196DCA" w:rsidRPr="00A8485B">
        <w:rPr>
          <w:rFonts w:ascii="Times New Roman" w:hAnsi="Times New Roman" w:cs="Times New Roman"/>
          <w:b/>
          <w:sz w:val="24"/>
          <w:szCs w:val="24"/>
        </w:rPr>
        <w:t>.</w:t>
      </w:r>
    </w:p>
    <w:p w14:paraId="50474252" w14:textId="1A4CD019"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w:t>
      </w:r>
      <w:r w:rsidRPr="009627BB">
        <w:rPr>
          <w:rFonts w:ascii="Times New Roman" w:hAnsi="Times New Roman" w:cs="Times New Roman"/>
          <w:b/>
          <w:sz w:val="24"/>
          <w:szCs w:val="24"/>
        </w:rPr>
        <w:t xml:space="preserve">br.: </w:t>
      </w:r>
      <w:r w:rsidR="00CB5656" w:rsidRPr="00CB5656">
        <w:rPr>
          <w:rFonts w:ascii="Times New Roman" w:hAnsi="Times New Roman" w:cs="Times New Roman"/>
          <w:b/>
          <w:sz w:val="24"/>
          <w:szCs w:val="24"/>
        </w:rPr>
        <w:t>04-7286/23-1/23</w:t>
      </w:r>
    </w:p>
    <w:p w14:paraId="58C81CBA" w14:textId="77777777" w:rsidR="00E35D9A" w:rsidRPr="002D2A77" w:rsidRDefault="00576211" w:rsidP="00317506">
      <w:pPr>
        <w:tabs>
          <w:tab w:val="left" w:pos="5954"/>
        </w:tabs>
        <w:spacing w:line="276" w:lineRule="auto"/>
        <w:jc w:val="right"/>
        <w:rPr>
          <w:rFonts w:ascii="Times New Roman" w:hAnsi="Times New Roman" w:cs="Times New Roman"/>
          <w:b/>
          <w:szCs w:val="24"/>
        </w:rPr>
      </w:pPr>
      <w:r>
        <w:rPr>
          <w:rFonts w:ascii="Times New Roman" w:hAnsi="Times New Roman" w:cs="Times New Roman"/>
          <w:b/>
          <w:szCs w:val="24"/>
        </w:rPr>
        <w:t xml:space="preserve">Svim zainteresiranim ponuditeljima </w:t>
      </w:r>
    </w:p>
    <w:p w14:paraId="1002FCB7" w14:textId="77777777" w:rsidR="00E35D9A" w:rsidRPr="002D2A77" w:rsidRDefault="00E35D9A" w:rsidP="000C2F5A">
      <w:pPr>
        <w:autoSpaceDE w:val="0"/>
        <w:autoSpaceDN w:val="0"/>
        <w:adjustRightInd w:val="0"/>
        <w:spacing w:line="276" w:lineRule="auto"/>
        <w:jc w:val="right"/>
        <w:rPr>
          <w:rFonts w:ascii="Times New Roman" w:hAnsi="Times New Roman" w:cs="Times New Roman"/>
          <w:b/>
        </w:rPr>
      </w:pPr>
    </w:p>
    <w:p w14:paraId="5DA5B698" w14:textId="77777777"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14:paraId="395AD550" w14:textId="77777777" w:rsidR="00E35D9A" w:rsidRPr="002D2A77" w:rsidRDefault="00E35D9A" w:rsidP="00ED56DC">
      <w:pPr>
        <w:tabs>
          <w:tab w:val="left" w:pos="1260"/>
        </w:tabs>
        <w:spacing w:line="276" w:lineRule="auto"/>
        <w:rPr>
          <w:rFonts w:ascii="Times New Roman" w:hAnsi="Times New Roman" w:cs="Times New Roman"/>
        </w:rPr>
      </w:pPr>
    </w:p>
    <w:p w14:paraId="6CB62DB5" w14:textId="0DD0460B" w:rsidR="005F3498" w:rsidRPr="005F3498" w:rsidRDefault="002E3B34" w:rsidP="005F3498">
      <w:pPr>
        <w:spacing w:line="276" w:lineRule="auto"/>
        <w:jc w:val="center"/>
        <w:rPr>
          <w:rFonts w:ascii="Times New Roman" w:hAnsi="Times New Roman" w:cs="Times New Roman"/>
          <w:b/>
          <w:bCs/>
          <w:sz w:val="40"/>
          <w:szCs w:val="40"/>
        </w:rPr>
      </w:pPr>
      <w:bookmarkStart w:id="0" w:name="_Hlk147146732"/>
      <w:r w:rsidRPr="002E3B34">
        <w:rPr>
          <w:rFonts w:ascii="Times New Roman" w:hAnsi="Times New Roman" w:cs="Times New Roman"/>
          <w:b/>
          <w:bCs/>
          <w:sz w:val="40"/>
          <w:szCs w:val="40"/>
        </w:rPr>
        <w:t xml:space="preserve">Razna uredska oprema i potrepštine (uključujući toneri i tinte) </w:t>
      </w:r>
      <w:r>
        <w:rPr>
          <w:rFonts w:ascii="Times New Roman" w:hAnsi="Times New Roman" w:cs="Times New Roman"/>
          <w:b/>
          <w:bCs/>
          <w:sz w:val="40"/>
          <w:szCs w:val="40"/>
        </w:rPr>
        <w:t xml:space="preserve"> - </w:t>
      </w:r>
      <w:r w:rsidR="005F3498" w:rsidRPr="005F3498">
        <w:rPr>
          <w:rFonts w:ascii="Times New Roman" w:hAnsi="Times New Roman" w:cs="Times New Roman"/>
          <w:b/>
          <w:bCs/>
          <w:sz w:val="40"/>
          <w:szCs w:val="40"/>
        </w:rPr>
        <w:t>Uredske tiskanice</w:t>
      </w:r>
    </w:p>
    <w:bookmarkEnd w:id="0"/>
    <w:p w14:paraId="24047C2E" w14:textId="77777777"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14:paraId="5B1CBB43" w14:textId="77777777" w:rsidR="002A5D86" w:rsidRPr="002D2A77" w:rsidRDefault="002A5D86" w:rsidP="00ED56DC">
      <w:pPr>
        <w:spacing w:after="0" w:line="276" w:lineRule="auto"/>
        <w:jc w:val="center"/>
        <w:rPr>
          <w:rFonts w:ascii="Times New Roman" w:hAnsi="Times New Roman" w:cs="Times New Roman"/>
          <w:noProof/>
          <w:szCs w:val="24"/>
        </w:rPr>
      </w:pPr>
    </w:p>
    <w:p w14:paraId="7848EF46"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14:paraId="21104CE3" w14:textId="77777777" w:rsidR="00006E8F"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09626F11" w14:textId="77777777" w:rsidR="005F3498" w:rsidRPr="002D2A77" w:rsidRDefault="005F3498" w:rsidP="00ED56DC">
      <w:pPr>
        <w:spacing w:line="276" w:lineRule="auto"/>
        <w:jc w:val="both"/>
        <w:rPr>
          <w:rFonts w:ascii="Times New Roman" w:hAnsi="Times New Roman" w:cs="Times New Roman"/>
        </w:rPr>
      </w:pPr>
    </w:p>
    <w:p w14:paraId="204BA769" w14:textId="0183E8B3" w:rsidR="00A45006" w:rsidRPr="00086843" w:rsidRDefault="00A45006" w:rsidP="00A45006">
      <w:pPr>
        <w:pStyle w:val="Footer"/>
        <w:jc w:val="both"/>
        <w:outlineLvl w:val="0"/>
        <w:rPr>
          <w:rFonts w:ascii="Times New Roman" w:hAnsi="Times New Roman"/>
          <w:color w:val="000000"/>
        </w:rPr>
      </w:pPr>
      <w:r w:rsidRPr="00086843">
        <w:rPr>
          <w:rFonts w:ascii="Times New Roman" w:hAnsi="Times New Roman"/>
        </w:rPr>
        <w:t xml:space="preserve">Vašu ponudu molimo dostaviti </w:t>
      </w:r>
      <w:r w:rsidRPr="00A8485B">
        <w:rPr>
          <w:rFonts w:ascii="Times New Roman" w:hAnsi="Times New Roman"/>
        </w:rPr>
        <w:t xml:space="preserve">najkasnije do </w:t>
      </w:r>
      <w:r w:rsidR="00FB7410">
        <w:rPr>
          <w:rFonts w:ascii="Times New Roman" w:hAnsi="Times New Roman"/>
          <w:b/>
          <w:u w:val="single"/>
        </w:rPr>
        <w:t>06</w:t>
      </w:r>
      <w:r w:rsidRPr="00A8485B">
        <w:rPr>
          <w:rFonts w:ascii="Times New Roman" w:hAnsi="Times New Roman"/>
          <w:b/>
          <w:u w:val="single"/>
        </w:rPr>
        <w:t>.</w:t>
      </w:r>
      <w:r w:rsidR="004C0B31">
        <w:rPr>
          <w:rFonts w:ascii="Times New Roman" w:hAnsi="Times New Roman"/>
          <w:b/>
          <w:u w:val="single"/>
        </w:rPr>
        <w:t>10</w:t>
      </w:r>
      <w:r w:rsidRPr="00A8485B">
        <w:rPr>
          <w:rFonts w:ascii="Times New Roman" w:hAnsi="Times New Roman"/>
          <w:b/>
          <w:u w:val="single"/>
        </w:rPr>
        <w:t>.202</w:t>
      </w:r>
      <w:r w:rsidR="004C0B31">
        <w:rPr>
          <w:rFonts w:ascii="Times New Roman" w:hAnsi="Times New Roman"/>
          <w:b/>
          <w:u w:val="single"/>
        </w:rPr>
        <w:t>3</w:t>
      </w:r>
      <w:r w:rsidRPr="00A8485B">
        <w:rPr>
          <w:rFonts w:ascii="Times New Roman" w:hAnsi="Times New Roman"/>
          <w:b/>
          <w:u w:val="single"/>
        </w:rPr>
        <w:t>.</w:t>
      </w:r>
      <w:r w:rsidRPr="00A8485B">
        <w:rPr>
          <w:rFonts w:ascii="Times New Roman" w:hAnsi="Times New Roman"/>
        </w:rPr>
        <w:t xml:space="preserve"> godine do </w:t>
      </w:r>
      <w:r w:rsidRPr="00A8485B">
        <w:rPr>
          <w:rFonts w:ascii="Times New Roman" w:hAnsi="Times New Roman"/>
          <w:b/>
        </w:rPr>
        <w:t>11</w:t>
      </w:r>
      <w:r w:rsidRPr="00785BAB">
        <w:rPr>
          <w:rFonts w:ascii="Times New Roman" w:hAnsi="Times New Roman"/>
          <w:b/>
        </w:rPr>
        <w:t>:00</w:t>
      </w:r>
      <w:r w:rsidRPr="007A71B8">
        <w:rPr>
          <w:rFonts w:ascii="Times New Roman" w:hAnsi="Times New Roman"/>
        </w:rPr>
        <w:t xml:space="preserve"> sati</w:t>
      </w:r>
      <w:r w:rsidRPr="00C5702E">
        <w:rPr>
          <w:rFonts w:ascii="Times New Roman" w:hAnsi="Times New Roman"/>
        </w:rPr>
        <w:t xml:space="preserve"> na adresu:</w:t>
      </w:r>
      <w:r w:rsidRPr="00086843">
        <w:rPr>
          <w:rFonts w:ascii="Times New Roman" w:hAnsi="Times New Roman"/>
          <w:color w:val="000000"/>
        </w:rPr>
        <w:t xml:space="preserve"> </w:t>
      </w:r>
    </w:p>
    <w:p w14:paraId="11621E85" w14:textId="77777777" w:rsidR="005F3498" w:rsidRPr="00CE3CBA" w:rsidRDefault="00A01F6E" w:rsidP="005F3498">
      <w:pPr>
        <w:numPr>
          <w:ilvl w:val="0"/>
          <w:numId w:val="3"/>
        </w:numPr>
        <w:pBdr>
          <w:left w:val="single" w:sz="4" w:space="0" w:color="auto"/>
        </w:pBdr>
        <w:tabs>
          <w:tab w:val="clear" w:pos="674"/>
          <w:tab w:val="left" w:pos="357"/>
          <w:tab w:val="num" w:pos="705"/>
        </w:tabs>
        <w:spacing w:after="0" w:line="240" w:lineRule="auto"/>
        <w:ind w:left="0" w:firstLine="0"/>
        <w:jc w:val="both"/>
        <w:rPr>
          <w:rStyle w:val="Hyperlink"/>
        </w:rPr>
      </w:pPr>
      <w:hyperlink r:id="rId8" w:history="1">
        <w:r w:rsidR="005F3498" w:rsidRPr="00C3356E">
          <w:rPr>
            <w:rStyle w:val="Hyperlink"/>
            <w:rFonts w:ascii="Times New Roman" w:hAnsi="Times New Roman"/>
            <w:b/>
            <w:sz w:val="24"/>
            <w:szCs w:val="24"/>
          </w:rPr>
          <w:t>nino.funcic@zd.t-com.hr</w:t>
        </w:r>
      </w:hyperlink>
      <w:r w:rsidR="005F3498">
        <w:rPr>
          <w:rFonts w:ascii="Times New Roman" w:hAnsi="Times New Roman" w:cs="Times New Roman"/>
          <w:b/>
          <w:sz w:val="24"/>
          <w:szCs w:val="24"/>
        </w:rPr>
        <w:t xml:space="preserve">; cc: </w:t>
      </w:r>
      <w:r w:rsidR="005F3498" w:rsidRPr="00CE3CBA">
        <w:rPr>
          <w:rStyle w:val="Hyperlink"/>
          <w:rFonts w:ascii="Times New Roman" w:hAnsi="Times New Roman"/>
          <w:b/>
          <w:sz w:val="24"/>
          <w:szCs w:val="24"/>
        </w:rPr>
        <w:t>moreta.pikunic@bolnica-zadar.hr</w:t>
      </w:r>
    </w:p>
    <w:p w14:paraId="7C3990B5" w14:textId="77777777" w:rsidR="005F3498" w:rsidRDefault="005F3498" w:rsidP="005F3498">
      <w:pPr>
        <w:pBdr>
          <w:bar w:val="single" w:sz="4" w:color="auto"/>
        </w:pBdr>
        <w:tabs>
          <w:tab w:val="left" w:pos="357"/>
        </w:tabs>
        <w:jc w:val="both"/>
        <w:rPr>
          <w:rFonts w:ascii="Times New Roman" w:hAnsi="Times New Roman"/>
        </w:rPr>
      </w:pPr>
    </w:p>
    <w:p w14:paraId="47715907" w14:textId="77777777" w:rsidR="00A45006" w:rsidRDefault="00A45006" w:rsidP="00A45006">
      <w:pPr>
        <w:pBdr>
          <w:bar w:val="single" w:sz="4" w:color="auto"/>
        </w:pBdr>
        <w:tabs>
          <w:tab w:val="left" w:pos="357"/>
        </w:tabs>
        <w:spacing w:after="0" w:line="240" w:lineRule="auto"/>
        <w:jc w:val="both"/>
        <w:rPr>
          <w:rFonts w:ascii="Times New Roman" w:hAnsi="Times New Roman"/>
        </w:rPr>
      </w:pPr>
    </w:p>
    <w:p w14:paraId="62714353" w14:textId="77777777" w:rsidR="005F3498" w:rsidRPr="00086843" w:rsidRDefault="005F3498" w:rsidP="00A45006">
      <w:pPr>
        <w:pBdr>
          <w:bar w:val="single" w:sz="4" w:color="auto"/>
        </w:pBdr>
        <w:tabs>
          <w:tab w:val="left" w:pos="357"/>
        </w:tabs>
        <w:spacing w:after="0" w:line="240" w:lineRule="auto"/>
        <w:jc w:val="both"/>
        <w:rPr>
          <w:rFonts w:ascii="Times New Roman" w:hAnsi="Times New Roman"/>
        </w:rPr>
      </w:pPr>
    </w:p>
    <w:p w14:paraId="2E30A291" w14:textId="77777777" w:rsidR="00A45006" w:rsidRPr="00086843" w:rsidRDefault="00A45006" w:rsidP="00A45006">
      <w:pPr>
        <w:pBdr>
          <w:bar w:val="single" w:sz="4" w:color="auto"/>
        </w:pBdr>
        <w:tabs>
          <w:tab w:val="left" w:pos="357"/>
        </w:tabs>
        <w:jc w:val="both"/>
        <w:rPr>
          <w:rFonts w:ascii="Times New Roman" w:hAnsi="Times New Roman"/>
        </w:rPr>
      </w:pPr>
      <w:r w:rsidRPr="00086843">
        <w:rPr>
          <w:rFonts w:ascii="Times New Roman" w:hAnsi="Times New Roman"/>
        </w:rPr>
        <w:t xml:space="preserve">Ponudu otvaraju osobe koje provode nabavu.  </w:t>
      </w:r>
    </w:p>
    <w:p w14:paraId="1AD95F3B" w14:textId="77777777" w:rsidR="000866A6" w:rsidRDefault="000866A6" w:rsidP="00ED56DC">
      <w:pPr>
        <w:pStyle w:val="PlainText"/>
        <w:spacing w:line="276" w:lineRule="auto"/>
        <w:jc w:val="both"/>
        <w:rPr>
          <w:rFonts w:ascii="Times New Roman" w:hAnsi="Times New Roman"/>
          <w:sz w:val="22"/>
          <w:szCs w:val="22"/>
        </w:rPr>
      </w:pPr>
    </w:p>
    <w:p w14:paraId="20272A02" w14:textId="77777777" w:rsidR="000866A6" w:rsidRDefault="000866A6" w:rsidP="00ED56DC">
      <w:pPr>
        <w:pStyle w:val="PlainText"/>
        <w:spacing w:line="276" w:lineRule="auto"/>
        <w:jc w:val="both"/>
        <w:rPr>
          <w:rFonts w:ascii="Times New Roman" w:hAnsi="Times New Roman"/>
          <w:sz w:val="22"/>
          <w:szCs w:val="22"/>
        </w:rPr>
      </w:pPr>
    </w:p>
    <w:p w14:paraId="198364D2" w14:textId="77777777" w:rsidR="000866A6" w:rsidRDefault="000866A6" w:rsidP="00ED56DC">
      <w:pPr>
        <w:pStyle w:val="PlainText"/>
        <w:spacing w:line="276" w:lineRule="auto"/>
        <w:jc w:val="both"/>
        <w:rPr>
          <w:rFonts w:ascii="Times New Roman" w:hAnsi="Times New Roman"/>
          <w:sz w:val="22"/>
          <w:szCs w:val="22"/>
        </w:rPr>
      </w:pPr>
    </w:p>
    <w:p w14:paraId="60BF9AD0" w14:textId="77777777" w:rsidR="005F3498" w:rsidRDefault="005F3498" w:rsidP="00ED56DC">
      <w:pPr>
        <w:pStyle w:val="PlainText"/>
        <w:spacing w:line="276" w:lineRule="auto"/>
        <w:jc w:val="both"/>
        <w:rPr>
          <w:rFonts w:ascii="Times New Roman" w:hAnsi="Times New Roman"/>
          <w:sz w:val="22"/>
          <w:szCs w:val="22"/>
        </w:rPr>
      </w:pPr>
    </w:p>
    <w:p w14:paraId="31A30531" w14:textId="77777777" w:rsidR="00E872A7" w:rsidRDefault="00E872A7" w:rsidP="00ED56DC">
      <w:pPr>
        <w:pStyle w:val="PlainText"/>
        <w:spacing w:line="276" w:lineRule="auto"/>
        <w:jc w:val="both"/>
        <w:rPr>
          <w:rFonts w:ascii="Times New Roman" w:hAnsi="Times New Roman"/>
          <w:sz w:val="22"/>
          <w:szCs w:val="22"/>
        </w:rPr>
      </w:pPr>
    </w:p>
    <w:p w14:paraId="560AE44B" w14:textId="77777777" w:rsidR="00050D12" w:rsidRPr="002D2A77" w:rsidRDefault="00050D12" w:rsidP="00ED56DC">
      <w:pPr>
        <w:pStyle w:val="PlainText"/>
        <w:spacing w:line="276" w:lineRule="auto"/>
        <w:jc w:val="both"/>
        <w:rPr>
          <w:rFonts w:ascii="Times New Roman" w:hAnsi="Times New Roman"/>
          <w:sz w:val="22"/>
          <w:szCs w:val="22"/>
        </w:rPr>
      </w:pPr>
    </w:p>
    <w:p w14:paraId="7AE4F3A0" w14:textId="77777777"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14:paraId="3C632DEC" w14:textId="77777777"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14:paraId="43E586AF" w14:textId="77777777"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14:paraId="576CBA25" w14:textId="77777777" w:rsidR="00326C1D" w:rsidRDefault="00326C1D" w:rsidP="00657DB2">
      <w:pPr>
        <w:pStyle w:val="PlainText"/>
        <w:spacing w:line="276" w:lineRule="auto"/>
        <w:jc w:val="both"/>
        <w:rPr>
          <w:rFonts w:ascii="Times New Roman" w:hAnsi="Times New Roman"/>
          <w:sz w:val="22"/>
          <w:szCs w:val="22"/>
        </w:rPr>
      </w:pPr>
    </w:p>
    <w:p w14:paraId="012DFDBA" w14:textId="77777777" w:rsidR="00A45006" w:rsidRDefault="00A45006" w:rsidP="00657DB2">
      <w:pPr>
        <w:pStyle w:val="PlainText"/>
        <w:spacing w:line="276" w:lineRule="auto"/>
        <w:jc w:val="both"/>
        <w:rPr>
          <w:rFonts w:ascii="Times New Roman" w:hAnsi="Times New Roman"/>
          <w:sz w:val="22"/>
          <w:szCs w:val="22"/>
        </w:rPr>
      </w:pPr>
    </w:p>
    <w:p w14:paraId="5C6B8BB4" w14:textId="77777777" w:rsidR="005F3498" w:rsidRDefault="005F3498" w:rsidP="00657DB2">
      <w:pPr>
        <w:pStyle w:val="PlainText"/>
        <w:spacing w:line="276" w:lineRule="auto"/>
        <w:jc w:val="both"/>
        <w:rPr>
          <w:rFonts w:ascii="Times New Roman" w:hAnsi="Times New Roman"/>
          <w:sz w:val="22"/>
          <w:szCs w:val="22"/>
        </w:rPr>
      </w:pPr>
    </w:p>
    <w:p w14:paraId="24DB6F01" w14:textId="77777777" w:rsidR="00006E8F"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drawing>
          <wp:anchor distT="0" distB="0" distL="114300" distR="114300" simplePos="0" relativeHeight="251659264" behindDoc="0" locked="0" layoutInCell="1" allowOverlap="1" wp14:anchorId="48967C73" wp14:editId="50312FC7">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14:paraId="113E4CE9" w14:textId="77777777" w:rsidR="003F259A" w:rsidRPr="002D2A77" w:rsidRDefault="003F259A" w:rsidP="003F259A">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14:paraId="1E194E6E" w14:textId="77777777" w:rsidR="003F259A" w:rsidRDefault="003F259A" w:rsidP="003F259A">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14:paraId="4BE285E3" w14:textId="1C4F8E3B" w:rsidR="005F3498" w:rsidRPr="005F3498" w:rsidRDefault="002E3B34" w:rsidP="005F3498">
      <w:pPr>
        <w:spacing w:line="276" w:lineRule="auto"/>
        <w:jc w:val="center"/>
        <w:rPr>
          <w:rFonts w:ascii="Times New Roman" w:hAnsi="Times New Roman" w:cs="Times New Roman"/>
          <w:b/>
          <w:bCs/>
          <w:sz w:val="40"/>
          <w:szCs w:val="40"/>
        </w:rPr>
      </w:pPr>
      <w:r w:rsidRPr="002E3B34">
        <w:rPr>
          <w:rFonts w:ascii="Times New Roman" w:hAnsi="Times New Roman" w:cs="Times New Roman"/>
          <w:b/>
          <w:bCs/>
          <w:sz w:val="40"/>
          <w:szCs w:val="40"/>
        </w:rPr>
        <w:t>Razna uredska oprema i potrepštine (uključujući toneri i tinte)  - Uredske tiskanice</w:t>
      </w:r>
    </w:p>
    <w:p w14:paraId="4C372A95" w14:textId="77777777" w:rsidR="00FD181A" w:rsidRPr="005F3498" w:rsidRDefault="00FD181A" w:rsidP="005F3498">
      <w:pPr>
        <w:rPr>
          <w:rFonts w:ascii="Times New Roman" w:hAnsi="Times New Roman" w:cs="Times New Roman"/>
          <w:b/>
          <w:sz w:val="20"/>
        </w:rPr>
      </w:pPr>
    </w:p>
    <w:tbl>
      <w:tblPr>
        <w:tblW w:w="25827" w:type="dxa"/>
        <w:tblInd w:w="-459" w:type="dxa"/>
        <w:tblLook w:val="04A0" w:firstRow="1" w:lastRow="0" w:firstColumn="1" w:lastColumn="0" w:noHBand="0" w:noVBand="1"/>
      </w:tblPr>
      <w:tblGrid>
        <w:gridCol w:w="713"/>
        <w:gridCol w:w="4957"/>
        <w:gridCol w:w="1560"/>
        <w:gridCol w:w="1134"/>
        <w:gridCol w:w="1417"/>
        <w:gridCol w:w="1418"/>
        <w:gridCol w:w="2438"/>
        <w:gridCol w:w="236"/>
        <w:gridCol w:w="2202"/>
        <w:gridCol w:w="2438"/>
        <w:gridCol w:w="2438"/>
        <w:gridCol w:w="2438"/>
        <w:gridCol w:w="2438"/>
      </w:tblGrid>
      <w:tr w:rsidR="005F3498" w:rsidRPr="005F3498" w14:paraId="383F982E" w14:textId="77777777" w:rsidTr="005F3498">
        <w:trPr>
          <w:gridAfter w:val="5"/>
          <w:wAfter w:w="11954" w:type="dxa"/>
          <w:trHeight w:val="1425"/>
        </w:trPr>
        <w:tc>
          <w:tcPr>
            <w:tcW w:w="713"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B697D27" w14:textId="77777777"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R. BR.</w:t>
            </w:r>
          </w:p>
        </w:tc>
        <w:tc>
          <w:tcPr>
            <w:tcW w:w="4957" w:type="dxa"/>
            <w:tcBorders>
              <w:top w:val="single" w:sz="4" w:space="0" w:color="auto"/>
              <w:left w:val="nil"/>
              <w:bottom w:val="single" w:sz="4" w:space="0" w:color="auto"/>
              <w:right w:val="single" w:sz="4" w:space="0" w:color="auto"/>
            </w:tcBorders>
            <w:shd w:val="clear" w:color="000000" w:fill="DBE5F1"/>
            <w:vAlign w:val="center"/>
            <w:hideMark/>
          </w:tcPr>
          <w:p w14:paraId="18F33802" w14:textId="77777777"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 xml:space="preserve">NAZIV I </w:t>
            </w:r>
            <w:r w:rsidRPr="005F3498">
              <w:rPr>
                <w:rFonts w:ascii="Times New Roman" w:eastAsia="Times New Roman" w:hAnsi="Times New Roman" w:cs="Times New Roman"/>
                <w:b/>
                <w:bCs/>
                <w:color w:val="000000"/>
                <w:lang w:eastAsia="hr-HR"/>
              </w:rPr>
              <w:br/>
              <w:t>OPIS PREMETA NABAVE</w:t>
            </w:r>
          </w:p>
        </w:tc>
        <w:tc>
          <w:tcPr>
            <w:tcW w:w="1560" w:type="dxa"/>
            <w:tcBorders>
              <w:top w:val="single" w:sz="4" w:space="0" w:color="auto"/>
              <w:left w:val="nil"/>
              <w:bottom w:val="single" w:sz="4" w:space="0" w:color="auto"/>
              <w:right w:val="single" w:sz="4" w:space="0" w:color="auto"/>
            </w:tcBorders>
            <w:shd w:val="clear" w:color="000000" w:fill="DBE5F1"/>
            <w:vAlign w:val="center"/>
            <w:hideMark/>
          </w:tcPr>
          <w:p w14:paraId="45B85B80" w14:textId="77777777" w:rsidR="005F3498" w:rsidRPr="005F3498" w:rsidRDefault="005F3498" w:rsidP="005F3498">
            <w:pPr>
              <w:spacing w:after="0" w:line="240" w:lineRule="auto"/>
              <w:jc w:val="center"/>
              <w:rPr>
                <w:rFonts w:ascii="Times New Roman" w:eastAsia="Times New Roman" w:hAnsi="Times New Roman" w:cs="Times New Roman"/>
                <w:b/>
                <w:bCs/>
                <w:color w:val="000000"/>
                <w:sz w:val="16"/>
                <w:szCs w:val="16"/>
                <w:lang w:eastAsia="hr-HR"/>
              </w:rPr>
            </w:pPr>
            <w:r w:rsidRPr="005F3498">
              <w:rPr>
                <w:rFonts w:ascii="Times New Roman" w:eastAsia="Times New Roman" w:hAnsi="Times New Roman" w:cs="Times New Roman"/>
                <w:b/>
                <w:bCs/>
                <w:color w:val="000000"/>
                <w:sz w:val="16"/>
                <w:szCs w:val="16"/>
                <w:lang w:eastAsia="hr-HR"/>
              </w:rPr>
              <w:t>Jedinica mjere</w:t>
            </w:r>
          </w:p>
        </w:tc>
        <w:tc>
          <w:tcPr>
            <w:tcW w:w="1134" w:type="dxa"/>
            <w:tcBorders>
              <w:top w:val="single" w:sz="4" w:space="0" w:color="auto"/>
              <w:left w:val="nil"/>
              <w:bottom w:val="single" w:sz="4" w:space="0" w:color="auto"/>
              <w:right w:val="single" w:sz="4" w:space="0" w:color="auto"/>
            </w:tcBorders>
            <w:shd w:val="clear" w:color="000000" w:fill="DBE5F1"/>
            <w:vAlign w:val="center"/>
            <w:hideMark/>
          </w:tcPr>
          <w:p w14:paraId="4C9B0EDF" w14:textId="77777777" w:rsidR="005F3498" w:rsidRPr="005F3498" w:rsidRDefault="005F3498" w:rsidP="005F3498">
            <w:pPr>
              <w:spacing w:after="0" w:line="240" w:lineRule="auto"/>
              <w:jc w:val="center"/>
              <w:rPr>
                <w:rFonts w:ascii="Times New Roman" w:eastAsia="Times New Roman" w:hAnsi="Times New Roman" w:cs="Times New Roman"/>
                <w:b/>
                <w:bCs/>
                <w:color w:val="000000"/>
                <w:sz w:val="18"/>
                <w:szCs w:val="18"/>
                <w:lang w:eastAsia="hr-HR"/>
              </w:rPr>
            </w:pPr>
            <w:r w:rsidRPr="005F3498">
              <w:rPr>
                <w:rFonts w:ascii="Times New Roman" w:eastAsia="Times New Roman" w:hAnsi="Times New Roman" w:cs="Times New Roman"/>
                <w:b/>
                <w:bCs/>
                <w:color w:val="000000"/>
                <w:sz w:val="18"/>
                <w:szCs w:val="18"/>
                <w:lang w:eastAsia="hr-HR"/>
              </w:rPr>
              <w:t xml:space="preserve">Količina </w:t>
            </w:r>
          </w:p>
        </w:tc>
        <w:tc>
          <w:tcPr>
            <w:tcW w:w="1417" w:type="dxa"/>
            <w:tcBorders>
              <w:top w:val="single" w:sz="4" w:space="0" w:color="auto"/>
              <w:left w:val="nil"/>
              <w:bottom w:val="single" w:sz="4" w:space="0" w:color="auto"/>
              <w:right w:val="single" w:sz="4" w:space="0" w:color="auto"/>
            </w:tcBorders>
            <w:shd w:val="clear" w:color="000000" w:fill="DBE5F1"/>
            <w:vAlign w:val="center"/>
            <w:hideMark/>
          </w:tcPr>
          <w:p w14:paraId="739664E3" w14:textId="351E4E13"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 xml:space="preserve">Jedinična cijena u </w:t>
            </w:r>
            <w:r w:rsidR="00815DE1">
              <w:rPr>
                <w:rFonts w:ascii="Times New Roman" w:eastAsia="Times New Roman" w:hAnsi="Times New Roman" w:cs="Times New Roman"/>
                <w:b/>
                <w:bCs/>
                <w:color w:val="000000"/>
                <w:lang w:eastAsia="hr-HR"/>
              </w:rPr>
              <w:t>eurima</w:t>
            </w:r>
            <w:r w:rsidRPr="005F3498">
              <w:rPr>
                <w:rFonts w:ascii="Times New Roman" w:eastAsia="Times New Roman" w:hAnsi="Times New Roman" w:cs="Times New Roman"/>
                <w:b/>
                <w:bCs/>
                <w:color w:val="000000"/>
                <w:lang w:eastAsia="hr-HR"/>
              </w:rPr>
              <w:br/>
              <w:t>(bez PDV-a)</w:t>
            </w:r>
          </w:p>
        </w:tc>
        <w:tc>
          <w:tcPr>
            <w:tcW w:w="1418" w:type="dxa"/>
            <w:tcBorders>
              <w:top w:val="single" w:sz="4" w:space="0" w:color="auto"/>
              <w:left w:val="nil"/>
              <w:bottom w:val="single" w:sz="4" w:space="0" w:color="auto"/>
              <w:right w:val="single" w:sz="4" w:space="0" w:color="auto"/>
            </w:tcBorders>
            <w:shd w:val="clear" w:color="000000" w:fill="DBE5F1"/>
            <w:vAlign w:val="center"/>
            <w:hideMark/>
          </w:tcPr>
          <w:p w14:paraId="6BA95D89" w14:textId="318A5EAB" w:rsid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 xml:space="preserve">Ukupna cijena u </w:t>
            </w:r>
            <w:r w:rsidR="00815DE1">
              <w:rPr>
                <w:rFonts w:ascii="Times New Roman" w:eastAsia="Times New Roman" w:hAnsi="Times New Roman" w:cs="Times New Roman"/>
                <w:b/>
                <w:bCs/>
                <w:color w:val="000000"/>
                <w:lang w:eastAsia="hr-HR"/>
              </w:rPr>
              <w:t>eurima</w:t>
            </w:r>
            <w:r w:rsidRPr="005F3498">
              <w:rPr>
                <w:rFonts w:ascii="Times New Roman" w:eastAsia="Times New Roman" w:hAnsi="Times New Roman" w:cs="Times New Roman"/>
                <w:b/>
                <w:bCs/>
                <w:color w:val="000000"/>
                <w:lang w:eastAsia="hr-HR"/>
              </w:rPr>
              <w:t xml:space="preserve"> (bez PDV-a)</w:t>
            </w:r>
          </w:p>
          <w:p w14:paraId="5B764163" w14:textId="77777777"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 xml:space="preserve"> (</w:t>
            </w:r>
            <w:r>
              <w:rPr>
                <w:rFonts w:ascii="Times New Roman" w:eastAsia="Times New Roman" w:hAnsi="Times New Roman" w:cs="Times New Roman"/>
                <w:b/>
                <w:bCs/>
                <w:color w:val="000000"/>
                <w:lang w:eastAsia="hr-HR"/>
              </w:rPr>
              <w:t>4</w:t>
            </w:r>
            <w:r w:rsidRPr="005F3498">
              <w:rPr>
                <w:rFonts w:ascii="Times New Roman" w:eastAsia="Times New Roman" w:hAnsi="Times New Roman" w:cs="Times New Roman"/>
                <w:b/>
                <w:bCs/>
                <w:color w:val="000000"/>
                <w:lang w:eastAsia="hr-HR"/>
              </w:rPr>
              <w:t xml:space="preserve"> x </w:t>
            </w:r>
            <w:r>
              <w:rPr>
                <w:rFonts w:ascii="Times New Roman" w:eastAsia="Times New Roman" w:hAnsi="Times New Roman" w:cs="Times New Roman"/>
                <w:b/>
                <w:bCs/>
                <w:color w:val="000000"/>
                <w:lang w:eastAsia="hr-HR"/>
              </w:rPr>
              <w:t>5</w:t>
            </w:r>
            <w:r w:rsidRPr="005F3498">
              <w:rPr>
                <w:rFonts w:ascii="Times New Roman" w:eastAsia="Times New Roman" w:hAnsi="Times New Roman" w:cs="Times New Roman"/>
                <w:b/>
                <w:bCs/>
                <w:color w:val="000000"/>
                <w:lang w:eastAsia="hr-HR"/>
              </w:rPr>
              <w:t>)</w:t>
            </w:r>
          </w:p>
        </w:tc>
        <w:tc>
          <w:tcPr>
            <w:tcW w:w="2438" w:type="dxa"/>
            <w:tcBorders>
              <w:top w:val="nil"/>
              <w:left w:val="nil"/>
              <w:bottom w:val="nil"/>
              <w:right w:val="nil"/>
            </w:tcBorders>
            <w:shd w:val="clear" w:color="auto" w:fill="auto"/>
            <w:noWrap/>
            <w:vAlign w:val="bottom"/>
            <w:hideMark/>
          </w:tcPr>
          <w:p w14:paraId="62B74D1A"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D15CBFE"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FB4C3DE" w14:textId="77777777" w:rsidTr="005F3498">
        <w:trPr>
          <w:gridAfter w:val="5"/>
          <w:wAfter w:w="11954" w:type="dxa"/>
          <w:trHeight w:val="300"/>
        </w:trPr>
        <w:tc>
          <w:tcPr>
            <w:tcW w:w="713" w:type="dxa"/>
            <w:tcBorders>
              <w:top w:val="nil"/>
              <w:left w:val="single" w:sz="4" w:space="0" w:color="auto"/>
              <w:bottom w:val="single" w:sz="4" w:space="0" w:color="auto"/>
              <w:right w:val="single" w:sz="4" w:space="0" w:color="auto"/>
            </w:tcBorders>
            <w:shd w:val="clear" w:color="000000" w:fill="DBE5F1"/>
            <w:vAlign w:val="center"/>
            <w:hideMark/>
          </w:tcPr>
          <w:p w14:paraId="7ABDEC6E" w14:textId="77777777"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1</w:t>
            </w:r>
          </w:p>
        </w:tc>
        <w:tc>
          <w:tcPr>
            <w:tcW w:w="4957" w:type="dxa"/>
            <w:tcBorders>
              <w:top w:val="nil"/>
              <w:left w:val="nil"/>
              <w:bottom w:val="single" w:sz="4" w:space="0" w:color="auto"/>
              <w:right w:val="single" w:sz="4" w:space="0" w:color="auto"/>
            </w:tcBorders>
            <w:shd w:val="clear" w:color="000000" w:fill="DBE5F1"/>
            <w:vAlign w:val="center"/>
            <w:hideMark/>
          </w:tcPr>
          <w:p w14:paraId="6324425A" w14:textId="77777777"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2</w:t>
            </w:r>
          </w:p>
        </w:tc>
        <w:tc>
          <w:tcPr>
            <w:tcW w:w="1560" w:type="dxa"/>
            <w:tcBorders>
              <w:top w:val="nil"/>
              <w:left w:val="nil"/>
              <w:bottom w:val="single" w:sz="4" w:space="0" w:color="auto"/>
              <w:right w:val="single" w:sz="4" w:space="0" w:color="auto"/>
            </w:tcBorders>
            <w:shd w:val="clear" w:color="000000" w:fill="DBE5F1"/>
            <w:vAlign w:val="center"/>
            <w:hideMark/>
          </w:tcPr>
          <w:p w14:paraId="0112636C" w14:textId="77777777"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3</w:t>
            </w:r>
          </w:p>
        </w:tc>
        <w:tc>
          <w:tcPr>
            <w:tcW w:w="1134" w:type="dxa"/>
            <w:tcBorders>
              <w:top w:val="nil"/>
              <w:left w:val="nil"/>
              <w:bottom w:val="single" w:sz="4" w:space="0" w:color="auto"/>
              <w:right w:val="single" w:sz="4" w:space="0" w:color="auto"/>
            </w:tcBorders>
            <w:shd w:val="clear" w:color="000000" w:fill="DBE5F1"/>
            <w:vAlign w:val="center"/>
            <w:hideMark/>
          </w:tcPr>
          <w:p w14:paraId="397CC8DA" w14:textId="77777777"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4</w:t>
            </w:r>
          </w:p>
        </w:tc>
        <w:tc>
          <w:tcPr>
            <w:tcW w:w="1417" w:type="dxa"/>
            <w:tcBorders>
              <w:top w:val="nil"/>
              <w:left w:val="nil"/>
              <w:bottom w:val="single" w:sz="4" w:space="0" w:color="auto"/>
              <w:right w:val="single" w:sz="4" w:space="0" w:color="auto"/>
            </w:tcBorders>
            <w:shd w:val="clear" w:color="000000" w:fill="DBE5F1"/>
            <w:vAlign w:val="center"/>
            <w:hideMark/>
          </w:tcPr>
          <w:p w14:paraId="033229E4" w14:textId="77777777"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5</w:t>
            </w:r>
          </w:p>
        </w:tc>
        <w:tc>
          <w:tcPr>
            <w:tcW w:w="1418" w:type="dxa"/>
            <w:tcBorders>
              <w:top w:val="nil"/>
              <w:left w:val="nil"/>
              <w:bottom w:val="single" w:sz="4" w:space="0" w:color="auto"/>
              <w:right w:val="single" w:sz="4" w:space="0" w:color="auto"/>
            </w:tcBorders>
            <w:shd w:val="clear" w:color="000000" w:fill="DBE5F1"/>
            <w:vAlign w:val="center"/>
            <w:hideMark/>
          </w:tcPr>
          <w:p w14:paraId="367DD4D7" w14:textId="77777777"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6</w:t>
            </w:r>
          </w:p>
        </w:tc>
        <w:tc>
          <w:tcPr>
            <w:tcW w:w="2438" w:type="dxa"/>
            <w:tcBorders>
              <w:top w:val="nil"/>
              <w:left w:val="nil"/>
              <w:bottom w:val="nil"/>
              <w:right w:val="nil"/>
            </w:tcBorders>
            <w:shd w:val="clear" w:color="auto" w:fill="auto"/>
            <w:noWrap/>
            <w:vAlign w:val="bottom"/>
            <w:hideMark/>
          </w:tcPr>
          <w:p w14:paraId="145AFAC0"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01525C8A"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60F2BD26"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4CAFC28"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5A386E09"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RECEPTI blok A6 100 listova, 90g papir bijeli, tisak jednostrani crni.Blok ljepljen u glavi s podložnim kartonom triplex 280g</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41E23180"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D91DA5D"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F72D39C"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32CFFDB"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20605BE3"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BB1D986"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6B873068" w14:textId="77777777" w:rsidTr="005F3498">
        <w:trPr>
          <w:gridAfter w:val="5"/>
          <w:wAfter w:w="11954" w:type="dxa"/>
          <w:trHeight w:val="140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5B4F41FB"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0AA31899"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DNEVNO IZVJEŠĆE O KRETANJU BOLESNIKA Tisak knjižnog bloka na 1. listu zelena + siva, na 2. listu sivi, sve jednostr.; format A5; blok; uvez - jlepljeno sa strane; kartonske korice.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2DF353F7"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AE8EEEA"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5226C1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1499632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5B7EB7B9"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75B1025"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6F1EDADA"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C59053C"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3E2AA796"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UPUTNICA Tisak crni, jednostrani. Blok ljepljen na glavi s kartonskom podlogom triplex 280g; format A5.</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056C08B3"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C968163"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54EE7BF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5C15C99B"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4AE41F37"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C8E6E01"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C548F77"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DBEC9C5"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6B4F45AF"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POVIJEST BOLESTI: A3-90g papir bijeli, tisak obostrano crni, presavijeno na pola na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5B31307A"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91D935D"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17.000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EAAFE7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10F2325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368121A5"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12F49714"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17460997" w14:textId="77777777" w:rsidTr="005F3498">
        <w:trPr>
          <w:gridAfter w:val="5"/>
          <w:wAfter w:w="11954" w:type="dxa"/>
          <w:trHeight w:val="3465"/>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310A0B8"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0FF2A08B"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IZDATNICA UT-I-17/NCR ;Format 21x14,5 cm ; blok 3x50 listova 1. list NCR papir bijeli CB  2. list NCR papir bijeli CFB  3. list NCR papir bijeli CF. Tisak crni na 1. i 3. listu, te na 2. listu tisak plavi i okomita linija debljine 5 mm u desnoj margini, sve jednostrano. 1.i 2. list perforirani, a 3. list čvrst. Šivati s lijeve strane s dvije žičane spojnice. Omot od bezdrvnog bijelog kartona 200 g/m2  s kartonskom podlogom koja se biga i savija preko desne strane i pokriva list u bloku do perforir linije. Na ovom dijelu tiskana je uputa za korištenje. Svi listovi u strogom paseru. Mutacija listova u gornjem desnom uglu ;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6A05A4F9"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596D24D"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360EB8C1"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6DD2836D"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4008D918"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E7D4829"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875298A" w14:textId="77777777" w:rsidTr="005F3498">
        <w:trPr>
          <w:gridAfter w:val="5"/>
          <w:wAfter w:w="11954" w:type="dxa"/>
          <w:trHeight w:val="1418"/>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A9E46"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lastRenderedPageBreak/>
              <w:t>6</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C6DB03"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KNJIGA EVIDENCIJE O DROGI; Evidencija narkotika UT-III/3-9 ; Evidencija narkotika UT-III/3-9; Tisak crni po pagini  s numeracijom 1-1, 2-2 dalje. Uvez tvrdi 1/1 ljepenka broj 25 presvučena presvlakom crvene boje;</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2CCFE65"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D484FA5"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12</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A243671"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A499485"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53D39BBD"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780A914D"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1BE5FC29"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51C762A2"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7</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691FAFF9"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TEMPERATURNI LIST - A4 90g, papir bijeli, tisak jednostran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7FAEDC76"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24CA87B"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8.000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1E85C3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4A266240"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3D941AE7"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75D8DEBD"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6FF55E35"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1078257"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8</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78202E73"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UPITNIK ZA PRISTANAK NA ANESTEZIJU; A3 90g, obostrani tisak crni, presavijen na pola na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05A2F2BC"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746BAA3"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2.500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F72DCBA"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048A996D"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542C9382"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4D23C2CF"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56A55FA7"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32BFD62"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9</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39A46242"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 OSOBNI ZDRAVSTVENI KARTON-  III - Karton, 29,7 x 21 cm, žute ili bijele boje; tisak crni;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725A46A7"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C557C37"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30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68B1416"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608E5C1E"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5070D9B7"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145D3420"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0C1CD465"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21537411"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10</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19988752"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SKLADIŠNA KARTICA UT-I-4 B ; karton, 14,7 x 20,8 cm. Bezdrvni bijeli karton 250 g/m2. Tisak crni, obostrani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0B8C11C9"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792F9F4"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60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C8BC660"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19464EA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39454227"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1079CF3"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0C6053B9"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490CF06C"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11</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10702EE3"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PROTOKOL; knjiga A3 tvrdi uvez, 500 listova, tisak obostran crni, ljepenka broj 25, presvučena presvlakom plave boje</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3AC3712A"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6D922A9"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3139566"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2157220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26C13453"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5D010D19"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3D68AA9E"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678994D"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12</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3B9E088C"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 PUTNI RADNI LIST SA FOLIJOM VI-55/VP; Knjižica s PVC omotom, 14,5 x 20,5 cm; sivo-zelena, crni tisak</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38BABA14"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E815539"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2AF623E"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4D58CC26"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629CAFBC"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00EA8A6"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0D5E0B9F"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73663FB8"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13</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34A76B42"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OBRAČUNSKI LIST OPERACIJE; A5 90g, papir bijeli , tisak jednostrani zeleni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15CA8EBB"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6D267EA"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0E9368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2DDDAD90"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2C5842F5"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510D7C15"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1ED0673F" w14:textId="77777777" w:rsidTr="005F3498">
        <w:trPr>
          <w:gridAfter w:val="5"/>
          <w:wAfter w:w="11954" w:type="dxa"/>
          <w:trHeight w:val="171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BF08C01"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14</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0637F9E1"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KNJIGA DOSTAVNA ZA POŠTU UT-II-143/A 100 listova;Bezdrvni pisaći bijeli 80 g/m2. Tisak crni, obostrani. Uvez tvrdi, 1/1 u presvlaku smeđe boje, ljepenka br. 25. Na koricama tisak bijelom folijom, a na predlistu tisak, knjiga 50 araka, zatvoreno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2C79D56D"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8FD8246"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14</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107BA2CE"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2217779"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08F15778"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DB54979"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53AF4A5F" w14:textId="77777777" w:rsidTr="005F3498">
        <w:trPr>
          <w:gridAfter w:val="5"/>
          <w:wAfter w:w="11954" w:type="dxa"/>
          <w:trHeight w:val="945"/>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C15AFE2"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15</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27093C55"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INDEX PO UZORKU; knjiga A3 tvrdi uvez 415 listova, tisak obostran crni, ljepenka broj 25, presvučena presvlakom plave boje</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285C4A71"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7A0A86A"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22</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6969E2C4"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1E2D6793"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4EEB3B3B"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14C358E"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79987CD9" w14:textId="77777777" w:rsidTr="005F3498">
        <w:trPr>
          <w:gridAfter w:val="5"/>
          <w:wAfter w:w="11954" w:type="dxa"/>
          <w:trHeight w:val="114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6C50AC9"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16</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503B868D"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UPLATNICA - BLOKOVI ZA PARTICIPACJU;  I-1/NCR UPLATNICA; Blok 150 listova, 16,5 x 10 cm; NUMERIRAN SVAKI LIST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16A5BEA5"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F8F773C"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6DDE3AF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01884363"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638DEEFA"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5715C7A2"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3A84AEE6" w14:textId="77777777" w:rsidTr="005F3498">
        <w:trPr>
          <w:gridAfter w:val="5"/>
          <w:wAfter w:w="11954" w:type="dxa"/>
          <w:trHeight w:val="132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795B"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lastRenderedPageBreak/>
              <w:t>17</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E80E2"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III-1-101 PRIJAVA - ODJAVA - PROMJENA NA OBVEZNO ZDRAVSTVENO OSIGURANJE HZZO (TISKANICA 2); Komplet 3 lista, 21 x 29,7 cm; plavo-crveni tisak</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733C5C"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DF8297"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60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8A1CDA5"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25B1746"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7B989438"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77B269A"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2222FC0D" w14:textId="77777777" w:rsidTr="005F3498">
        <w:trPr>
          <w:gridAfter w:val="5"/>
          <w:wAfter w:w="11954" w:type="dxa"/>
          <w:trHeight w:val="99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F3675F0"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18</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37573D7F"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UPITNIK ZA PRISTANAK NA ANESTEZIOLOŠKE POSTUPKE; A3 90g, papir bijeli, tisak obostrano crni, savijeno na pola na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28DF0BA7"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FCEC955"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B0E762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44D8944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43BE6D1F"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7B6D109B"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53AA32AF" w14:textId="77777777" w:rsidTr="005F3498">
        <w:trPr>
          <w:gridAfter w:val="5"/>
          <w:wAfter w:w="11954" w:type="dxa"/>
          <w:trHeight w:val="104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32C4E5F"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19</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45C76F93"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EVIDENCIJA O NABAVI I IZDAVANJU LIJEKOVA S OPOJNIM DROGAMA N.N. UT-III-3-10; knjiga 25 araka,zatvoreno 29,5 x 21 cm</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0F1024CF"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960DAD5"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13B82214"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1A00271E"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12E9792D"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1DA6D92"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3FFE4A46" w14:textId="77777777" w:rsidTr="005F3498">
        <w:trPr>
          <w:gridAfter w:val="5"/>
          <w:wAfter w:w="11954" w:type="dxa"/>
          <w:trHeight w:val="104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436749B4"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20</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6C8347F8"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ISKAZNICE IMUNIZACIJE III-6-87/A (Obrazac 5); Knjižica 12 stranica + PVC ovitak, 9,5 x 14 cm;plava boja korica</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036CDD2C"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26DA001"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500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29FF09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0CDEEEB1"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5F77A822"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0C7A0429"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2335F384" w14:textId="77777777" w:rsidTr="005F3498">
        <w:trPr>
          <w:gridAfter w:val="5"/>
          <w:wAfter w:w="11954" w:type="dxa"/>
          <w:trHeight w:val="63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19742DCF"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21</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190E1187"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UPITNIK ZA POZIV PACIJENTA; A6 90g papir bijeli, tisak jednostrani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4BC32BC7"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97352ED"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15.000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8411B9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4CBA93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4426D86D"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149B1C7"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09F9227F" w14:textId="77777777" w:rsidTr="005F3498">
        <w:trPr>
          <w:gridAfter w:val="5"/>
          <w:wAfter w:w="11954" w:type="dxa"/>
          <w:trHeight w:val="132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7CBC8B9"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22</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0FE03CC6"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POSJETNICE:sadrže ime, prezime, kontakt podatke kao što su adresa, telefon, telefaks, mobitel, e-mail te logotip tvrtke; VELIČINE 90x50 mm i 85x55 mm;PAPIR 350 gr /m2</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28882A0F"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AC248C9"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800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5A6EF77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6E19B0FB"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6AA771F6"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4CBD00C"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03A0E26B" w14:textId="77777777" w:rsidTr="005F3498">
        <w:trPr>
          <w:gridAfter w:val="5"/>
          <w:wAfter w:w="11954" w:type="dxa"/>
          <w:trHeight w:val="106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5AD1636"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23</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4C39F8AC"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KARDIOLOŠKI LIST; A4 90 g papir bijeli, tisak obostrano crni, presavijeno na A5</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6705BD44"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23AD149"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55.000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57BD9D4"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B605A9A"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3A80B5D0"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76CBCDBE"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3BC1C597" w14:textId="77777777" w:rsidTr="005F3498">
        <w:trPr>
          <w:gridAfter w:val="5"/>
          <w:wAfter w:w="11954" w:type="dxa"/>
          <w:trHeight w:val="106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4E1AE808"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24</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7944477B"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SKLADIŠNA PRIMKA: A-16/NCR; skladišna primka; format: A5; broj setova: 50 (1+3)</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4B772BF3"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35DDE344"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6</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1C648750"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57A7D935"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5D44BB97"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0DD7AEE"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A9C7221" w14:textId="77777777" w:rsidTr="005F3498">
        <w:trPr>
          <w:gridAfter w:val="5"/>
          <w:wAfter w:w="11954" w:type="dxa"/>
          <w:trHeight w:val="106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13C6167D"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25</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31596AB7"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OBRAČUNSKI LIST ANESTEZIJE; A5 90g  papir bijeli, tisak jednostrani zeleni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4E5FB5E3"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8D1A346"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D719E28"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ACD2351"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2AD0E2DF"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A9C5603"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6171C0DE" w14:textId="77777777" w:rsidTr="005F3498">
        <w:trPr>
          <w:gridAfter w:val="5"/>
          <w:wAfter w:w="11954" w:type="dxa"/>
          <w:trHeight w:val="106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ED328F0"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26</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35D66DEF"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FIZIKALNE TERAPIJE; 25x11,3 cm 250g karton žuti, tisak obostrano crni, presavijeno 2 puta na format 8,3x11,3cm</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7E442F47"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8D6C59C"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2.500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267AD3E"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5E6DE68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3930F1E8"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5BD123F"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04A13443" w14:textId="77777777" w:rsidTr="005F3498">
        <w:trPr>
          <w:gridAfter w:val="5"/>
          <w:wAfter w:w="11954" w:type="dxa"/>
          <w:trHeight w:val="80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400F783"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27</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142447E4"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ANTIKOAGULACIJE; 20x15cm 250g karton bijeli, tisak obostrano crni, presavijeno na pola</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4EE6AD80"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29ADFC5"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120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A873AF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00EF057C"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6CB21D08"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0810B94B"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54BDF621" w14:textId="77777777" w:rsidTr="005F3498">
        <w:trPr>
          <w:gridAfter w:val="5"/>
          <w:wAfter w:w="11954" w:type="dxa"/>
          <w:trHeight w:val="63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75EA2CA"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28</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4497FEEB"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PRIJAVA ZARAZNIH BOLESTI; 14,8X10,5cm 250g karton bijeli, tisak obostrano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161B478E"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F94BF52"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2.200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87C711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590CA54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552D67BD"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49F19A6C"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705B7D93" w14:textId="77777777" w:rsidTr="005F3498">
        <w:trPr>
          <w:gridAfter w:val="5"/>
          <w:wAfter w:w="11954" w:type="dxa"/>
          <w:trHeight w:val="63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1698221D"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29</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65616902"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TEMPERATURNA LISTA ZA JIL; A3 90g papir bijeli, tisak obostrano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65064D96"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3DDB67DB"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2.500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52C19C5"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27E572E9"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28760E0B"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540574B7"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1A416BA5" w14:textId="77777777" w:rsidTr="005F3498">
        <w:trPr>
          <w:gridAfter w:val="5"/>
          <w:wAfter w:w="11954" w:type="dxa"/>
          <w:trHeight w:val="732"/>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0ED5C3A"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30</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2CF7DF3C"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ANESTEZIJSKA LISTA; A3 90g papir bijeli, tisak obostrano crni, presavijeno na pola na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3C3BC32F"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BBBC4DE"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3.000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D7C5243"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356CB779"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26C75C59"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492E8F6F"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50601D7" w14:textId="77777777" w:rsidTr="005F3498">
        <w:trPr>
          <w:gridAfter w:val="5"/>
          <w:wAfter w:w="11954" w:type="dxa"/>
          <w:trHeight w:val="983"/>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B5602"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lastRenderedPageBreak/>
              <w:t>31</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AF65FD"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TEMPERATURNA LISTA (INTERNISTIČKA); A4 90g papir bijeli, tisak obostrano crni</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4E87DE3"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6326BA6"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5.000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7586E49"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68BBC1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39BB8277"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6988ED57"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1625CAA6" w14:textId="77777777" w:rsidTr="005F3498">
        <w:trPr>
          <w:gridAfter w:val="5"/>
          <w:wAfter w:w="11954" w:type="dxa"/>
          <w:trHeight w:val="841"/>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169C7"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32</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C3B483"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DIJETNE KARTICE, 15x7cm 250g karton bijeli, tisak jednostrani crni</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3F0C86D"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745D856"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12.000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D8933D0"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3955A7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73BDB338"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4F915990"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97D1026" w14:textId="77777777" w:rsidTr="005F3498">
        <w:trPr>
          <w:gridAfter w:val="5"/>
          <w:wAfter w:w="11954" w:type="dxa"/>
          <w:trHeight w:val="1121"/>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BF3E8"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33</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28EE91"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POVIJEST BOLESTI - LISTA NOVOROĐENČADI; A3 90g papir bijeli, tisak obostrano crni, presavijeno na pola na A4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C54D7A4"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DE17371"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300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D1666C0"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F70D681"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76E1C4FD"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4E4F0B9B"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64F7AB5C" w14:textId="77777777" w:rsidTr="005F3498">
        <w:trPr>
          <w:gridAfter w:val="5"/>
          <w:wAfter w:w="11954" w:type="dxa"/>
          <w:trHeight w:val="1123"/>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16FA6"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34</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851816"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ZA DDK (KRV. GRUPA B); 26x18cm 250g karton u boji, tisak obostrano crni, presavijeno na pola</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8F9C33C"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0C393F5"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A1022EE"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818C0ED"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68AE3457"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7E1ACB56"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11C82E83" w14:textId="77777777" w:rsidTr="005F3498">
        <w:trPr>
          <w:gridAfter w:val="5"/>
          <w:wAfter w:w="11954" w:type="dxa"/>
          <w:trHeight w:val="997"/>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5D1D9"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35</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003B1D"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ZA DDK (KRV. GRUPA AB);26x18cm 250g karton u boji, tisak obostrano crni, presavijeno na pola</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E893BC"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3788917"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22FD926"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0AA5D9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62D490EA"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0FC849E9"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360EB7B" w14:textId="77777777" w:rsidTr="005F3498">
        <w:trPr>
          <w:gridAfter w:val="5"/>
          <w:wAfter w:w="11954" w:type="dxa"/>
          <w:trHeight w:val="1395"/>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1A47"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36</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D5E298"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MATIČNI LIST 1-21-10 I POVIJEST BOLESTI (1 - 21 - 11); Arak, 21 x 29,7 cm, 2 x presavijen; vrsta materijala - papir; gramatura - 90g.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62C206"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5BA5417"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300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838F67D"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C54BDE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2A060C01"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450747F9"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3F50C78E" w14:textId="77777777" w:rsidTr="005F3498">
        <w:trPr>
          <w:gridAfter w:val="5"/>
          <w:wAfter w:w="11954" w:type="dxa"/>
          <w:trHeight w:val="1414"/>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6A738"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37</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BA11DE"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POPIS VRIJEDNOSNIH PREDMETA (25X2 NCR)-A4 blok 2x25 listova NCR, CFB srednji list, tisak jednostran crni, ljepljeno u glavi, podložni karton triplex 280g</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44C5BAB"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65B026"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12</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823738D"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314C895"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1F5FC63C"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844B7ED"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1723D3B8" w14:textId="77777777" w:rsidTr="005F3498">
        <w:trPr>
          <w:gridAfter w:val="5"/>
          <w:wAfter w:w="11954" w:type="dxa"/>
          <w:trHeight w:val="1691"/>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45EDE"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38</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B81AAD"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ZAHTJEVNICA ZA LJEKOVE; blok 19x21cm 3x33 lista, NCR CFB srednji list, tisak jednostrani crni, 1. list bijeli NCR, 2. list zeleni NCR, 3. list žuti NCR, podložni karton triplex 280g, presavijen prema unutra</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E4493F"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CDACD07"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25</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0F868E6"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4DD13F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605512AC"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ABA4633"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650FA979" w14:textId="77777777" w:rsidTr="005F3498">
        <w:trPr>
          <w:gridAfter w:val="5"/>
          <w:wAfter w:w="11954" w:type="dxa"/>
          <w:trHeight w:val="836"/>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DEE5E"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39</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2E72A6"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RASPORED SATI; A3+, 350g karton, tisak obostrani crni</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6F136BA"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ECD511D"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5ADB3A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3D2F4A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1F00675D"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6D8A1334"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0813C6DA" w14:textId="77777777" w:rsidTr="005F3498">
        <w:trPr>
          <w:gridAfter w:val="5"/>
          <w:wAfter w:w="11954" w:type="dxa"/>
          <w:trHeight w:val="989"/>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58344"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40</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E9884B"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ZA OBILJEŽAVANJE POKOJNIKA; 13x4,5cm, karton 250g žuti, tisak jednostrani crni</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11E6EC1"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78B9CDC"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350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20D66FD"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734A654"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29DDBF5E"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B0348FC"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7D3F52F2" w14:textId="77777777" w:rsidTr="005F3498">
        <w:trPr>
          <w:gridAfter w:val="5"/>
          <w:wAfter w:w="11954" w:type="dxa"/>
          <w:trHeight w:val="1117"/>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04626"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41</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501F68"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AUDIOLOŠKI KARTON; A4 karton 250g bijeli, tisak obostrani crni, presavijeno na pola na A5</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D1BF81"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5ACB931"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E49540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E2A935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4262A2C1"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5D0AAA97"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76E01788" w14:textId="77777777" w:rsidTr="005F3498">
        <w:trPr>
          <w:gridAfter w:val="5"/>
          <w:wAfter w:w="11954" w:type="dxa"/>
          <w:trHeight w:val="1833"/>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E03EE"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lastRenderedPageBreak/>
              <w:t>42</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C9783D"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DNEVNA LISTA KRONIČNIH HEMODIJALIZA; knjiga A4 korica karton 250g bijeli, tisak jednostrani crni, knjižni blok 90g papir bijeli A4, 1. i 2. list jednostrani tisak crni, + 100 listova A4 obostrani tisak, uvez, bindanje, topli uvez</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216672B"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080CC01"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81F0965"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9B8490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4DD64325"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FDAC5B9"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772E17CE" w14:textId="77777777" w:rsidTr="005F3498">
        <w:trPr>
          <w:gridAfter w:val="5"/>
          <w:wAfter w:w="11954" w:type="dxa"/>
          <w:trHeight w:val="945"/>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3A7A2"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43</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72A2A1"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PAPA TEST (2 x NCR), blok A4 NCR srednji list CFB, 1. list crni tisak jednostrano, 2. list zeleni tisak, 2x50 listova, podložni karton 280g triplex</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3D5DDD7"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AC7BC4"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1.100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A14CEF1"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B53CAFD"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089F4B24"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62126809"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78C5286D" w14:textId="77777777" w:rsidTr="005F3498">
        <w:trPr>
          <w:gridAfter w:val="5"/>
          <w:wAfter w:w="11954" w:type="dxa"/>
          <w:trHeight w:val="1009"/>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2150"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44</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8ECE0F"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DJEČJE NEUROLOGIJE; A3 250g karton bijeli, tisak obostrano crni, presavijeno na pola na A4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D83E0AD"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74F34C6"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4A8674D"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B8FA08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700D6328"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4CA1DDC2"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0CBE6D4E" w14:textId="77777777" w:rsidTr="005F3498">
        <w:trPr>
          <w:gridAfter w:val="5"/>
          <w:wAfter w:w="11954" w:type="dxa"/>
          <w:trHeight w:val="982"/>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CCC58"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45</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28116E"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KINEZITERAPIJE; A3 250g karton bijeli, tisak obostrano crni, presavijeno na pola na A4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A316B0C"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4E48D24"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80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F07797E"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CCCA154"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6155E316"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6F5BF73"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762AFAD5"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0740A9A"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46</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7EC7716F"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INTENZIVNOG LIJEČENJA; A3 250g karton bijeli, tisak obostrano crni, presavijeno na pola na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4457B812"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43D5C95"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400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115BC5B"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69E7F58D"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02C4243A"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9AE7E2B"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747B451" w14:textId="77777777"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9E5AB99"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47</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2AF4EDEA"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ZA DDK (KRV. GRUPA A); 26x18cm 250g karton u boji, tisak obostrano crni, presavijeno na pola</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115801FA"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85090BC"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5CD6FFC"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54E01C4"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4CA6B9A2"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32C5864"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5A7CD786" w14:textId="77777777" w:rsidTr="005F3498">
        <w:trPr>
          <w:gridAfter w:val="5"/>
          <w:wAfter w:w="11954" w:type="dxa"/>
          <w:trHeight w:val="1114"/>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24DD65EA"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48</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5C9B775B"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ZA DDK (KRV. GRUPA 0);26x18cm 250g karton u boji, tisak obostrano crni, presavijeno na pola</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533EC47C"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A04AE80"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10A73C18"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AB9252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2BD35177"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64E9054A"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543D6EA1" w14:textId="77777777" w:rsidTr="005F3498">
        <w:trPr>
          <w:gridAfter w:val="5"/>
          <w:wAfter w:w="11954" w:type="dxa"/>
          <w:trHeight w:val="113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2652240"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49</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7CDF9A4F"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KIRURŠKE SIGURNOSNE LISTE; A4 90g papir, tisak obostrano, 1. strana kolor 4/0, 2. strana crno</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292FB739"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694CD1E"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1.400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358DAF59"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178CACB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0AC9E775"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7EC12F38"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1BF4C777" w14:textId="77777777" w:rsidTr="005F3498">
        <w:trPr>
          <w:gridAfter w:val="5"/>
          <w:wAfter w:w="11954" w:type="dxa"/>
          <w:trHeight w:val="93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53C9F6EC"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50</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06128CD0"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PRIJAVA POLICIJSKOJ POSTAJI; A4papir 90g rozi, tisak jednostrani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10B0A935"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4581F15"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500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3AD57C0"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4C0C2289"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0895CE0B"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760E4187"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6E132E9D" w14:textId="77777777" w:rsidTr="005F3498">
        <w:trPr>
          <w:gridAfter w:val="5"/>
          <w:wAfter w:w="11954" w:type="dxa"/>
          <w:trHeight w:val="93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1894D79B"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51</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212011B4"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NALAZ ERGOMETRIJE; A4 90g papir bijeli , tisak jednostran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6653E94D"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3C2A10AE"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6.000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34CEB7A8"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96876B4"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379ECCF4"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62298654"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0B3DE73" w14:textId="77777777" w:rsidTr="005F3498">
        <w:trPr>
          <w:gridAfter w:val="5"/>
          <w:wAfter w:w="11954" w:type="dxa"/>
          <w:trHeight w:val="93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70F01EAA"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52</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46D553AC"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TESTOVI O</w:t>
            </w:r>
            <w:r>
              <w:rPr>
                <w:rFonts w:ascii="Times New Roman" w:eastAsia="Times New Roman" w:hAnsi="Times New Roman" w:cs="Times New Roman"/>
                <w:color w:val="000000"/>
                <w:sz w:val="24"/>
                <w:szCs w:val="24"/>
                <w:lang w:eastAsia="hr-HR"/>
              </w:rPr>
              <w:t>PTEREĆENJA; A4 90g papir bijeli</w:t>
            </w:r>
            <w:r w:rsidRPr="005F3498">
              <w:rPr>
                <w:rFonts w:ascii="Times New Roman" w:eastAsia="Times New Roman" w:hAnsi="Times New Roman" w:cs="Times New Roman"/>
                <w:color w:val="000000"/>
                <w:sz w:val="24"/>
                <w:szCs w:val="24"/>
                <w:lang w:eastAsia="hr-HR"/>
              </w:rPr>
              <w:t>, tisak jednostran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00F7C754"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3CA68CD3"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6.000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5C75540B"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1C2603B0"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right w:val="nil"/>
            </w:tcBorders>
            <w:shd w:val="clear" w:color="auto" w:fill="auto"/>
            <w:noWrap/>
            <w:vAlign w:val="bottom"/>
            <w:hideMark/>
          </w:tcPr>
          <w:p w14:paraId="79683AAB"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2E9FBA1E"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59682CFE" w14:textId="77777777" w:rsidTr="005F3498">
        <w:trPr>
          <w:gridAfter w:val="5"/>
          <w:wAfter w:w="11954" w:type="dxa"/>
          <w:trHeight w:val="93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4F69BB8A"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53</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264C8E34"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ETUI ZA DJETNE KARTICE; PVC etui 16x8 cm, varena, otvor na U sa strane 8 cm, 350 mic</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61F81809"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5BF057D"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12.000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C423553"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63046B5F"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right w:val="nil"/>
            </w:tcBorders>
            <w:shd w:val="clear" w:color="auto" w:fill="auto"/>
            <w:noWrap/>
            <w:vAlign w:val="bottom"/>
            <w:hideMark/>
          </w:tcPr>
          <w:p w14:paraId="3B97FA85"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right w:val="nil"/>
            </w:tcBorders>
            <w:shd w:val="clear" w:color="auto" w:fill="auto"/>
            <w:noWrap/>
            <w:vAlign w:val="bottom"/>
            <w:hideMark/>
          </w:tcPr>
          <w:p w14:paraId="5072A671"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174A2F0D" w14:textId="77777777" w:rsidTr="005F3498">
        <w:trPr>
          <w:gridAfter w:val="5"/>
          <w:wAfter w:w="11954" w:type="dxa"/>
          <w:trHeight w:val="1266"/>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2F45A"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lastRenderedPageBreak/>
              <w:t>54</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B4DFA2"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KNJIGA ZA UPISIVANJE PREPARATA ZA ANALIZU; A3 300 listova, tisak crni, uvez tvrdi 1/1 ljepenka broj 25 presvučena presvlakom zelene boje;</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1F439DF"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5CE8C4"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22</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45A8F5A"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13A5BF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46E6FEB4"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left w:val="nil"/>
              <w:bottom w:val="nil"/>
            </w:tcBorders>
            <w:shd w:val="clear" w:color="auto" w:fill="auto"/>
            <w:noWrap/>
            <w:vAlign w:val="bottom"/>
            <w:hideMark/>
          </w:tcPr>
          <w:p w14:paraId="26C60F6A"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6698193B" w14:textId="77777777" w:rsidTr="005F3498">
        <w:trPr>
          <w:gridAfter w:val="5"/>
          <w:wAfter w:w="11954" w:type="dxa"/>
          <w:trHeight w:val="162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13FBBB86" w14:textId="77777777"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55</w:t>
            </w:r>
          </w:p>
        </w:tc>
        <w:tc>
          <w:tcPr>
            <w:tcW w:w="4957" w:type="dxa"/>
            <w:tcBorders>
              <w:top w:val="nil"/>
              <w:left w:val="nil"/>
              <w:bottom w:val="single" w:sz="4" w:space="0" w:color="auto"/>
              <w:right w:val="single" w:sz="4" w:space="0" w:color="auto"/>
            </w:tcBorders>
            <w:shd w:val="clear" w:color="auto" w:fill="FFFFFF" w:themeFill="background1"/>
            <w:vAlign w:val="center"/>
            <w:hideMark/>
          </w:tcPr>
          <w:p w14:paraId="3B55C731" w14:textId="77777777"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MAPA KARTONSKA ZA CITOLOŠKE UZORKE;ljepenka, format A3, debljina 3mm, desna strana A4 podloga puna ljepenka, na podlogu ljepljena 3 prozorčića, lijeva strana 3 prozorčića, u sredini uvezano s knjigoveškim platnom sivim</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64C76F87" w14:textId="77777777"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20E67E2" w14:textId="77777777"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DB41AC7"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5173F752" w14:textId="77777777"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14:paraId="68E3D303"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07230C36"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2C52C98F" w14:textId="77777777" w:rsidTr="005F3498">
        <w:trPr>
          <w:gridAfter w:val="7"/>
          <w:wAfter w:w="14628" w:type="dxa"/>
          <w:trHeight w:val="769"/>
        </w:trPr>
        <w:tc>
          <w:tcPr>
            <w:tcW w:w="8364"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40CCD50" w14:textId="77777777" w:rsidR="005F3498" w:rsidRPr="005F3498" w:rsidRDefault="005F3498" w:rsidP="005F3498">
            <w:pPr>
              <w:spacing w:after="0" w:line="240" w:lineRule="auto"/>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 xml:space="preserve">UKUPNA CIJENA (bez PDV-a):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A2D70F2" w14:textId="77777777" w:rsidR="005F3498" w:rsidRPr="005F3498" w:rsidRDefault="005F3498" w:rsidP="005F3498">
            <w:pPr>
              <w:spacing w:after="0" w:line="240" w:lineRule="auto"/>
              <w:rPr>
                <w:rFonts w:ascii="Calibri" w:eastAsia="Times New Roman" w:hAnsi="Calibri" w:cs="Calibri"/>
                <w:color w:val="000000"/>
                <w:sz w:val="24"/>
                <w:szCs w:val="24"/>
                <w:lang w:eastAsia="hr-HR"/>
              </w:rPr>
            </w:pPr>
          </w:p>
        </w:tc>
      </w:tr>
      <w:tr w:rsidR="005F3498" w:rsidRPr="005F3498" w14:paraId="4DEB7D17" w14:textId="77777777" w:rsidTr="005F3498">
        <w:trPr>
          <w:gridAfter w:val="7"/>
          <w:wAfter w:w="14628" w:type="dxa"/>
          <w:trHeight w:val="769"/>
        </w:trPr>
        <w:tc>
          <w:tcPr>
            <w:tcW w:w="8364"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F0B3E06" w14:textId="77777777" w:rsidR="005F3498" w:rsidRPr="005F3498" w:rsidRDefault="005F3498" w:rsidP="005F3498">
            <w:pPr>
              <w:spacing w:after="0" w:line="240" w:lineRule="auto"/>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 xml:space="preserve">PDV: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D576C88" w14:textId="77777777" w:rsidR="005F3498" w:rsidRPr="005F3498" w:rsidRDefault="005F3498" w:rsidP="005F3498">
            <w:pPr>
              <w:spacing w:after="0" w:line="240" w:lineRule="auto"/>
              <w:rPr>
                <w:rFonts w:ascii="Calibri" w:eastAsia="Times New Roman" w:hAnsi="Calibri" w:cs="Calibri"/>
                <w:color w:val="000000"/>
                <w:sz w:val="24"/>
                <w:szCs w:val="24"/>
                <w:lang w:eastAsia="hr-HR"/>
              </w:rPr>
            </w:pPr>
          </w:p>
        </w:tc>
      </w:tr>
      <w:tr w:rsidR="005F3498" w:rsidRPr="005F3498" w14:paraId="34BD2842" w14:textId="77777777" w:rsidTr="005F3498">
        <w:trPr>
          <w:trHeight w:val="769"/>
        </w:trPr>
        <w:tc>
          <w:tcPr>
            <w:tcW w:w="8364"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E2AB38B" w14:textId="77777777" w:rsidR="005F3498" w:rsidRPr="005F3498" w:rsidRDefault="005F3498" w:rsidP="005F3498">
            <w:pPr>
              <w:spacing w:after="0" w:line="240" w:lineRule="auto"/>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 xml:space="preserve">UKUPNA CIJENA (s PDV-om):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736D3AF" w14:textId="77777777" w:rsidR="005F3498" w:rsidRPr="005F3498" w:rsidRDefault="005F3498" w:rsidP="005F3498">
            <w:pPr>
              <w:spacing w:after="0" w:line="240" w:lineRule="auto"/>
              <w:rPr>
                <w:rFonts w:ascii="Calibri" w:eastAsia="Times New Roman" w:hAnsi="Calibri" w:cs="Calibri"/>
                <w:color w:val="000000"/>
                <w:sz w:val="24"/>
                <w:szCs w:val="24"/>
                <w:lang w:eastAsia="hr-HR"/>
              </w:rPr>
            </w:pPr>
          </w:p>
        </w:tc>
        <w:tc>
          <w:tcPr>
            <w:tcW w:w="2438" w:type="dxa"/>
          </w:tcPr>
          <w:p w14:paraId="7D63A189" w14:textId="77777777" w:rsidR="005F3498" w:rsidRPr="005F3498" w:rsidRDefault="005F3498">
            <w:pPr>
              <w:rPr>
                <w:rFonts w:ascii="Times New Roman" w:eastAsia="Times New Roman" w:hAnsi="Times New Roman" w:cs="Times New Roman"/>
                <w:sz w:val="20"/>
                <w:szCs w:val="20"/>
                <w:lang w:eastAsia="hr-HR"/>
              </w:rPr>
            </w:pPr>
          </w:p>
        </w:tc>
        <w:tc>
          <w:tcPr>
            <w:tcW w:w="2438" w:type="dxa"/>
            <w:gridSpan w:val="2"/>
          </w:tcPr>
          <w:p w14:paraId="7238F11D" w14:textId="77777777" w:rsidR="005F3498" w:rsidRPr="005F3498" w:rsidRDefault="005F3498">
            <w:pPr>
              <w:rPr>
                <w:rFonts w:ascii="Times New Roman" w:eastAsia="Times New Roman" w:hAnsi="Times New Roman" w:cs="Times New Roman"/>
                <w:sz w:val="20"/>
                <w:szCs w:val="20"/>
                <w:lang w:eastAsia="hr-HR"/>
              </w:rPr>
            </w:pPr>
          </w:p>
        </w:tc>
        <w:tc>
          <w:tcPr>
            <w:tcW w:w="2438" w:type="dxa"/>
          </w:tcPr>
          <w:p w14:paraId="0D86D88E" w14:textId="77777777" w:rsidR="005F3498" w:rsidRPr="005F3498" w:rsidRDefault="005F3498">
            <w:pPr>
              <w:rPr>
                <w:rFonts w:ascii="Times New Roman" w:eastAsia="Times New Roman" w:hAnsi="Times New Roman" w:cs="Times New Roman"/>
                <w:sz w:val="20"/>
                <w:szCs w:val="20"/>
                <w:lang w:eastAsia="hr-HR"/>
              </w:rPr>
            </w:pPr>
          </w:p>
        </w:tc>
        <w:tc>
          <w:tcPr>
            <w:tcW w:w="2438" w:type="dxa"/>
          </w:tcPr>
          <w:p w14:paraId="092E6C2C" w14:textId="77777777" w:rsidR="005F3498" w:rsidRPr="005F3498" w:rsidRDefault="005F3498">
            <w:pPr>
              <w:rPr>
                <w:rFonts w:ascii="Times New Roman" w:eastAsia="Times New Roman" w:hAnsi="Times New Roman" w:cs="Times New Roman"/>
                <w:sz w:val="20"/>
                <w:szCs w:val="20"/>
                <w:lang w:eastAsia="hr-HR"/>
              </w:rPr>
            </w:pPr>
          </w:p>
        </w:tc>
        <w:tc>
          <w:tcPr>
            <w:tcW w:w="2438" w:type="dxa"/>
          </w:tcPr>
          <w:p w14:paraId="54F88A62" w14:textId="77777777" w:rsidR="005F3498" w:rsidRPr="005F3498" w:rsidRDefault="005F3498">
            <w:pPr>
              <w:rPr>
                <w:rFonts w:ascii="Times New Roman" w:eastAsia="Times New Roman" w:hAnsi="Times New Roman" w:cs="Times New Roman"/>
                <w:sz w:val="20"/>
                <w:szCs w:val="20"/>
                <w:lang w:eastAsia="hr-HR"/>
              </w:rPr>
            </w:pPr>
          </w:p>
        </w:tc>
        <w:tc>
          <w:tcPr>
            <w:tcW w:w="2438" w:type="dxa"/>
            <w:tcBorders>
              <w:top w:val="nil"/>
              <w:left w:val="nil"/>
              <w:bottom w:val="nil"/>
              <w:right w:val="nil"/>
            </w:tcBorders>
            <w:shd w:val="clear" w:color="auto" w:fill="auto"/>
            <w:vAlign w:val="bottom"/>
          </w:tcPr>
          <w:p w14:paraId="5DE1A67E" w14:textId="77777777" w:rsidR="005F3498" w:rsidRPr="005F3498" w:rsidRDefault="005F3498" w:rsidP="005F3498">
            <w:pPr>
              <w:spacing w:after="0" w:line="240" w:lineRule="auto"/>
              <w:rPr>
                <w:rFonts w:ascii="Calibri" w:eastAsia="Times New Roman" w:hAnsi="Calibri" w:cs="Calibri"/>
                <w:color w:val="000000"/>
                <w:sz w:val="16"/>
                <w:szCs w:val="16"/>
                <w:lang w:eastAsia="hr-HR"/>
              </w:rPr>
            </w:pPr>
          </w:p>
        </w:tc>
      </w:tr>
      <w:tr w:rsidR="005F3498" w:rsidRPr="005F3498" w14:paraId="0AC9ECC8" w14:textId="77777777" w:rsidTr="005F3498">
        <w:trPr>
          <w:gridAfter w:val="5"/>
          <w:wAfter w:w="11954" w:type="dxa"/>
          <w:trHeight w:val="225"/>
        </w:trPr>
        <w:tc>
          <w:tcPr>
            <w:tcW w:w="713" w:type="dxa"/>
            <w:tcBorders>
              <w:top w:val="nil"/>
              <w:left w:val="nil"/>
              <w:bottom w:val="nil"/>
              <w:right w:val="nil"/>
            </w:tcBorders>
            <w:shd w:val="clear" w:color="auto" w:fill="auto"/>
            <w:noWrap/>
            <w:vAlign w:val="center"/>
            <w:hideMark/>
          </w:tcPr>
          <w:p w14:paraId="57BE48D0" w14:textId="77777777" w:rsidR="005F3498" w:rsidRPr="005F3498" w:rsidRDefault="005F3498" w:rsidP="005F3498">
            <w:pPr>
              <w:spacing w:after="0" w:line="240" w:lineRule="auto"/>
              <w:jc w:val="center"/>
              <w:rPr>
                <w:rFonts w:ascii="Calibri" w:eastAsia="Times New Roman" w:hAnsi="Calibri" w:cs="Calibri"/>
                <w:b/>
                <w:bCs/>
                <w:color w:val="000000"/>
                <w:sz w:val="16"/>
                <w:szCs w:val="16"/>
                <w:lang w:eastAsia="hr-HR"/>
              </w:rPr>
            </w:pPr>
            <w:r w:rsidRPr="005F3498">
              <w:rPr>
                <w:rFonts w:ascii="Calibri" w:eastAsia="Times New Roman" w:hAnsi="Calibri" w:cs="Calibri"/>
                <w:b/>
                <w:bCs/>
                <w:color w:val="000000"/>
                <w:sz w:val="16"/>
                <w:szCs w:val="16"/>
                <w:lang w:eastAsia="hr-HR"/>
              </w:rPr>
              <w:t>UVJETI:</w:t>
            </w:r>
          </w:p>
        </w:tc>
        <w:tc>
          <w:tcPr>
            <w:tcW w:w="4957" w:type="dxa"/>
            <w:tcBorders>
              <w:top w:val="nil"/>
              <w:left w:val="nil"/>
              <w:bottom w:val="nil"/>
              <w:right w:val="nil"/>
            </w:tcBorders>
            <w:shd w:val="clear" w:color="auto" w:fill="auto"/>
            <w:noWrap/>
            <w:vAlign w:val="bottom"/>
            <w:hideMark/>
          </w:tcPr>
          <w:p w14:paraId="39FC2F6D" w14:textId="77777777" w:rsidR="005F3498" w:rsidRPr="005F3498" w:rsidRDefault="005F3498" w:rsidP="005F3498">
            <w:pPr>
              <w:spacing w:after="0" w:line="240" w:lineRule="auto"/>
              <w:rPr>
                <w:rFonts w:ascii="Calibri" w:eastAsia="Times New Roman" w:hAnsi="Calibri" w:cs="Calibri"/>
                <w:b/>
                <w:bCs/>
                <w:color w:val="000000"/>
                <w:sz w:val="16"/>
                <w:szCs w:val="16"/>
                <w:lang w:eastAsia="hr-HR"/>
              </w:rPr>
            </w:pPr>
          </w:p>
        </w:tc>
        <w:tc>
          <w:tcPr>
            <w:tcW w:w="1560" w:type="dxa"/>
            <w:tcBorders>
              <w:top w:val="nil"/>
              <w:left w:val="nil"/>
              <w:bottom w:val="nil"/>
              <w:right w:val="nil"/>
            </w:tcBorders>
            <w:shd w:val="clear" w:color="auto" w:fill="auto"/>
            <w:noWrap/>
            <w:vAlign w:val="bottom"/>
            <w:hideMark/>
          </w:tcPr>
          <w:p w14:paraId="1AB4369A" w14:textId="77777777" w:rsidR="005F3498" w:rsidRPr="005F3498" w:rsidRDefault="005F3498" w:rsidP="005F3498">
            <w:pPr>
              <w:spacing w:after="0" w:line="240" w:lineRule="auto"/>
              <w:rPr>
                <w:rFonts w:ascii="Calibri" w:eastAsia="Times New Roman" w:hAnsi="Calibri" w:cs="Calibri"/>
                <w:b/>
                <w:bCs/>
                <w:color w:val="000000"/>
                <w:sz w:val="16"/>
                <w:szCs w:val="16"/>
                <w:lang w:eastAsia="hr-HR"/>
              </w:rPr>
            </w:pPr>
          </w:p>
        </w:tc>
        <w:tc>
          <w:tcPr>
            <w:tcW w:w="1134" w:type="dxa"/>
            <w:tcBorders>
              <w:top w:val="nil"/>
              <w:left w:val="nil"/>
              <w:bottom w:val="nil"/>
              <w:right w:val="nil"/>
            </w:tcBorders>
            <w:shd w:val="clear" w:color="auto" w:fill="auto"/>
            <w:noWrap/>
            <w:vAlign w:val="bottom"/>
            <w:hideMark/>
          </w:tcPr>
          <w:p w14:paraId="0E9F68CC" w14:textId="77777777" w:rsidR="005F3498" w:rsidRPr="005F3498" w:rsidRDefault="005F3498" w:rsidP="005F3498">
            <w:pPr>
              <w:spacing w:after="0" w:line="240" w:lineRule="auto"/>
              <w:rPr>
                <w:rFonts w:ascii="Calibri" w:eastAsia="Times New Roman" w:hAnsi="Calibri" w:cs="Calibri"/>
                <w:b/>
                <w:bCs/>
                <w:color w:val="000000"/>
                <w:sz w:val="16"/>
                <w:szCs w:val="16"/>
                <w:lang w:eastAsia="hr-HR"/>
              </w:rPr>
            </w:pPr>
          </w:p>
        </w:tc>
        <w:tc>
          <w:tcPr>
            <w:tcW w:w="1417" w:type="dxa"/>
            <w:tcBorders>
              <w:top w:val="nil"/>
              <w:left w:val="nil"/>
              <w:bottom w:val="nil"/>
              <w:right w:val="nil"/>
            </w:tcBorders>
            <w:shd w:val="clear" w:color="auto" w:fill="auto"/>
            <w:noWrap/>
            <w:vAlign w:val="bottom"/>
            <w:hideMark/>
          </w:tcPr>
          <w:p w14:paraId="14840C17" w14:textId="77777777" w:rsidR="005F3498" w:rsidRPr="005F3498" w:rsidRDefault="005F3498" w:rsidP="005F3498">
            <w:pPr>
              <w:spacing w:after="0" w:line="240" w:lineRule="auto"/>
              <w:rPr>
                <w:rFonts w:ascii="Calibri" w:eastAsia="Times New Roman" w:hAnsi="Calibri" w:cs="Calibri"/>
                <w:b/>
                <w:bCs/>
                <w:color w:val="000000"/>
                <w:sz w:val="16"/>
                <w:szCs w:val="16"/>
                <w:lang w:eastAsia="hr-HR"/>
              </w:rPr>
            </w:pPr>
          </w:p>
        </w:tc>
        <w:tc>
          <w:tcPr>
            <w:tcW w:w="1418" w:type="dxa"/>
            <w:tcBorders>
              <w:top w:val="nil"/>
              <w:left w:val="nil"/>
              <w:bottom w:val="nil"/>
              <w:right w:val="nil"/>
            </w:tcBorders>
            <w:shd w:val="clear" w:color="auto" w:fill="auto"/>
            <w:noWrap/>
            <w:vAlign w:val="bottom"/>
            <w:hideMark/>
          </w:tcPr>
          <w:p w14:paraId="28D087C1" w14:textId="77777777" w:rsidR="005F3498" w:rsidRPr="005F3498" w:rsidRDefault="005F3498" w:rsidP="005F3498">
            <w:pPr>
              <w:spacing w:after="0" w:line="240" w:lineRule="auto"/>
              <w:rPr>
                <w:rFonts w:ascii="Calibri" w:eastAsia="Times New Roman" w:hAnsi="Calibri" w:cs="Calibri"/>
                <w:b/>
                <w:bCs/>
                <w:color w:val="000000"/>
                <w:sz w:val="16"/>
                <w:szCs w:val="16"/>
                <w:lang w:eastAsia="hr-HR"/>
              </w:rPr>
            </w:pPr>
          </w:p>
        </w:tc>
        <w:tc>
          <w:tcPr>
            <w:tcW w:w="2438" w:type="dxa"/>
            <w:tcBorders>
              <w:top w:val="nil"/>
              <w:left w:val="nil"/>
              <w:bottom w:val="nil"/>
              <w:right w:val="nil"/>
            </w:tcBorders>
            <w:shd w:val="clear" w:color="auto" w:fill="auto"/>
            <w:noWrap/>
            <w:vAlign w:val="bottom"/>
            <w:hideMark/>
          </w:tcPr>
          <w:p w14:paraId="62F4AFD5" w14:textId="77777777" w:rsidR="005F3498" w:rsidRPr="005F3498" w:rsidRDefault="005F3498" w:rsidP="005F3498">
            <w:pPr>
              <w:spacing w:after="0" w:line="240" w:lineRule="auto"/>
              <w:rPr>
                <w:rFonts w:ascii="Calibri" w:eastAsia="Times New Roman" w:hAnsi="Calibri" w:cs="Calibri"/>
                <w:color w:val="000000"/>
                <w:sz w:val="16"/>
                <w:szCs w:val="16"/>
                <w:lang w:eastAsia="hr-HR"/>
              </w:rPr>
            </w:pPr>
          </w:p>
        </w:tc>
        <w:tc>
          <w:tcPr>
            <w:tcW w:w="236" w:type="dxa"/>
            <w:tcBorders>
              <w:top w:val="nil"/>
              <w:left w:val="nil"/>
              <w:bottom w:val="nil"/>
              <w:right w:val="nil"/>
            </w:tcBorders>
            <w:shd w:val="clear" w:color="auto" w:fill="auto"/>
            <w:noWrap/>
            <w:vAlign w:val="bottom"/>
            <w:hideMark/>
          </w:tcPr>
          <w:p w14:paraId="600A6B79" w14:textId="77777777" w:rsidR="005F3498" w:rsidRPr="005F3498" w:rsidRDefault="005F3498" w:rsidP="005F3498">
            <w:pPr>
              <w:spacing w:after="0" w:line="240" w:lineRule="auto"/>
              <w:rPr>
                <w:rFonts w:ascii="Calibri" w:eastAsia="Times New Roman" w:hAnsi="Calibri" w:cs="Calibri"/>
                <w:color w:val="000000"/>
                <w:sz w:val="16"/>
                <w:szCs w:val="16"/>
                <w:lang w:eastAsia="hr-HR"/>
              </w:rPr>
            </w:pPr>
          </w:p>
        </w:tc>
      </w:tr>
      <w:tr w:rsidR="005F3498" w:rsidRPr="005F3498" w14:paraId="67B9572B" w14:textId="77777777" w:rsidTr="005F3498">
        <w:trPr>
          <w:gridAfter w:val="5"/>
          <w:wAfter w:w="11954" w:type="dxa"/>
          <w:trHeight w:val="300"/>
        </w:trPr>
        <w:tc>
          <w:tcPr>
            <w:tcW w:w="9781" w:type="dxa"/>
            <w:gridSpan w:val="5"/>
            <w:tcBorders>
              <w:top w:val="nil"/>
              <w:left w:val="nil"/>
              <w:bottom w:val="nil"/>
              <w:right w:val="nil"/>
            </w:tcBorders>
            <w:shd w:val="clear" w:color="auto" w:fill="auto"/>
            <w:noWrap/>
            <w:vAlign w:val="bottom"/>
            <w:hideMark/>
          </w:tcPr>
          <w:p w14:paraId="7F8D76BD" w14:textId="77777777" w:rsidR="005F3498" w:rsidRPr="005F3498" w:rsidRDefault="005F3498" w:rsidP="005F3498">
            <w:pPr>
              <w:spacing w:after="0" w:line="240" w:lineRule="auto"/>
              <w:rPr>
                <w:rFonts w:ascii="Calibri" w:eastAsia="Times New Roman" w:hAnsi="Calibri" w:cs="Calibri"/>
                <w:b/>
                <w:bCs/>
                <w:color w:val="000000"/>
                <w:sz w:val="20"/>
                <w:szCs w:val="20"/>
                <w:lang w:eastAsia="hr-HR"/>
              </w:rPr>
            </w:pPr>
            <w:r w:rsidRPr="005F3498">
              <w:rPr>
                <w:rFonts w:ascii="Calibri" w:eastAsia="Times New Roman" w:hAnsi="Calibri" w:cs="Calibri"/>
                <w:b/>
                <w:bCs/>
                <w:color w:val="000000"/>
                <w:sz w:val="20"/>
                <w:szCs w:val="20"/>
                <w:lang w:eastAsia="hr-HR"/>
              </w:rPr>
              <w:t>Ponuditelj mora, ukoliko to od njega zatraži Naručitelj, dostaviti sve zatražene uzorke artikala iz Troškovnika.</w:t>
            </w:r>
          </w:p>
        </w:tc>
        <w:tc>
          <w:tcPr>
            <w:tcW w:w="1418" w:type="dxa"/>
            <w:tcBorders>
              <w:top w:val="nil"/>
              <w:left w:val="nil"/>
              <w:bottom w:val="nil"/>
              <w:right w:val="nil"/>
            </w:tcBorders>
            <w:shd w:val="clear" w:color="auto" w:fill="auto"/>
            <w:noWrap/>
            <w:vAlign w:val="bottom"/>
            <w:hideMark/>
          </w:tcPr>
          <w:p w14:paraId="711138CD" w14:textId="77777777" w:rsidR="005F3498" w:rsidRPr="005F3498" w:rsidRDefault="005F3498" w:rsidP="005F3498">
            <w:pPr>
              <w:spacing w:after="0" w:line="240" w:lineRule="auto"/>
              <w:rPr>
                <w:rFonts w:ascii="Calibri" w:eastAsia="Times New Roman" w:hAnsi="Calibri" w:cs="Calibri"/>
                <w:b/>
                <w:bCs/>
                <w:color w:val="000000"/>
                <w:lang w:eastAsia="hr-HR"/>
              </w:rPr>
            </w:pPr>
          </w:p>
        </w:tc>
        <w:tc>
          <w:tcPr>
            <w:tcW w:w="2438" w:type="dxa"/>
            <w:tcBorders>
              <w:top w:val="nil"/>
              <w:left w:val="nil"/>
              <w:bottom w:val="nil"/>
              <w:right w:val="nil"/>
            </w:tcBorders>
            <w:shd w:val="clear" w:color="auto" w:fill="auto"/>
            <w:noWrap/>
            <w:vAlign w:val="bottom"/>
            <w:hideMark/>
          </w:tcPr>
          <w:p w14:paraId="3CBD1253"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3C74CBC0"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CE90AA1" w14:textId="77777777" w:rsidTr="005F3498">
        <w:trPr>
          <w:trHeight w:val="300"/>
        </w:trPr>
        <w:tc>
          <w:tcPr>
            <w:tcW w:w="11199" w:type="dxa"/>
            <w:gridSpan w:val="6"/>
            <w:tcBorders>
              <w:top w:val="nil"/>
              <w:left w:val="nil"/>
              <w:bottom w:val="nil"/>
              <w:right w:val="nil"/>
            </w:tcBorders>
            <w:shd w:val="clear" w:color="auto" w:fill="auto"/>
            <w:noWrap/>
            <w:vAlign w:val="bottom"/>
            <w:hideMark/>
          </w:tcPr>
          <w:p w14:paraId="4C520555" w14:textId="77777777" w:rsidR="005F3498" w:rsidRPr="005F3498" w:rsidRDefault="005F3498" w:rsidP="005F3498">
            <w:pPr>
              <w:spacing w:after="0" w:line="240" w:lineRule="auto"/>
              <w:rPr>
                <w:rFonts w:ascii="Calibri" w:eastAsia="Times New Roman" w:hAnsi="Calibri" w:cs="Calibri"/>
                <w:b/>
                <w:bCs/>
                <w:color w:val="000000"/>
                <w:sz w:val="20"/>
                <w:szCs w:val="20"/>
                <w:lang w:eastAsia="hr-HR"/>
              </w:rPr>
            </w:pPr>
            <w:r w:rsidRPr="005F3498">
              <w:rPr>
                <w:rFonts w:ascii="Calibri" w:eastAsia="Times New Roman" w:hAnsi="Calibri" w:cs="Calibri"/>
                <w:b/>
                <w:bCs/>
                <w:color w:val="000000"/>
                <w:sz w:val="20"/>
                <w:szCs w:val="20"/>
                <w:lang w:eastAsia="hr-HR"/>
              </w:rPr>
              <w:t>Ponuditelj se obvezuje dostavljati naručitelju - robu identičnu onoj dostavljenim uzorcima po primljenoj narudžbi u naznačenom roku, za cijelo vrijeme trajanja ugovonog odnosa.</w:t>
            </w:r>
          </w:p>
        </w:tc>
        <w:tc>
          <w:tcPr>
            <w:tcW w:w="2438" w:type="dxa"/>
          </w:tcPr>
          <w:p w14:paraId="01A35943" w14:textId="77777777" w:rsidR="005F3498" w:rsidRPr="005F3498" w:rsidRDefault="005F3498">
            <w:pPr>
              <w:rPr>
                <w:rFonts w:ascii="Times New Roman" w:eastAsia="Times New Roman" w:hAnsi="Times New Roman" w:cs="Times New Roman"/>
                <w:sz w:val="20"/>
                <w:szCs w:val="20"/>
                <w:lang w:eastAsia="hr-HR"/>
              </w:rPr>
            </w:pPr>
          </w:p>
        </w:tc>
        <w:tc>
          <w:tcPr>
            <w:tcW w:w="2438" w:type="dxa"/>
            <w:gridSpan w:val="2"/>
          </w:tcPr>
          <w:p w14:paraId="72A40879" w14:textId="77777777" w:rsidR="005F3498" w:rsidRPr="005F3498" w:rsidRDefault="005F3498">
            <w:pPr>
              <w:rPr>
                <w:rFonts w:ascii="Times New Roman" w:eastAsia="Times New Roman" w:hAnsi="Times New Roman" w:cs="Times New Roman"/>
                <w:sz w:val="20"/>
                <w:szCs w:val="20"/>
                <w:lang w:eastAsia="hr-HR"/>
              </w:rPr>
            </w:pPr>
          </w:p>
        </w:tc>
        <w:tc>
          <w:tcPr>
            <w:tcW w:w="2438" w:type="dxa"/>
          </w:tcPr>
          <w:p w14:paraId="19E5FF73" w14:textId="77777777" w:rsidR="005F3498" w:rsidRPr="005F3498" w:rsidRDefault="005F3498">
            <w:pPr>
              <w:rPr>
                <w:rFonts w:ascii="Times New Roman" w:eastAsia="Times New Roman" w:hAnsi="Times New Roman" w:cs="Times New Roman"/>
                <w:sz w:val="20"/>
                <w:szCs w:val="20"/>
                <w:lang w:eastAsia="hr-HR"/>
              </w:rPr>
            </w:pPr>
          </w:p>
        </w:tc>
        <w:tc>
          <w:tcPr>
            <w:tcW w:w="2438" w:type="dxa"/>
          </w:tcPr>
          <w:p w14:paraId="2785969A" w14:textId="77777777" w:rsidR="005F3498" w:rsidRPr="005F3498" w:rsidRDefault="005F3498">
            <w:pPr>
              <w:rPr>
                <w:rFonts w:ascii="Times New Roman" w:eastAsia="Times New Roman" w:hAnsi="Times New Roman" w:cs="Times New Roman"/>
                <w:sz w:val="20"/>
                <w:szCs w:val="20"/>
                <w:lang w:eastAsia="hr-HR"/>
              </w:rPr>
            </w:pPr>
          </w:p>
        </w:tc>
        <w:tc>
          <w:tcPr>
            <w:tcW w:w="2438" w:type="dxa"/>
          </w:tcPr>
          <w:p w14:paraId="4AEF51C9" w14:textId="77777777" w:rsidR="005F3498" w:rsidRPr="005F3498" w:rsidRDefault="005F3498">
            <w:pPr>
              <w:rPr>
                <w:rFonts w:ascii="Times New Roman" w:eastAsia="Times New Roman" w:hAnsi="Times New Roman" w:cs="Times New Roman"/>
                <w:sz w:val="20"/>
                <w:szCs w:val="20"/>
                <w:lang w:eastAsia="hr-HR"/>
              </w:rPr>
            </w:pPr>
          </w:p>
        </w:tc>
        <w:tc>
          <w:tcPr>
            <w:tcW w:w="2438" w:type="dxa"/>
            <w:tcBorders>
              <w:top w:val="nil"/>
              <w:left w:val="nil"/>
              <w:bottom w:val="nil"/>
              <w:right w:val="nil"/>
            </w:tcBorders>
            <w:shd w:val="clear" w:color="auto" w:fill="auto"/>
            <w:vAlign w:val="bottom"/>
          </w:tcPr>
          <w:p w14:paraId="5A215C91"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49C6C94F" w14:textId="77777777" w:rsidTr="005F3498">
        <w:trPr>
          <w:gridAfter w:val="5"/>
          <w:wAfter w:w="11954" w:type="dxa"/>
          <w:trHeight w:val="300"/>
        </w:trPr>
        <w:tc>
          <w:tcPr>
            <w:tcW w:w="713" w:type="dxa"/>
            <w:tcBorders>
              <w:top w:val="nil"/>
              <w:left w:val="nil"/>
              <w:bottom w:val="nil"/>
              <w:right w:val="nil"/>
            </w:tcBorders>
            <w:shd w:val="clear" w:color="auto" w:fill="auto"/>
            <w:noWrap/>
            <w:vAlign w:val="bottom"/>
            <w:hideMark/>
          </w:tcPr>
          <w:p w14:paraId="2349A82B" w14:textId="77777777" w:rsidR="005F3498" w:rsidRPr="005F3498" w:rsidRDefault="005F3498" w:rsidP="005F3498">
            <w:pPr>
              <w:spacing w:after="0" w:line="240" w:lineRule="auto"/>
              <w:rPr>
                <w:rFonts w:ascii="Calibri" w:eastAsia="Times New Roman" w:hAnsi="Calibri" w:cs="Calibri"/>
                <w:b/>
                <w:bCs/>
                <w:color w:val="000000"/>
                <w:lang w:eastAsia="hr-HR"/>
              </w:rPr>
            </w:pPr>
          </w:p>
        </w:tc>
        <w:tc>
          <w:tcPr>
            <w:tcW w:w="4957" w:type="dxa"/>
            <w:tcBorders>
              <w:top w:val="nil"/>
              <w:left w:val="nil"/>
              <w:bottom w:val="nil"/>
              <w:right w:val="nil"/>
            </w:tcBorders>
            <w:shd w:val="clear" w:color="auto" w:fill="auto"/>
            <w:noWrap/>
            <w:vAlign w:val="bottom"/>
            <w:hideMark/>
          </w:tcPr>
          <w:p w14:paraId="5BC53FC1"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1560" w:type="dxa"/>
            <w:tcBorders>
              <w:top w:val="nil"/>
              <w:left w:val="nil"/>
              <w:bottom w:val="nil"/>
              <w:right w:val="nil"/>
            </w:tcBorders>
            <w:shd w:val="clear" w:color="auto" w:fill="auto"/>
            <w:noWrap/>
            <w:vAlign w:val="bottom"/>
            <w:hideMark/>
          </w:tcPr>
          <w:p w14:paraId="392BA98D"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1134" w:type="dxa"/>
            <w:tcBorders>
              <w:top w:val="nil"/>
              <w:left w:val="nil"/>
              <w:bottom w:val="nil"/>
              <w:right w:val="nil"/>
            </w:tcBorders>
            <w:shd w:val="clear" w:color="auto" w:fill="auto"/>
            <w:noWrap/>
            <w:vAlign w:val="bottom"/>
            <w:hideMark/>
          </w:tcPr>
          <w:p w14:paraId="5B146947"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1417" w:type="dxa"/>
            <w:tcBorders>
              <w:top w:val="nil"/>
              <w:left w:val="nil"/>
              <w:bottom w:val="nil"/>
              <w:right w:val="nil"/>
            </w:tcBorders>
            <w:shd w:val="clear" w:color="auto" w:fill="auto"/>
            <w:noWrap/>
            <w:vAlign w:val="bottom"/>
            <w:hideMark/>
          </w:tcPr>
          <w:p w14:paraId="3917A794"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1418" w:type="dxa"/>
            <w:tcBorders>
              <w:top w:val="nil"/>
              <w:left w:val="nil"/>
              <w:bottom w:val="nil"/>
              <w:right w:val="nil"/>
            </w:tcBorders>
            <w:shd w:val="clear" w:color="auto" w:fill="auto"/>
            <w:noWrap/>
            <w:vAlign w:val="bottom"/>
            <w:hideMark/>
          </w:tcPr>
          <w:p w14:paraId="5B84A9FD"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438" w:type="dxa"/>
            <w:tcBorders>
              <w:top w:val="nil"/>
              <w:left w:val="nil"/>
              <w:bottom w:val="nil"/>
              <w:right w:val="nil"/>
            </w:tcBorders>
            <w:shd w:val="clear" w:color="auto" w:fill="auto"/>
            <w:noWrap/>
            <w:vAlign w:val="bottom"/>
            <w:hideMark/>
          </w:tcPr>
          <w:p w14:paraId="0B7A24DB"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67E4A625" w14:textId="77777777"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14:paraId="15BC49FA" w14:textId="77777777" w:rsidTr="005F3498">
        <w:trPr>
          <w:gridAfter w:val="5"/>
          <w:wAfter w:w="11954" w:type="dxa"/>
          <w:trHeight w:val="300"/>
        </w:trPr>
        <w:tc>
          <w:tcPr>
            <w:tcW w:w="713" w:type="dxa"/>
            <w:tcBorders>
              <w:top w:val="nil"/>
              <w:left w:val="nil"/>
              <w:bottom w:val="nil"/>
              <w:right w:val="nil"/>
            </w:tcBorders>
            <w:shd w:val="clear" w:color="auto" w:fill="auto"/>
            <w:noWrap/>
            <w:vAlign w:val="bottom"/>
            <w:hideMark/>
          </w:tcPr>
          <w:p w14:paraId="6A25BCCE"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4957" w:type="dxa"/>
            <w:tcBorders>
              <w:top w:val="nil"/>
              <w:left w:val="nil"/>
              <w:bottom w:val="nil"/>
              <w:right w:val="nil"/>
            </w:tcBorders>
            <w:shd w:val="clear" w:color="auto" w:fill="auto"/>
            <w:noWrap/>
            <w:vAlign w:val="bottom"/>
            <w:hideMark/>
          </w:tcPr>
          <w:p w14:paraId="44C91443"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1560" w:type="dxa"/>
            <w:tcBorders>
              <w:top w:val="nil"/>
              <w:left w:val="nil"/>
              <w:bottom w:val="nil"/>
              <w:right w:val="nil"/>
            </w:tcBorders>
            <w:shd w:val="clear" w:color="auto" w:fill="auto"/>
            <w:noWrap/>
            <w:vAlign w:val="bottom"/>
            <w:hideMark/>
          </w:tcPr>
          <w:p w14:paraId="711B179E"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1134" w:type="dxa"/>
            <w:tcBorders>
              <w:top w:val="nil"/>
              <w:left w:val="nil"/>
              <w:bottom w:val="nil"/>
              <w:right w:val="nil"/>
            </w:tcBorders>
            <w:shd w:val="clear" w:color="auto" w:fill="auto"/>
            <w:noWrap/>
            <w:vAlign w:val="bottom"/>
            <w:hideMark/>
          </w:tcPr>
          <w:p w14:paraId="3765FAF7"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1417" w:type="dxa"/>
            <w:tcBorders>
              <w:top w:val="nil"/>
              <w:left w:val="nil"/>
              <w:bottom w:val="nil"/>
              <w:right w:val="nil"/>
            </w:tcBorders>
            <w:shd w:val="clear" w:color="auto" w:fill="auto"/>
            <w:noWrap/>
            <w:vAlign w:val="bottom"/>
            <w:hideMark/>
          </w:tcPr>
          <w:p w14:paraId="5E59A53A"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1418" w:type="dxa"/>
            <w:tcBorders>
              <w:top w:val="nil"/>
              <w:left w:val="nil"/>
              <w:bottom w:val="nil"/>
              <w:right w:val="nil"/>
            </w:tcBorders>
            <w:shd w:val="clear" w:color="auto" w:fill="auto"/>
            <w:noWrap/>
            <w:vAlign w:val="bottom"/>
            <w:hideMark/>
          </w:tcPr>
          <w:p w14:paraId="3024978F"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438" w:type="dxa"/>
            <w:tcBorders>
              <w:top w:val="nil"/>
              <w:left w:val="nil"/>
              <w:bottom w:val="nil"/>
              <w:right w:val="nil"/>
            </w:tcBorders>
            <w:shd w:val="clear" w:color="auto" w:fill="auto"/>
            <w:noWrap/>
            <w:vAlign w:val="bottom"/>
            <w:hideMark/>
          </w:tcPr>
          <w:p w14:paraId="06D71B99" w14:textId="77777777"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14:paraId="054A7D79" w14:textId="77777777" w:rsidR="005F3498" w:rsidRPr="005F3498" w:rsidRDefault="005F3498" w:rsidP="005F3498">
            <w:pPr>
              <w:spacing w:after="0" w:line="240" w:lineRule="auto"/>
              <w:rPr>
                <w:rFonts w:ascii="Calibri" w:eastAsia="Times New Roman" w:hAnsi="Calibri" w:cs="Calibri"/>
                <w:color w:val="000000"/>
                <w:lang w:eastAsia="hr-HR"/>
              </w:rPr>
            </w:pPr>
          </w:p>
        </w:tc>
      </w:tr>
    </w:tbl>
    <w:p w14:paraId="736EA614" w14:textId="77777777" w:rsidR="00FD181A" w:rsidRDefault="00FD181A" w:rsidP="00FD181A">
      <w:pPr>
        <w:pStyle w:val="ListParagraph"/>
        <w:ind w:left="644"/>
        <w:rPr>
          <w:rFonts w:ascii="Times New Roman" w:hAnsi="Times New Roman" w:cs="Times New Roman"/>
          <w:b/>
          <w:sz w:val="20"/>
        </w:rPr>
      </w:pPr>
    </w:p>
    <w:p w14:paraId="76E6382F" w14:textId="77777777" w:rsidR="00FD181A" w:rsidRDefault="00FD181A" w:rsidP="00FD181A">
      <w:pPr>
        <w:pStyle w:val="ListParagraph"/>
        <w:ind w:left="644"/>
        <w:rPr>
          <w:rFonts w:ascii="Times New Roman" w:hAnsi="Times New Roman" w:cs="Times New Roman"/>
          <w:b/>
          <w:sz w:val="20"/>
        </w:rPr>
      </w:pPr>
    </w:p>
    <w:p w14:paraId="79066B11" w14:textId="77777777" w:rsidR="00FD181A" w:rsidRDefault="00FD181A" w:rsidP="00FD181A">
      <w:pPr>
        <w:pStyle w:val="ListParagraph"/>
        <w:ind w:left="644"/>
        <w:rPr>
          <w:rFonts w:ascii="Times New Roman" w:hAnsi="Times New Roman" w:cs="Times New Roman"/>
          <w:b/>
          <w:sz w:val="20"/>
        </w:rPr>
      </w:pPr>
    </w:p>
    <w:p w14:paraId="06465F18" w14:textId="77777777" w:rsidR="00FD181A" w:rsidRPr="002D2A77" w:rsidRDefault="00FD181A" w:rsidP="00FD181A">
      <w:pPr>
        <w:pStyle w:val="ListParagraph"/>
        <w:ind w:left="644"/>
        <w:rPr>
          <w:rFonts w:ascii="Times New Roman" w:hAnsi="Times New Roman" w:cs="Times New Roman"/>
          <w:b/>
          <w:sz w:val="20"/>
        </w:rPr>
      </w:pPr>
    </w:p>
    <w:tbl>
      <w:tblPr>
        <w:tblW w:w="10952" w:type="dxa"/>
        <w:tblInd w:w="-176" w:type="dxa"/>
        <w:tblLayout w:type="fixed"/>
        <w:tblLook w:val="04A0" w:firstRow="1" w:lastRow="0" w:firstColumn="1" w:lastColumn="0" w:noHBand="0" w:noVBand="1"/>
      </w:tblPr>
      <w:tblGrid>
        <w:gridCol w:w="710"/>
        <w:gridCol w:w="3316"/>
        <w:gridCol w:w="936"/>
        <w:gridCol w:w="851"/>
        <w:gridCol w:w="1413"/>
        <w:gridCol w:w="1091"/>
        <w:gridCol w:w="1134"/>
        <w:gridCol w:w="1501"/>
      </w:tblGrid>
      <w:tr w:rsidR="00FD181A" w:rsidRPr="001B610F" w14:paraId="04727E4C" w14:textId="77777777" w:rsidTr="005D3BE0">
        <w:trPr>
          <w:trHeight w:val="300"/>
        </w:trPr>
        <w:tc>
          <w:tcPr>
            <w:tcW w:w="710" w:type="dxa"/>
            <w:tcBorders>
              <w:top w:val="nil"/>
              <w:left w:val="nil"/>
              <w:bottom w:val="nil"/>
              <w:right w:val="nil"/>
            </w:tcBorders>
            <w:shd w:val="clear" w:color="auto" w:fill="auto"/>
            <w:noWrap/>
            <w:vAlign w:val="bottom"/>
            <w:hideMark/>
          </w:tcPr>
          <w:p w14:paraId="54BACF32" w14:textId="77777777" w:rsidR="00FD181A" w:rsidRPr="001B610F" w:rsidRDefault="00FD181A" w:rsidP="005D3BE0">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14:paraId="1DAB82D7" w14:textId="2E4E2855" w:rsidR="00FD181A" w:rsidRPr="001B610F" w:rsidRDefault="00FD181A" w:rsidP="005D3BE0">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A32E9D">
              <w:rPr>
                <w:rFonts w:ascii="Times New Roman" w:eastAsia="Times New Roman" w:hAnsi="Times New Roman" w:cs="Times New Roman"/>
                <w:color w:val="000000"/>
                <w:sz w:val="20"/>
                <w:szCs w:val="20"/>
                <w:lang w:eastAsia="zh-CN"/>
              </w:rPr>
              <w:t>3</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14:paraId="57C72521" w14:textId="77777777" w:rsidR="00FD181A" w:rsidRPr="001B610F" w:rsidRDefault="00FD181A" w:rsidP="005D3BE0">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14:paraId="0DE85795" w14:textId="77777777" w:rsidR="00FD181A" w:rsidRPr="001B610F" w:rsidRDefault="00FD181A" w:rsidP="005D3BE0">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14:paraId="25749485" w14:textId="77777777" w:rsidR="00FD181A" w:rsidRPr="001B610F" w:rsidRDefault="00FD181A" w:rsidP="005D3BE0">
            <w:pPr>
              <w:spacing w:after="0" w:line="240" w:lineRule="auto"/>
              <w:jc w:val="center"/>
              <w:rPr>
                <w:rFonts w:ascii="Times New Roman" w:eastAsia="Times New Roman" w:hAnsi="Times New Roman" w:cs="Times New Roman"/>
                <w:color w:val="000000"/>
                <w:sz w:val="20"/>
                <w:szCs w:val="20"/>
                <w:lang w:eastAsia="zh-CN"/>
              </w:rPr>
            </w:pPr>
          </w:p>
        </w:tc>
      </w:tr>
      <w:tr w:rsidR="00FD181A" w:rsidRPr="001B610F" w14:paraId="0C6A4EDE" w14:textId="77777777" w:rsidTr="005D3BE0">
        <w:trPr>
          <w:trHeight w:val="300"/>
        </w:trPr>
        <w:tc>
          <w:tcPr>
            <w:tcW w:w="710" w:type="dxa"/>
            <w:tcBorders>
              <w:top w:val="nil"/>
              <w:left w:val="nil"/>
              <w:bottom w:val="nil"/>
              <w:right w:val="nil"/>
            </w:tcBorders>
            <w:shd w:val="clear" w:color="auto" w:fill="auto"/>
            <w:noWrap/>
            <w:vAlign w:val="bottom"/>
            <w:hideMark/>
          </w:tcPr>
          <w:p w14:paraId="3763E421" w14:textId="77777777"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14:paraId="0E339A83" w14:textId="77777777" w:rsidR="00FD181A" w:rsidRPr="001B610F" w:rsidRDefault="00FD181A" w:rsidP="005D3BE0">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14:paraId="6CBB42DE" w14:textId="77777777" w:rsidR="00FD181A" w:rsidRPr="001B610F" w:rsidRDefault="00FD181A" w:rsidP="005D3BE0">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14:paraId="67013016" w14:textId="77777777" w:rsidR="00FD181A" w:rsidRPr="001B610F" w:rsidRDefault="00FD181A" w:rsidP="005D3BE0">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14:paraId="339EBC7F" w14:textId="77777777" w:rsidR="00FD181A" w:rsidRPr="001B610F" w:rsidRDefault="00FD181A" w:rsidP="005D3BE0">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14:paraId="6BB21B51" w14:textId="77777777" w:rsidR="00FD181A" w:rsidRPr="001B610F" w:rsidRDefault="00FD181A" w:rsidP="005D3BE0">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14:paraId="2ACEE1B2" w14:textId="77777777"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14:paraId="5DB53976" w14:textId="77777777" w:rsidR="00FD181A" w:rsidRPr="001B610F" w:rsidRDefault="00FD181A" w:rsidP="005D3BE0">
            <w:pPr>
              <w:spacing w:after="0" w:line="240" w:lineRule="auto"/>
              <w:jc w:val="center"/>
              <w:rPr>
                <w:rFonts w:ascii="Calibri" w:eastAsia="Times New Roman" w:hAnsi="Calibri" w:cs="Times New Roman"/>
                <w:b/>
                <w:bCs/>
                <w:color w:val="000000"/>
                <w:lang w:eastAsia="zh-CN"/>
              </w:rPr>
            </w:pPr>
          </w:p>
        </w:tc>
      </w:tr>
      <w:tr w:rsidR="00FD181A" w:rsidRPr="001B610F" w14:paraId="25132721" w14:textId="77777777" w:rsidTr="005D3BE0">
        <w:trPr>
          <w:trHeight w:val="300"/>
        </w:trPr>
        <w:tc>
          <w:tcPr>
            <w:tcW w:w="710" w:type="dxa"/>
            <w:tcBorders>
              <w:top w:val="nil"/>
              <w:left w:val="nil"/>
              <w:bottom w:val="nil"/>
              <w:right w:val="nil"/>
            </w:tcBorders>
            <w:shd w:val="clear" w:color="auto" w:fill="auto"/>
            <w:noWrap/>
            <w:vAlign w:val="bottom"/>
            <w:hideMark/>
          </w:tcPr>
          <w:p w14:paraId="65605CCF" w14:textId="77777777"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14:paraId="3CD559F3" w14:textId="77777777" w:rsidR="00FD181A" w:rsidRPr="001B610F" w:rsidRDefault="00FD181A" w:rsidP="005D3BE0">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14:paraId="5FE89691" w14:textId="77777777" w:rsidR="00FD181A" w:rsidRPr="001B610F" w:rsidRDefault="00FD181A" w:rsidP="005D3BE0">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14:paraId="78E529F7" w14:textId="77777777" w:rsidR="00FD181A" w:rsidRPr="001B610F" w:rsidRDefault="00FD181A" w:rsidP="005D3BE0">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14:paraId="0A87DB26" w14:textId="77777777" w:rsidR="00FD181A" w:rsidRPr="001B610F" w:rsidRDefault="00FD181A" w:rsidP="005D3BE0">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14:paraId="18EF025F" w14:textId="77777777" w:rsidR="00FD181A" w:rsidRPr="001B610F" w:rsidRDefault="00FD181A" w:rsidP="005D3BE0">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14:paraId="243AA784" w14:textId="77777777"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14:paraId="793944D9" w14:textId="77777777" w:rsidR="00FD181A" w:rsidRPr="001B610F" w:rsidRDefault="00FD181A" w:rsidP="005D3BE0">
            <w:pPr>
              <w:spacing w:after="0" w:line="240" w:lineRule="auto"/>
              <w:jc w:val="center"/>
              <w:rPr>
                <w:rFonts w:ascii="Calibri" w:eastAsia="Times New Roman" w:hAnsi="Calibri" w:cs="Times New Roman"/>
                <w:b/>
                <w:bCs/>
                <w:color w:val="000000"/>
                <w:lang w:eastAsia="zh-CN"/>
              </w:rPr>
            </w:pPr>
          </w:p>
        </w:tc>
      </w:tr>
    </w:tbl>
    <w:p w14:paraId="6AD0DED9" w14:textId="77777777" w:rsidR="00FD181A" w:rsidRDefault="00FD181A" w:rsidP="00FD181A">
      <w:pPr>
        <w:spacing w:line="276" w:lineRule="auto"/>
        <w:ind w:left="7080"/>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14:paraId="6A021E12" w14:textId="77777777" w:rsidR="00FD181A" w:rsidRDefault="00FD181A" w:rsidP="00FD181A">
      <w:pPr>
        <w:spacing w:line="276" w:lineRule="auto"/>
        <w:rPr>
          <w:rFonts w:ascii="Times New Roman" w:hAnsi="Times New Roman" w:cs="Times New Roman"/>
          <w:b/>
          <w:sz w:val="28"/>
        </w:rPr>
      </w:pPr>
    </w:p>
    <w:p w14:paraId="6E488076" w14:textId="77777777" w:rsidR="005F3498" w:rsidRDefault="005F3498" w:rsidP="00FD181A">
      <w:pPr>
        <w:spacing w:line="276" w:lineRule="auto"/>
        <w:rPr>
          <w:rFonts w:ascii="Times New Roman" w:hAnsi="Times New Roman" w:cs="Times New Roman"/>
          <w:b/>
          <w:sz w:val="28"/>
        </w:rPr>
      </w:pPr>
    </w:p>
    <w:p w14:paraId="6E752C98" w14:textId="77777777" w:rsidR="005F3498" w:rsidRDefault="005F3498" w:rsidP="00FD181A">
      <w:pPr>
        <w:spacing w:line="276" w:lineRule="auto"/>
        <w:rPr>
          <w:rFonts w:ascii="Times New Roman" w:hAnsi="Times New Roman" w:cs="Times New Roman"/>
          <w:b/>
          <w:sz w:val="28"/>
        </w:rPr>
      </w:pPr>
    </w:p>
    <w:p w14:paraId="203CBBA1" w14:textId="77777777" w:rsidR="005F3498" w:rsidRDefault="005F3498" w:rsidP="00FD181A">
      <w:pPr>
        <w:spacing w:line="276" w:lineRule="auto"/>
        <w:rPr>
          <w:rFonts w:ascii="Times New Roman" w:hAnsi="Times New Roman" w:cs="Times New Roman"/>
          <w:b/>
          <w:sz w:val="28"/>
        </w:rPr>
      </w:pPr>
    </w:p>
    <w:p w14:paraId="54F6E56E" w14:textId="77777777" w:rsidR="005F3498" w:rsidRDefault="005F3498" w:rsidP="00FD181A">
      <w:pPr>
        <w:spacing w:line="276" w:lineRule="auto"/>
        <w:rPr>
          <w:rFonts w:ascii="Times New Roman" w:hAnsi="Times New Roman" w:cs="Times New Roman"/>
          <w:b/>
          <w:sz w:val="28"/>
        </w:rPr>
      </w:pPr>
    </w:p>
    <w:p w14:paraId="1ECC93EA" w14:textId="77777777" w:rsidR="005F3498" w:rsidRDefault="005F3498" w:rsidP="00FD181A">
      <w:pPr>
        <w:spacing w:line="276" w:lineRule="auto"/>
        <w:rPr>
          <w:rFonts w:ascii="Times New Roman" w:hAnsi="Times New Roman" w:cs="Times New Roman"/>
          <w:b/>
          <w:sz w:val="28"/>
        </w:rPr>
      </w:pPr>
    </w:p>
    <w:p w14:paraId="29534184" w14:textId="77777777" w:rsidR="005F3498" w:rsidRDefault="005F3498" w:rsidP="00FD181A">
      <w:pPr>
        <w:spacing w:line="276" w:lineRule="auto"/>
        <w:rPr>
          <w:rFonts w:ascii="Times New Roman" w:hAnsi="Times New Roman" w:cs="Times New Roman"/>
          <w:b/>
          <w:sz w:val="28"/>
        </w:rPr>
      </w:pPr>
    </w:p>
    <w:p w14:paraId="7A051FB2" w14:textId="77777777" w:rsidR="005F3498" w:rsidRDefault="005F3498" w:rsidP="002F7C58">
      <w:pPr>
        <w:spacing w:line="276" w:lineRule="auto"/>
        <w:rPr>
          <w:rFonts w:ascii="Times New Roman" w:hAnsi="Times New Roman" w:cs="Times New Roman"/>
          <w:b/>
          <w:sz w:val="28"/>
        </w:rPr>
      </w:pPr>
    </w:p>
    <w:p w14:paraId="319DD917" w14:textId="77777777" w:rsidR="00006E8F" w:rsidRDefault="00F2748D" w:rsidP="002F7C58">
      <w:pPr>
        <w:spacing w:line="276" w:lineRule="auto"/>
        <w:rPr>
          <w:rFonts w:ascii="Times New Roman" w:hAnsi="Times New Roman" w:cs="Times New Roman"/>
          <w:sz w:val="20"/>
        </w:rPr>
      </w:pPr>
      <w:r>
        <w:rPr>
          <w:rFonts w:ascii="Times New Roman" w:hAnsi="Times New Roman" w:cs="Times New Roman"/>
          <w:b/>
          <w:sz w:val="28"/>
        </w:rPr>
        <w:lastRenderedPageBreak/>
        <w:t>O</w:t>
      </w:r>
      <w:r w:rsidR="00006E8F" w:rsidRPr="002D2A77">
        <w:rPr>
          <w:rFonts w:ascii="Times New Roman" w:hAnsi="Times New Roman" w:cs="Times New Roman"/>
          <w:b/>
          <w:sz w:val="28"/>
        </w:rPr>
        <w:t xml:space="preserve">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00006E8F" w:rsidRPr="002D2A77">
        <w:rPr>
          <w:rFonts w:ascii="Times New Roman" w:hAnsi="Times New Roman" w:cs="Times New Roman"/>
          <w:sz w:val="20"/>
        </w:rPr>
        <w:t>na temelju poziva na dostavu ponuda</w:t>
      </w:r>
    </w:p>
    <w:p w14:paraId="0F9E10B7" w14:textId="0C61FF3D" w:rsidR="005F3498" w:rsidRPr="005F3498" w:rsidRDefault="002E3B34" w:rsidP="005F3498">
      <w:pPr>
        <w:spacing w:line="276" w:lineRule="auto"/>
        <w:jc w:val="center"/>
        <w:rPr>
          <w:rFonts w:ascii="Times New Roman" w:hAnsi="Times New Roman" w:cs="Times New Roman"/>
          <w:b/>
          <w:bCs/>
          <w:sz w:val="32"/>
          <w:szCs w:val="32"/>
        </w:rPr>
      </w:pPr>
      <w:r w:rsidRPr="002E3B34">
        <w:rPr>
          <w:rFonts w:ascii="Times New Roman" w:hAnsi="Times New Roman" w:cs="Times New Roman"/>
          <w:b/>
          <w:bCs/>
          <w:sz w:val="32"/>
          <w:szCs w:val="32"/>
        </w:rPr>
        <w:t>Razna uredska oprema i potrepštine (uključujući toneri i tinte)  - Uredske tiskanice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9"/>
        <w:gridCol w:w="5222"/>
      </w:tblGrid>
      <w:tr w:rsidR="00006E8F" w:rsidRPr="003F259A" w14:paraId="0CD404F9" w14:textId="77777777" w:rsidTr="00657DB2">
        <w:trPr>
          <w:trHeight w:val="865"/>
        </w:trPr>
        <w:tc>
          <w:tcPr>
            <w:tcW w:w="4089" w:type="dxa"/>
            <w:vAlign w:val="center"/>
          </w:tcPr>
          <w:p w14:paraId="3DF3E94A" w14:textId="77777777" w:rsidR="00006E8F" w:rsidRPr="003F259A" w:rsidRDefault="00006E8F" w:rsidP="00ED56DC">
            <w:pPr>
              <w:pStyle w:val="BodyTextIndent"/>
              <w:spacing w:line="276" w:lineRule="auto"/>
              <w:rPr>
                <w:rFonts w:ascii="Times New Roman" w:hAnsi="Times New Roman" w:cs="Times New Roman"/>
                <w:b/>
              </w:rPr>
            </w:pPr>
            <w:r w:rsidRPr="003F259A">
              <w:rPr>
                <w:rFonts w:ascii="Times New Roman" w:hAnsi="Times New Roman" w:cs="Times New Roman"/>
                <w:b/>
              </w:rPr>
              <w:t>Naziv ponuditelja</w:t>
            </w:r>
          </w:p>
        </w:tc>
        <w:tc>
          <w:tcPr>
            <w:tcW w:w="5811" w:type="dxa"/>
            <w:gridSpan w:val="2"/>
            <w:vAlign w:val="center"/>
          </w:tcPr>
          <w:p w14:paraId="5149872F" w14:textId="77777777" w:rsidR="00006E8F" w:rsidRPr="003F259A" w:rsidRDefault="00006E8F" w:rsidP="00ED56DC">
            <w:pPr>
              <w:pStyle w:val="BodyTextIndent"/>
              <w:spacing w:line="276" w:lineRule="auto"/>
              <w:rPr>
                <w:rFonts w:ascii="Times New Roman" w:hAnsi="Times New Roman" w:cs="Times New Roman"/>
                <w:b/>
              </w:rPr>
            </w:pPr>
          </w:p>
        </w:tc>
      </w:tr>
      <w:tr w:rsidR="00006E8F" w:rsidRPr="002D2A77" w14:paraId="7E61C425" w14:textId="77777777" w:rsidTr="00E46A74">
        <w:trPr>
          <w:trHeight w:val="595"/>
        </w:trPr>
        <w:tc>
          <w:tcPr>
            <w:tcW w:w="4089" w:type="dxa"/>
            <w:vAlign w:val="center"/>
          </w:tcPr>
          <w:p w14:paraId="3CCF7157"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14:paraId="7D3BE8E0"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4415CB43" w14:textId="77777777" w:rsidTr="00657DB2">
        <w:trPr>
          <w:trHeight w:val="414"/>
        </w:trPr>
        <w:tc>
          <w:tcPr>
            <w:tcW w:w="4089" w:type="dxa"/>
            <w:vAlign w:val="center"/>
          </w:tcPr>
          <w:p w14:paraId="07AEB981"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14:paraId="550F394B"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4BE5F5CD" w14:textId="77777777" w:rsidTr="00251B48">
        <w:trPr>
          <w:trHeight w:val="552"/>
        </w:trPr>
        <w:tc>
          <w:tcPr>
            <w:tcW w:w="4089" w:type="dxa"/>
            <w:vAlign w:val="center"/>
          </w:tcPr>
          <w:p w14:paraId="13239B17"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14:paraId="58017B59"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4D4F94B2" w14:textId="77777777" w:rsidTr="00251B48">
        <w:trPr>
          <w:trHeight w:val="717"/>
        </w:trPr>
        <w:tc>
          <w:tcPr>
            <w:tcW w:w="4089" w:type="dxa"/>
            <w:vAlign w:val="center"/>
          </w:tcPr>
          <w:p w14:paraId="50138599"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14:paraId="17F92D67"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0EF04231" w14:textId="77777777" w:rsidTr="00657DB2">
        <w:trPr>
          <w:trHeight w:val="582"/>
        </w:trPr>
        <w:tc>
          <w:tcPr>
            <w:tcW w:w="4089" w:type="dxa"/>
            <w:vAlign w:val="center"/>
          </w:tcPr>
          <w:p w14:paraId="01084710"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14:paraId="359ACE7C"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3322EE02" w14:textId="77777777" w:rsidTr="00196DCA">
        <w:trPr>
          <w:trHeight w:val="853"/>
        </w:trPr>
        <w:tc>
          <w:tcPr>
            <w:tcW w:w="4089" w:type="dxa"/>
            <w:vAlign w:val="center"/>
          </w:tcPr>
          <w:p w14:paraId="32281A42"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14:paraId="47842241"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7D642989" w14:textId="77777777" w:rsidTr="00657DB2">
        <w:trPr>
          <w:trHeight w:val="522"/>
        </w:trPr>
        <w:tc>
          <w:tcPr>
            <w:tcW w:w="4089" w:type="dxa"/>
            <w:vAlign w:val="center"/>
          </w:tcPr>
          <w:p w14:paraId="5E1186C3"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14:paraId="616BBDFB"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14:paraId="51F73557" w14:textId="77777777" w:rsidTr="00D57F0C">
        <w:trPr>
          <w:trHeight w:val="537"/>
        </w:trPr>
        <w:tc>
          <w:tcPr>
            <w:tcW w:w="4089" w:type="dxa"/>
            <w:shd w:val="clear" w:color="auto" w:fill="E7E6E6" w:themeFill="background2"/>
            <w:vAlign w:val="center"/>
          </w:tcPr>
          <w:p w14:paraId="069A676E"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14:paraId="6C7EA7C6"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45A933D1" w14:textId="77777777" w:rsidTr="00D57F0C">
        <w:trPr>
          <w:trHeight w:val="410"/>
        </w:trPr>
        <w:tc>
          <w:tcPr>
            <w:tcW w:w="4089" w:type="dxa"/>
            <w:shd w:val="clear" w:color="auto" w:fill="E7E6E6" w:themeFill="background2"/>
            <w:vAlign w:val="center"/>
          </w:tcPr>
          <w:p w14:paraId="13C61F5A"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14:paraId="32AD83E2"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2AE1A4E8" w14:textId="77777777" w:rsidTr="00D57F0C">
        <w:trPr>
          <w:trHeight w:val="522"/>
        </w:trPr>
        <w:tc>
          <w:tcPr>
            <w:tcW w:w="4089" w:type="dxa"/>
            <w:shd w:val="clear" w:color="auto" w:fill="E7E6E6" w:themeFill="background2"/>
            <w:vAlign w:val="center"/>
          </w:tcPr>
          <w:p w14:paraId="0735B40B"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14:paraId="3248B8AD"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294669FD" w14:textId="77777777" w:rsidTr="003A7562">
        <w:trPr>
          <w:trHeight w:val="879"/>
        </w:trPr>
        <w:tc>
          <w:tcPr>
            <w:tcW w:w="9900" w:type="dxa"/>
            <w:gridSpan w:val="3"/>
            <w:vAlign w:val="center"/>
          </w:tcPr>
          <w:p w14:paraId="2D802CE0" w14:textId="77777777"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14:paraId="3D858003" w14:textId="77777777" w:rsidTr="00657DB2">
        <w:trPr>
          <w:trHeight w:val="20"/>
        </w:trPr>
        <w:tc>
          <w:tcPr>
            <w:tcW w:w="9900" w:type="dxa"/>
            <w:gridSpan w:val="3"/>
            <w:vAlign w:val="center"/>
          </w:tcPr>
          <w:p w14:paraId="0D5CD5DF" w14:textId="77777777"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14:paraId="25229255" w14:textId="77777777" w:rsidTr="003A7562">
        <w:trPr>
          <w:trHeight w:val="1190"/>
        </w:trPr>
        <w:tc>
          <w:tcPr>
            <w:tcW w:w="4678" w:type="dxa"/>
            <w:gridSpan w:val="2"/>
            <w:vAlign w:val="center"/>
          </w:tcPr>
          <w:p w14:paraId="458CCF2D" w14:textId="77777777"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14:paraId="45F4D441" w14:textId="77777777"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14:paraId="5C7F9276" w14:textId="77777777" w:rsidR="00006E8F" w:rsidRPr="002D2A77" w:rsidRDefault="00006E8F" w:rsidP="00ED56DC">
            <w:pPr>
              <w:pStyle w:val="BodyTextIndent"/>
              <w:spacing w:line="276" w:lineRule="auto"/>
              <w:rPr>
                <w:rFonts w:ascii="Times New Roman" w:hAnsi="Times New Roman" w:cs="Times New Roman"/>
              </w:rPr>
            </w:pPr>
          </w:p>
        </w:tc>
      </w:tr>
    </w:tbl>
    <w:p w14:paraId="3A549C13" w14:textId="77777777" w:rsidR="005F3498" w:rsidRDefault="00251B48"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p>
    <w:p w14:paraId="5AF44C88" w14:textId="77777777" w:rsidR="00006E8F" w:rsidRPr="002D2A77" w:rsidRDefault="005F3498" w:rsidP="00ED56DC">
      <w:pPr>
        <w:spacing w:line="276" w:lineRule="auto"/>
        <w:rPr>
          <w:rFonts w:ascii="Times New Roman" w:hAnsi="Times New Roman" w:cs="Times New Roman"/>
          <w:sz w:val="20"/>
          <w:u w:val="single"/>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14:paraId="6928F01F" w14:textId="77777777"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lastRenderedPageBreak/>
        <w:t xml:space="preserve">     Ovjera ponuditelja (potpis i pečat)</w:t>
      </w:r>
    </w:p>
    <w:p w14:paraId="6290B29F" w14:textId="77777777"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t>OSOBA ZADUŽENA ZA KONTAKT: Moreta Pikunić, mag. oec.</w:t>
      </w:r>
    </w:p>
    <w:p w14:paraId="64216409" w14:textId="77777777"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14:paraId="7007AB25" w14:textId="77777777"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14:paraId="713DB0A3"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14:paraId="66AE4357"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1" w:name="_Hlk34373986"/>
      <w:r w:rsidRPr="00686F13">
        <w:rPr>
          <w:rFonts w:ascii="Times New Roman" w:hAnsi="Times New Roman" w:cs="Times New Roman"/>
        </w:rPr>
        <w:t>Bože Peričića 5, 23000 Zadar</w:t>
      </w:r>
      <w:bookmarkEnd w:id="1"/>
      <w:r w:rsidRPr="00686F13">
        <w:rPr>
          <w:rFonts w:ascii="Times New Roman" w:hAnsi="Times New Roman" w:cs="Times New Roman"/>
        </w:rPr>
        <w:t>.</w:t>
      </w:r>
    </w:p>
    <w:p w14:paraId="465A50A0" w14:textId="77777777"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 xml:space="preserve">PORUKE ROBE ILI PRUŽANJA </w:t>
      </w:r>
      <w:r w:rsidR="00682C13" w:rsidRPr="00522C21">
        <w:rPr>
          <w:rFonts w:ascii="Times New Roman" w:hAnsi="Times New Roman" w:cs="Times New Roman"/>
        </w:rPr>
        <w:t>USLUGA</w:t>
      </w:r>
      <w:r w:rsidRPr="00522C21">
        <w:rPr>
          <w:rFonts w:ascii="Times New Roman" w:hAnsi="Times New Roman" w:cs="Times New Roman"/>
        </w:rPr>
        <w:t xml:space="preserve">: </w:t>
      </w:r>
      <w:r w:rsidR="005F3498">
        <w:rPr>
          <w:rFonts w:ascii="Times New Roman" w:hAnsi="Times New Roman" w:cs="Times New Roman"/>
        </w:rPr>
        <w:t>365</w:t>
      </w:r>
      <w:r w:rsidRPr="00522C21">
        <w:rPr>
          <w:rFonts w:ascii="Times New Roman" w:hAnsi="Times New Roman" w:cs="Times New Roman"/>
        </w:rPr>
        <w:t xml:space="preserve"> dana.</w:t>
      </w:r>
    </w:p>
    <w:p w14:paraId="11D3D2CF" w14:textId="3F4982FB" w:rsidR="00857B74" w:rsidRPr="00A83710"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4C0B31">
        <w:rPr>
          <w:rFonts w:ascii="Times New Roman" w:hAnsi="Times New Roman" w:cs="Times New Roman"/>
          <w:b/>
        </w:rPr>
        <w:t>26.068</w:t>
      </w:r>
      <w:r w:rsidRPr="00F2748D">
        <w:rPr>
          <w:rFonts w:ascii="Times New Roman" w:hAnsi="Times New Roman" w:cs="Times New Roman"/>
          <w:b/>
        </w:rPr>
        <w:t>,</w:t>
      </w:r>
      <w:r w:rsidR="004C0B31">
        <w:rPr>
          <w:rFonts w:ascii="Times New Roman" w:hAnsi="Times New Roman" w:cs="Times New Roman"/>
          <w:b/>
        </w:rPr>
        <w:t>2</w:t>
      </w:r>
      <w:r w:rsidRPr="00F2748D">
        <w:rPr>
          <w:rFonts w:ascii="Times New Roman" w:hAnsi="Times New Roman" w:cs="Times New Roman"/>
          <w:b/>
        </w:rPr>
        <w:t xml:space="preserve">0 </w:t>
      </w:r>
      <w:r w:rsidR="00A01F6E">
        <w:rPr>
          <w:rFonts w:ascii="Times New Roman" w:hAnsi="Times New Roman" w:cs="Times New Roman"/>
        </w:rPr>
        <w:t>EUR-a</w:t>
      </w:r>
      <w:r w:rsidRPr="00A83710">
        <w:rPr>
          <w:rFonts w:ascii="Times New Roman" w:hAnsi="Times New Roman" w:cs="Times New Roman"/>
        </w:rPr>
        <w:t xml:space="preserve"> bez PDV-a</w:t>
      </w:r>
      <w:r w:rsidR="00A83710">
        <w:rPr>
          <w:rFonts w:ascii="Times New Roman" w:hAnsi="Times New Roman" w:cs="Times New Roman"/>
        </w:rPr>
        <w:t>.</w:t>
      </w:r>
    </w:p>
    <w:p w14:paraId="064B0A06" w14:textId="77777777" w:rsidR="002265D5" w:rsidRPr="002D2A77" w:rsidRDefault="002265D5" w:rsidP="00ED56DC">
      <w:pPr>
        <w:spacing w:after="0" w:line="276" w:lineRule="auto"/>
        <w:jc w:val="both"/>
        <w:rPr>
          <w:rFonts w:ascii="Times New Roman" w:hAnsi="Times New Roman" w:cs="Times New Roman"/>
          <w:b/>
          <w:bCs/>
          <w:u w:val="single"/>
        </w:rPr>
      </w:pPr>
    </w:p>
    <w:p w14:paraId="07CC2BD9" w14:textId="77777777"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14:paraId="3EBAE8FE" w14:textId="77777777" w:rsidR="003746B0" w:rsidRPr="002D2A77" w:rsidRDefault="003746B0" w:rsidP="00ED56DC">
      <w:pPr>
        <w:spacing w:after="0" w:line="276" w:lineRule="auto"/>
        <w:jc w:val="both"/>
        <w:rPr>
          <w:rFonts w:ascii="Times New Roman" w:hAnsi="Times New Roman" w:cs="Times New Roman"/>
          <w:b/>
        </w:rPr>
      </w:pPr>
    </w:p>
    <w:p w14:paraId="238924DA" w14:textId="77777777"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14:paraId="5F578B19"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14:paraId="3C8017FF" w14:textId="77777777"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14:paraId="19256A48"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14:paraId="4B6AFB10"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14:paraId="622E6369"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14:paraId="28A8A1BE" w14:textId="77777777" w:rsidR="002265D5" w:rsidRPr="002D2A77" w:rsidRDefault="002265D5" w:rsidP="00ED56DC">
      <w:pPr>
        <w:spacing w:after="0" w:line="276" w:lineRule="auto"/>
        <w:ind w:left="390"/>
        <w:jc w:val="both"/>
        <w:rPr>
          <w:rFonts w:ascii="Times New Roman" w:hAnsi="Times New Roman" w:cs="Times New Roman"/>
          <w:sz w:val="20"/>
        </w:rPr>
      </w:pPr>
    </w:p>
    <w:p w14:paraId="6851AD65"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14:paraId="2075DE73"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4E3A4B0"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0C31D5A6" w14:textId="77777777" w:rsidR="002265D5" w:rsidRPr="002D2A77" w:rsidRDefault="002265D5" w:rsidP="00ED56DC">
      <w:pPr>
        <w:spacing w:after="0" w:line="276" w:lineRule="auto"/>
        <w:ind w:left="360"/>
        <w:jc w:val="both"/>
        <w:rPr>
          <w:rFonts w:ascii="Times New Roman" w:hAnsi="Times New Roman" w:cs="Times New Roman"/>
          <w:bCs/>
          <w:sz w:val="20"/>
        </w:rPr>
      </w:pPr>
    </w:p>
    <w:p w14:paraId="6EDDEF62"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14:paraId="533577A4"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14:paraId="453B9DED"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14:paraId="1B2674A7" w14:textId="77777777" w:rsidR="002265D5" w:rsidRPr="002D2A77" w:rsidRDefault="002265D5" w:rsidP="00ED56DC">
      <w:pPr>
        <w:spacing w:after="0" w:line="276" w:lineRule="auto"/>
        <w:ind w:left="360"/>
        <w:jc w:val="both"/>
        <w:rPr>
          <w:rFonts w:ascii="Times New Roman" w:hAnsi="Times New Roman" w:cs="Times New Roman"/>
          <w:sz w:val="20"/>
        </w:rPr>
      </w:pPr>
    </w:p>
    <w:p w14:paraId="2D55DF32"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14:paraId="5260414D"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14:paraId="51B61365"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5112DD29" w14:textId="77777777" w:rsidR="00DB3CA0" w:rsidRPr="002D2A77" w:rsidRDefault="00DB3CA0" w:rsidP="00ED56DC">
      <w:pPr>
        <w:spacing w:line="276" w:lineRule="auto"/>
        <w:jc w:val="both"/>
        <w:rPr>
          <w:rFonts w:ascii="Times New Roman" w:hAnsi="Times New Roman" w:cs="Times New Roman"/>
          <w:sz w:val="20"/>
        </w:rPr>
      </w:pPr>
    </w:p>
    <w:p w14:paraId="5BBB5512"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14:paraId="3CBB71F3"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14:paraId="7E0F4C05"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14:paraId="2BE4465E" w14:textId="77777777" w:rsidR="00DB3CA0" w:rsidRPr="002D2A77" w:rsidRDefault="00DB3CA0" w:rsidP="00ED56DC">
      <w:pPr>
        <w:spacing w:line="276" w:lineRule="auto"/>
        <w:jc w:val="both"/>
        <w:rPr>
          <w:rFonts w:ascii="Times New Roman" w:hAnsi="Times New Roman" w:cs="Times New Roman"/>
          <w:sz w:val="20"/>
        </w:rPr>
      </w:pPr>
    </w:p>
    <w:p w14:paraId="6F6C4303"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14:paraId="2753B324"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14:paraId="510C3907"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14:paraId="5CF4B049" w14:textId="77777777" w:rsidR="00DB3CA0" w:rsidRPr="002D2A77" w:rsidRDefault="00DB3CA0" w:rsidP="00ED56DC">
      <w:pPr>
        <w:spacing w:line="276" w:lineRule="auto"/>
        <w:jc w:val="both"/>
        <w:rPr>
          <w:rFonts w:ascii="Times New Roman" w:hAnsi="Times New Roman" w:cs="Times New Roman"/>
          <w:sz w:val="20"/>
        </w:rPr>
      </w:pPr>
    </w:p>
    <w:p w14:paraId="321BCC31" w14:textId="77777777"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F754E50" w14:textId="77777777" w:rsidR="00DB3CA0" w:rsidRPr="002D2A77" w:rsidRDefault="00DB3CA0" w:rsidP="00ED56DC">
      <w:pPr>
        <w:spacing w:line="276" w:lineRule="auto"/>
        <w:jc w:val="both"/>
        <w:rPr>
          <w:rFonts w:ascii="Times New Roman" w:hAnsi="Times New Roman" w:cs="Times New Roman"/>
          <w:sz w:val="20"/>
        </w:rPr>
      </w:pPr>
    </w:p>
    <w:p w14:paraId="024A3D17"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14:paraId="75164FBA"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14:paraId="73FD9180"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14:paraId="61C3C0E0"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14:paraId="2DCB4870"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14:paraId="6AA6BC37" w14:textId="77777777" w:rsidR="002265D5" w:rsidRPr="002D2A77" w:rsidRDefault="002265D5" w:rsidP="00ED56DC">
      <w:pPr>
        <w:spacing w:after="0" w:line="276" w:lineRule="auto"/>
        <w:ind w:left="360"/>
        <w:jc w:val="both"/>
        <w:rPr>
          <w:rFonts w:ascii="Times New Roman" w:hAnsi="Times New Roman" w:cs="Times New Roman"/>
          <w:bCs/>
          <w:sz w:val="20"/>
        </w:rPr>
      </w:pPr>
    </w:p>
    <w:p w14:paraId="198F676B"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14:paraId="2D7F3AC1"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14:paraId="04FDD183"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185B4870"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14:paraId="00F6ACDC"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14:paraId="125221EE" w14:textId="77777777"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73EC6F2A" w14:textId="77777777"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071A371" w14:textId="77777777" w:rsidR="00DB3CA0" w:rsidRPr="002D2A77" w:rsidRDefault="00DB3CA0" w:rsidP="00ED56DC">
      <w:pPr>
        <w:spacing w:line="276" w:lineRule="auto"/>
        <w:jc w:val="both"/>
        <w:rPr>
          <w:rFonts w:ascii="Times New Roman" w:hAnsi="Times New Roman" w:cs="Times New Roman"/>
          <w:sz w:val="20"/>
        </w:rPr>
      </w:pPr>
    </w:p>
    <w:p w14:paraId="32980DFA"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14:paraId="0E5D0731" w14:textId="77777777"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14:paraId="21E98E56" w14:textId="77777777" w:rsidR="00DB3CA0" w:rsidRPr="002D2A77" w:rsidRDefault="00DB3CA0" w:rsidP="00ED56DC">
      <w:pPr>
        <w:spacing w:line="276" w:lineRule="auto"/>
        <w:jc w:val="both"/>
        <w:rPr>
          <w:rFonts w:ascii="Times New Roman" w:hAnsi="Times New Roman" w:cs="Times New Roman"/>
          <w:sz w:val="20"/>
        </w:rPr>
      </w:pPr>
    </w:p>
    <w:p w14:paraId="1806412D"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14:paraId="42FF1D36"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14:paraId="50106D7E" w14:textId="77777777" w:rsidR="00DB3CA0" w:rsidRPr="002D2A77" w:rsidRDefault="00DB3CA0" w:rsidP="00ED56DC">
      <w:pPr>
        <w:spacing w:line="276" w:lineRule="auto"/>
        <w:jc w:val="both"/>
        <w:rPr>
          <w:rFonts w:ascii="Times New Roman" w:hAnsi="Times New Roman" w:cs="Times New Roman"/>
          <w:b/>
          <w:sz w:val="20"/>
        </w:rPr>
      </w:pPr>
    </w:p>
    <w:p w14:paraId="2145628D"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14:paraId="7DE284A6"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14:paraId="7607D4CE" w14:textId="77777777"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14:paraId="257BD075" w14:textId="77777777" w:rsidR="000D6B03" w:rsidRPr="002D2A77" w:rsidRDefault="000D6B03" w:rsidP="00ED56DC">
      <w:pPr>
        <w:spacing w:after="0" w:line="276" w:lineRule="auto"/>
        <w:jc w:val="both"/>
        <w:rPr>
          <w:rFonts w:ascii="Times New Roman" w:hAnsi="Times New Roman" w:cs="Times New Roman"/>
          <w:b/>
          <w:bCs/>
          <w:sz w:val="20"/>
        </w:rPr>
      </w:pPr>
    </w:p>
    <w:p w14:paraId="19F8E874" w14:textId="77777777"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CFA7CB5" w14:textId="77777777"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14:paraId="308F3267" w14:textId="77777777"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008D5CA2" w14:textId="77777777" w:rsidR="003746B0" w:rsidRPr="002D2A77" w:rsidRDefault="003746B0" w:rsidP="00ED56DC">
      <w:pPr>
        <w:spacing w:line="276" w:lineRule="auto"/>
        <w:jc w:val="both"/>
        <w:rPr>
          <w:rFonts w:ascii="Times New Roman" w:hAnsi="Times New Roman" w:cs="Times New Roman"/>
          <w:b/>
          <w:sz w:val="20"/>
        </w:rPr>
      </w:pPr>
    </w:p>
    <w:p w14:paraId="4A2763B4" w14:textId="77777777"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14:paraId="6428DAB7" w14:textId="77777777"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14:paraId="0E5B7A1F" w14:textId="77777777"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w:t>
      </w:r>
      <w:r w:rsidRPr="003F259A">
        <w:rPr>
          <w:rFonts w:ascii="Times New Roman" w:hAnsi="Times New Roman" w:cs="Times New Roman"/>
          <w:b/>
          <w:bCs/>
          <w:sz w:val="20"/>
        </w:rPr>
        <w:t>upis u sudski, obrtni, strukovni ili drugi odgovarajući registar</w:t>
      </w:r>
      <w:r w:rsidRPr="002D2A77">
        <w:rPr>
          <w:rFonts w:ascii="Times New Roman" w:hAnsi="Times New Roman" w:cs="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6668B05B" w14:textId="77777777" w:rsidR="00FF3909" w:rsidRPr="002D2A77" w:rsidRDefault="00FF3909" w:rsidP="00FF3909">
      <w:pPr>
        <w:spacing w:after="0" w:line="276" w:lineRule="auto"/>
        <w:jc w:val="both"/>
        <w:rPr>
          <w:rFonts w:ascii="Times New Roman" w:hAnsi="Times New Roman" w:cs="Times New Roman"/>
          <w:bCs/>
          <w:sz w:val="20"/>
        </w:rPr>
      </w:pPr>
    </w:p>
    <w:p w14:paraId="59427CA2" w14:textId="77777777" w:rsidR="002265D5" w:rsidRPr="002D2A77" w:rsidRDefault="002265D5" w:rsidP="00ED56DC">
      <w:pPr>
        <w:spacing w:after="0" w:line="276" w:lineRule="auto"/>
        <w:ind w:left="720"/>
        <w:jc w:val="both"/>
        <w:rPr>
          <w:rFonts w:ascii="Times New Roman" w:hAnsi="Times New Roman" w:cs="Times New Roman"/>
          <w:bCs/>
          <w:sz w:val="20"/>
        </w:rPr>
      </w:pPr>
    </w:p>
    <w:p w14:paraId="66B42A11" w14:textId="77777777"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14:paraId="28BEB880"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U slučaju zajednice gospodarskih subjekata (ponuditelja) svi članovi zajednice obvezni su pojedinačno dokazati svoju sposobnost kako je traženo pod gornjom točkom 1., a postojanje sposobnosti iz gornje točke 2. ne moraju dokazivati svi </w:t>
      </w:r>
      <w:r w:rsidRPr="002D2A77">
        <w:rPr>
          <w:rFonts w:ascii="Times New Roman" w:hAnsi="Times New Roman" w:cs="Times New Roman"/>
          <w:bCs/>
          <w:sz w:val="20"/>
        </w:rPr>
        <w:lastRenderedPageBreak/>
        <w:t>članovi zajednice ponuditelja, nego ako je ta sposobnost potrebna samo za izvršenje dijela predmeta nabave, tada tu sposobnost dokazuje onaj član zajednice ponuditelja koji će izvršavati taj dio predmeta nabave.</w:t>
      </w:r>
    </w:p>
    <w:p w14:paraId="37B8D6AD"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14:paraId="49106BF6" w14:textId="77777777" w:rsidR="002265D5" w:rsidRPr="002D2A77" w:rsidRDefault="002265D5" w:rsidP="00ED56DC">
      <w:pPr>
        <w:spacing w:after="0" w:line="276" w:lineRule="auto"/>
        <w:ind w:left="720"/>
        <w:jc w:val="both"/>
        <w:rPr>
          <w:rFonts w:ascii="Times New Roman" w:hAnsi="Times New Roman" w:cs="Times New Roman"/>
          <w:bCs/>
          <w:sz w:val="20"/>
        </w:rPr>
      </w:pPr>
    </w:p>
    <w:p w14:paraId="160A904A" w14:textId="77777777" w:rsidR="001F6199" w:rsidRDefault="001F6199" w:rsidP="00ED56DC">
      <w:pPr>
        <w:numPr>
          <w:ilvl w:val="0"/>
          <w:numId w:val="22"/>
        </w:numPr>
        <w:spacing w:after="0" w:line="276" w:lineRule="auto"/>
        <w:jc w:val="both"/>
        <w:rPr>
          <w:rFonts w:ascii="Times New Roman" w:hAnsi="Times New Roman" w:cs="Times New Roman"/>
          <w:bCs/>
          <w:sz w:val="20"/>
        </w:rPr>
      </w:pPr>
      <w:r w:rsidRPr="00A5400B">
        <w:rPr>
          <w:rFonts w:ascii="Times New Roman" w:hAnsi="Times New Roman" w:cs="Times New Roman"/>
          <w:b/>
          <w:bCs/>
          <w:sz w:val="20"/>
        </w:rPr>
        <w:t>Opisi i/ili fotografije, katalozi, prospekti proizvoda</w:t>
      </w:r>
      <w:r w:rsidR="005F3498">
        <w:rPr>
          <w:rFonts w:ascii="Times New Roman" w:hAnsi="Times New Roman" w:cs="Times New Roman"/>
          <w:b/>
          <w:bCs/>
          <w:sz w:val="20"/>
        </w:rPr>
        <w:t>, UZORCI</w:t>
      </w:r>
      <w:r w:rsidRPr="00A5400B">
        <w:rPr>
          <w:rFonts w:ascii="Times New Roman" w:hAnsi="Times New Roman" w:cs="Times New Roman"/>
          <w:bCs/>
          <w:sz w:val="20"/>
        </w:rPr>
        <w:t xml:space="preserve"> čija</w:t>
      </w:r>
      <w:r w:rsidRPr="002D2A77">
        <w:rPr>
          <w:rFonts w:ascii="Times New Roman" w:hAnsi="Times New Roman" w:cs="Times New Roman"/>
          <w:bCs/>
          <w:sz w:val="20"/>
        </w:rPr>
        <w:t xml:space="preserve"> se autentičnost na zahtjev javnog naručitelja mora potvrditi. Iz kojeg su točno vidljive tražene karakteristike robe koja se nudi označene markerom s upisanim brojem stranice na kojoj je točno vidljiva tražena karakteristika robe koja se nudi i/ili </w:t>
      </w:r>
      <w:r w:rsidRPr="00A5400B">
        <w:rPr>
          <w:rFonts w:ascii="Times New Roman" w:hAnsi="Times New Roman" w:cs="Times New Roman"/>
          <w:b/>
          <w:bCs/>
          <w:sz w:val="20"/>
        </w:rPr>
        <w:t>Izjavu proizvođača</w:t>
      </w:r>
      <w:r w:rsidRPr="002D2A77">
        <w:rPr>
          <w:rFonts w:ascii="Times New Roman" w:hAnsi="Times New Roman" w:cs="Times New Roman"/>
          <w:bCs/>
          <w:sz w:val="20"/>
        </w:rPr>
        <w:t xml:space="preserve"> iz koje je vidljivo da roba ima točno određene karakteristike koje su tražene. Katalog i ostalo i/ili Izjava dostavljaju se na hrvatskom jeziku ili engleskom jeziku za ostale jezike nužan je ovjeren prijevod. </w:t>
      </w:r>
    </w:p>
    <w:p w14:paraId="2E4E2B25" w14:textId="77777777" w:rsidR="00FF3909" w:rsidRPr="002D2A77" w:rsidRDefault="00FF3909" w:rsidP="003F259A">
      <w:pPr>
        <w:spacing w:after="0" w:line="276" w:lineRule="auto"/>
        <w:jc w:val="both"/>
        <w:rPr>
          <w:rFonts w:ascii="Times New Roman" w:hAnsi="Times New Roman" w:cs="Times New Roman"/>
          <w:bCs/>
          <w:sz w:val="20"/>
        </w:rPr>
      </w:pPr>
    </w:p>
    <w:p w14:paraId="07D9F021" w14:textId="77777777" w:rsidR="001F6199" w:rsidRPr="002D2A77" w:rsidRDefault="001F6199" w:rsidP="00ED56DC">
      <w:pPr>
        <w:spacing w:line="276" w:lineRule="auto"/>
        <w:jc w:val="both"/>
        <w:rPr>
          <w:rFonts w:ascii="Times New Roman" w:hAnsi="Times New Roman" w:cs="Times New Roman"/>
          <w:b/>
          <w:sz w:val="20"/>
        </w:rPr>
      </w:pPr>
    </w:p>
    <w:p w14:paraId="4EDDD29E"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14:paraId="2EE5CCD1" w14:textId="77777777"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14:paraId="40EF4A76" w14:textId="77777777" w:rsidR="003746B0" w:rsidRPr="002D2A77" w:rsidRDefault="003746B0" w:rsidP="00ED56DC">
      <w:pPr>
        <w:spacing w:line="276" w:lineRule="auto"/>
        <w:jc w:val="both"/>
        <w:rPr>
          <w:rFonts w:ascii="Times New Roman" w:hAnsi="Times New Roman" w:cs="Times New Roman"/>
          <w:sz w:val="20"/>
        </w:rPr>
      </w:pPr>
    </w:p>
    <w:p w14:paraId="37087738"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14:paraId="5AD27DD4"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14:paraId="583209BA"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14:paraId="12AC0B00"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D2EBE16"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14:paraId="353F4FF3"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14:paraId="58EADDCA" w14:textId="77777777"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14:paraId="454B7748" w14:textId="77777777" w:rsidR="004D5D2F" w:rsidRPr="002D2A77" w:rsidRDefault="004D5D2F" w:rsidP="004D5D2F">
      <w:pPr>
        <w:spacing w:after="0" w:line="276" w:lineRule="auto"/>
        <w:ind w:left="720"/>
        <w:jc w:val="both"/>
        <w:rPr>
          <w:rFonts w:ascii="Times New Roman" w:hAnsi="Times New Roman" w:cs="Times New Roman"/>
          <w:sz w:val="20"/>
        </w:rPr>
      </w:pPr>
    </w:p>
    <w:p w14:paraId="7B2BEA62"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14:paraId="5ECB9AA6"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14:paraId="43F8C59F"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14:paraId="39C22D25"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14:paraId="694AA9BF"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14:paraId="705F0543"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14:paraId="0859C55E" w14:textId="77777777"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3F259A">
        <w:rPr>
          <w:rFonts w:ascii="Times New Roman" w:hAnsi="Times New Roman" w:cs="Times New Roman"/>
          <w:sz w:val="20"/>
          <w:szCs w:val="20"/>
        </w:rPr>
        <w:t>6</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14:paraId="76F55B85" w14:textId="77777777"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14:paraId="3DC4FC3F"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14:paraId="490DCB56"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14:paraId="313E82E7"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14:paraId="46309788" w14:textId="77777777"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14:paraId="51321E69"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14:paraId="0AC59277"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14:paraId="58909D6B"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3EF408EF"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3307845A"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26D4E22"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765B353B"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24161232"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7DC4C215"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00568922" w14:textId="77777777"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14:paraId="12D7873D" w14:textId="77777777"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14:paraId="716BF73D" w14:textId="77777777"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14:paraId="55F8E3B0" w14:textId="77777777"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14:paraId="4843C502" w14:textId="77777777"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14:paraId="6AE9B10B" w14:textId="77777777" w:rsidR="0058121C" w:rsidRPr="00F56AC1" w:rsidRDefault="0058121C" w:rsidP="0058121C">
      <w:pPr>
        <w:jc w:val="both"/>
        <w:rPr>
          <w:rFonts w:ascii="Times New Roman" w:hAnsi="Times New Roman"/>
          <w:b/>
          <w:bCs/>
        </w:rPr>
      </w:pPr>
      <w:r w:rsidRPr="00F56AC1">
        <w:rPr>
          <w:rFonts w:ascii="Times New Roman" w:hAnsi="Times New Roman"/>
          <w:b/>
        </w:rPr>
        <w:lastRenderedPageBreak/>
        <w:t>PRIJEDLOG UGOVORA:</w:t>
      </w:r>
    </w:p>
    <w:p w14:paraId="2239F29A" w14:textId="77777777" w:rsidR="0058121C" w:rsidRPr="00F56AC1" w:rsidRDefault="0058121C" w:rsidP="0058121C">
      <w:pPr>
        <w:jc w:val="both"/>
        <w:rPr>
          <w:rFonts w:ascii="Times New Roman" w:hAnsi="Times New Roman"/>
          <w:b/>
        </w:rPr>
      </w:pPr>
      <w:r w:rsidRPr="00F56AC1">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rPr>
        <w:t>ovjeren u izvorniku kao uvjet prihvatljivosti ponude.</w:t>
      </w:r>
    </w:p>
    <w:p w14:paraId="241CBE50" w14:textId="77777777" w:rsidR="0058121C" w:rsidRPr="00F56AC1" w:rsidRDefault="0058121C" w:rsidP="0058121C">
      <w:pPr>
        <w:ind w:left="720" w:hanging="720"/>
        <w:jc w:val="both"/>
        <w:rPr>
          <w:rFonts w:ascii="Times New Roman" w:hAnsi="Times New Roman"/>
          <w:noProof/>
        </w:rPr>
      </w:pPr>
    </w:p>
    <w:p w14:paraId="7DBDB7A9" w14:textId="77777777" w:rsidR="0058121C" w:rsidRPr="00F56AC1" w:rsidRDefault="0058121C" w:rsidP="0058121C">
      <w:pPr>
        <w:jc w:val="both"/>
        <w:rPr>
          <w:rFonts w:ascii="Times New Roman" w:hAnsi="Times New Roman"/>
        </w:rPr>
      </w:pPr>
      <w:r w:rsidRPr="00F56AC1">
        <w:rPr>
          <w:rFonts w:ascii="Times New Roman" w:hAnsi="Times New Roman"/>
          <w:b/>
        </w:rPr>
        <w:t xml:space="preserve">OPĆA BOLNICA ZADAR, </w:t>
      </w:r>
      <w:r w:rsidRPr="00F56AC1">
        <w:rPr>
          <w:rFonts w:ascii="Times New Roman" w:hAnsi="Times New Roman"/>
        </w:rPr>
        <w:t xml:space="preserve">Bože Peričića 5, 23000 Zadar, OIB 11854878552, koju zastupa ravnatelj </w:t>
      </w:r>
      <w:r w:rsidRPr="00F56AC1">
        <w:rPr>
          <w:rFonts w:ascii="Times New Roman" w:hAnsi="Times New Roman"/>
          <w:b/>
        </w:rPr>
        <w:t>Željko Čulina</w:t>
      </w:r>
      <w:r w:rsidRPr="00F56AC1">
        <w:rPr>
          <w:rFonts w:ascii="Times New Roman" w:hAnsi="Times New Roman"/>
        </w:rPr>
        <w:t xml:space="preserve">, dr.med. </w:t>
      </w:r>
    </w:p>
    <w:p w14:paraId="723BBBDD" w14:textId="77777777" w:rsidR="0058121C" w:rsidRPr="00F56AC1" w:rsidRDefault="0058121C" w:rsidP="0058121C">
      <w:pPr>
        <w:jc w:val="both"/>
        <w:rPr>
          <w:rFonts w:ascii="Times New Roman" w:hAnsi="Times New Roman"/>
        </w:rPr>
      </w:pPr>
      <w:r w:rsidRPr="00F56AC1">
        <w:rPr>
          <w:rFonts w:ascii="Times New Roman" w:hAnsi="Times New Roman"/>
        </w:rPr>
        <w:t xml:space="preserve">(u daljnjem tekstu: Kupac) </w:t>
      </w:r>
    </w:p>
    <w:p w14:paraId="78A2F5A8" w14:textId="77777777" w:rsidR="0058121C" w:rsidRPr="00F56AC1" w:rsidRDefault="0058121C" w:rsidP="0058121C">
      <w:pPr>
        <w:jc w:val="both"/>
        <w:rPr>
          <w:rFonts w:ascii="Times New Roman" w:hAnsi="Times New Roman"/>
        </w:rPr>
      </w:pPr>
      <w:r w:rsidRPr="00F56AC1">
        <w:rPr>
          <w:rFonts w:ascii="Times New Roman" w:hAnsi="Times New Roman"/>
        </w:rPr>
        <w:t>i</w:t>
      </w:r>
    </w:p>
    <w:p w14:paraId="1EB72F49" w14:textId="77777777" w:rsidR="0058121C" w:rsidRPr="00F56AC1" w:rsidRDefault="0058121C" w:rsidP="0058121C">
      <w:pPr>
        <w:jc w:val="both"/>
        <w:rPr>
          <w:rFonts w:ascii="Times New Roman" w:hAnsi="Times New Roman"/>
        </w:rPr>
      </w:pPr>
      <w:r w:rsidRPr="00F56AC1">
        <w:rPr>
          <w:rFonts w:ascii="Times New Roman" w:hAnsi="Times New Roman"/>
          <w:b/>
        </w:rPr>
        <w:t>_________________________________________________</w:t>
      </w:r>
      <w:r w:rsidRPr="00F56AC1">
        <w:rPr>
          <w:rFonts w:ascii="Times New Roman" w:hAnsi="Times New Roman"/>
        </w:rPr>
        <w:t>, OIB _______________ kojeg zastupa</w:t>
      </w:r>
    </w:p>
    <w:p w14:paraId="749DC3BB" w14:textId="77777777" w:rsidR="0058121C" w:rsidRPr="00F56AC1" w:rsidRDefault="0058121C" w:rsidP="0058121C">
      <w:pPr>
        <w:jc w:val="both"/>
        <w:rPr>
          <w:rFonts w:ascii="Times New Roman" w:hAnsi="Times New Roman"/>
        </w:rPr>
      </w:pPr>
      <w:r w:rsidRPr="00F56AC1">
        <w:rPr>
          <w:rFonts w:ascii="Times New Roman" w:hAnsi="Times New Roman"/>
        </w:rPr>
        <w:t>_________________________________________________</w:t>
      </w:r>
    </w:p>
    <w:p w14:paraId="636AD052" w14:textId="77777777" w:rsidR="0058121C" w:rsidRPr="00F56AC1" w:rsidRDefault="0058121C" w:rsidP="0058121C">
      <w:pPr>
        <w:jc w:val="both"/>
        <w:rPr>
          <w:rFonts w:ascii="Times New Roman" w:hAnsi="Times New Roman"/>
        </w:rPr>
      </w:pPr>
      <w:r w:rsidRPr="00F56AC1">
        <w:rPr>
          <w:rFonts w:ascii="Times New Roman" w:hAnsi="Times New Roman"/>
        </w:rPr>
        <w:t xml:space="preserve">(u daljnjem tekstu Prodavatelj) </w:t>
      </w:r>
      <w:r w:rsidRPr="00F56AC1">
        <w:rPr>
          <w:rFonts w:ascii="Times New Roman" w:hAnsi="Times New Roman"/>
          <w:color w:val="FFFFFF"/>
        </w:rPr>
        <w:t>350099</w:t>
      </w:r>
    </w:p>
    <w:p w14:paraId="13C6CF81" w14:textId="77777777" w:rsidR="0058121C" w:rsidRPr="00F56AC1" w:rsidRDefault="0058121C" w:rsidP="0058121C">
      <w:pPr>
        <w:jc w:val="center"/>
        <w:rPr>
          <w:rFonts w:ascii="Times New Roman" w:hAnsi="Times New Roman"/>
          <w:b/>
          <w:sz w:val="36"/>
          <w:szCs w:val="36"/>
        </w:rPr>
      </w:pPr>
    </w:p>
    <w:p w14:paraId="4D13490D" w14:textId="77777777" w:rsidR="005F3498" w:rsidRPr="00455CED" w:rsidRDefault="005F3498" w:rsidP="005F3498">
      <w:pPr>
        <w:jc w:val="center"/>
        <w:rPr>
          <w:rFonts w:ascii="Times New Roman" w:eastAsia="Calibri" w:hAnsi="Times New Roman" w:cs="Times New Roman"/>
          <w:sz w:val="44"/>
          <w:szCs w:val="36"/>
        </w:rPr>
      </w:pPr>
      <w:r w:rsidRPr="00455CED">
        <w:rPr>
          <w:rFonts w:ascii="Times New Roman" w:eastAsia="Calibri" w:hAnsi="Times New Roman" w:cs="Times New Roman"/>
          <w:b/>
          <w:sz w:val="44"/>
          <w:szCs w:val="36"/>
        </w:rPr>
        <w:t>UGOVOR (prijedlog)</w:t>
      </w:r>
    </w:p>
    <w:p w14:paraId="77E6529C" w14:textId="77777777" w:rsidR="005F3498" w:rsidRPr="00D360E4" w:rsidRDefault="005F3498" w:rsidP="005F3498">
      <w:pPr>
        <w:rPr>
          <w:rFonts w:ascii="Times New Roman" w:eastAsia="Calibri" w:hAnsi="Times New Roman" w:cs="Times New Roman"/>
          <w:sz w:val="28"/>
          <w:szCs w:val="28"/>
        </w:rPr>
      </w:pPr>
    </w:p>
    <w:p w14:paraId="59FC112C" w14:textId="77777777" w:rsidR="005F3498" w:rsidRDefault="005F3498" w:rsidP="005F3498">
      <w:pPr>
        <w:jc w:val="center"/>
        <w:rPr>
          <w:rFonts w:ascii="Times New Roman" w:eastAsia="Calibri" w:hAnsi="Times New Roman" w:cs="Times New Roman"/>
          <w:b/>
        </w:rPr>
      </w:pPr>
      <w:r w:rsidRPr="00D360E4">
        <w:rPr>
          <w:rFonts w:ascii="Times New Roman" w:eastAsia="Calibri" w:hAnsi="Times New Roman" w:cs="Times New Roman"/>
          <w:b/>
        </w:rPr>
        <w:t>Članak 1.</w:t>
      </w:r>
    </w:p>
    <w:p w14:paraId="362BB168" w14:textId="77777777" w:rsidR="005F3498" w:rsidRPr="00D360E4" w:rsidRDefault="005F3498" w:rsidP="005F3498">
      <w:pPr>
        <w:jc w:val="center"/>
        <w:rPr>
          <w:rFonts w:ascii="Times New Roman" w:eastAsia="Calibri" w:hAnsi="Times New Roman" w:cs="Times New Roman"/>
          <w:b/>
        </w:rPr>
      </w:pPr>
    </w:p>
    <w:p w14:paraId="4541B640" w14:textId="77777777"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Ugovorne strane suglasno utvrđuju da je Prodavatelj odabran kao najpovoljniji ponuditelj za nabavu slijedećeg predmeta nabave: </w:t>
      </w:r>
      <w:r w:rsidRPr="00D360E4">
        <w:rPr>
          <w:rFonts w:ascii="Times New Roman" w:eastAsia="Calibri" w:hAnsi="Times New Roman" w:cs="Times New Roman"/>
          <w:b/>
        </w:rPr>
        <w:t>_____________</w:t>
      </w:r>
      <w:r w:rsidRPr="00D360E4">
        <w:rPr>
          <w:rFonts w:ascii="Times New Roman" w:eastAsia="Calibri" w:hAnsi="Times New Roman" w:cs="Times New Roman"/>
        </w:rPr>
        <w:t xml:space="preserve"> za potrebe OB Zadar na osnovi ______________________, ev. br. nabave </w:t>
      </w:r>
      <w:r w:rsidRPr="00D360E4">
        <w:rPr>
          <w:rFonts w:ascii="Times New Roman" w:eastAsia="Calibri" w:hAnsi="Times New Roman" w:cs="Times New Roman"/>
          <w:b/>
        </w:rPr>
        <w:t xml:space="preserve">_________.  </w:t>
      </w:r>
    </w:p>
    <w:p w14:paraId="04F99C6E" w14:textId="77777777" w:rsidR="005F3498" w:rsidRPr="00D360E4" w:rsidRDefault="005F3498" w:rsidP="005F3498">
      <w:pPr>
        <w:rPr>
          <w:rFonts w:ascii="Times New Roman" w:eastAsia="Calibri" w:hAnsi="Times New Roman" w:cs="Times New Roman"/>
        </w:rPr>
      </w:pPr>
    </w:p>
    <w:p w14:paraId="76F2E001" w14:textId="77777777" w:rsidR="005F3498" w:rsidRDefault="005F3498" w:rsidP="005F3498">
      <w:pPr>
        <w:jc w:val="center"/>
        <w:rPr>
          <w:rFonts w:ascii="Times New Roman" w:eastAsia="Calibri" w:hAnsi="Times New Roman" w:cs="Times New Roman"/>
          <w:b/>
        </w:rPr>
      </w:pPr>
      <w:r w:rsidRPr="00D360E4">
        <w:rPr>
          <w:rFonts w:ascii="Times New Roman" w:eastAsia="Calibri" w:hAnsi="Times New Roman" w:cs="Times New Roman"/>
          <w:b/>
        </w:rPr>
        <w:t>Članak 2.</w:t>
      </w:r>
    </w:p>
    <w:p w14:paraId="5E888178" w14:textId="77777777" w:rsidR="005F3498" w:rsidRPr="00D360E4" w:rsidRDefault="005F3498" w:rsidP="005F3498">
      <w:pPr>
        <w:jc w:val="center"/>
        <w:rPr>
          <w:rFonts w:ascii="Times New Roman" w:eastAsia="Calibri" w:hAnsi="Times New Roman" w:cs="Times New Roman"/>
          <w:b/>
        </w:rPr>
      </w:pPr>
    </w:p>
    <w:p w14:paraId="35DBC338" w14:textId="77777777" w:rsidR="005F3498"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Predmet ovog Ugovora je prodaja i isporuka gore navedenog predmeta za razdoblje od </w:t>
      </w:r>
      <w:r w:rsidRPr="00D360E4">
        <w:rPr>
          <w:rFonts w:ascii="Times New Roman" w:eastAsia="Calibri" w:hAnsi="Times New Roman" w:cs="Times New Roman"/>
          <w:b/>
        </w:rPr>
        <w:t>12 mjeseci</w:t>
      </w:r>
      <w:r w:rsidRPr="00D360E4">
        <w:rPr>
          <w:rFonts w:ascii="Times New Roman" w:eastAsia="Calibri" w:hAnsi="Times New Roman" w:cs="Times New Roman"/>
        </w:rPr>
        <w:t xml:space="preserve">, za potrebe OB Zadar po vrsti, kvaliteti i uvjetima kako je sadržano u ponudi </w:t>
      </w:r>
      <w:r w:rsidRPr="00D360E4">
        <w:rPr>
          <w:rFonts w:ascii="Times New Roman" w:eastAsia="Calibri" w:hAnsi="Times New Roman" w:cs="Times New Roman"/>
          <w:b/>
        </w:rPr>
        <w:t>Prodavatelja</w:t>
      </w:r>
      <w:r w:rsidRPr="00D360E4">
        <w:rPr>
          <w:rFonts w:ascii="Times New Roman" w:eastAsia="Calibri" w:hAnsi="Times New Roman" w:cs="Times New Roman"/>
        </w:rPr>
        <w:t xml:space="preserve"> broj od ______________koja se prilaže i čini sastavni dio ovog Ugovora.</w:t>
      </w:r>
    </w:p>
    <w:p w14:paraId="4ADD0107" w14:textId="77777777" w:rsidR="005F3498" w:rsidRPr="00D360E4" w:rsidRDefault="005F3498" w:rsidP="005F3498">
      <w:pPr>
        <w:rPr>
          <w:rFonts w:ascii="Times New Roman" w:eastAsia="Calibri" w:hAnsi="Times New Roman" w:cs="Times New Roman"/>
        </w:rPr>
      </w:pPr>
    </w:p>
    <w:p w14:paraId="1B7D408A" w14:textId="77777777" w:rsidR="005F3498" w:rsidRDefault="005F3498" w:rsidP="005F3498">
      <w:pPr>
        <w:jc w:val="center"/>
        <w:rPr>
          <w:rFonts w:ascii="Times New Roman" w:eastAsia="Calibri" w:hAnsi="Times New Roman" w:cs="Times New Roman"/>
          <w:b/>
        </w:rPr>
      </w:pPr>
      <w:r w:rsidRPr="00D360E4">
        <w:rPr>
          <w:rFonts w:ascii="Times New Roman" w:eastAsia="Calibri" w:hAnsi="Times New Roman" w:cs="Times New Roman"/>
          <w:b/>
        </w:rPr>
        <w:t>Članak 3.</w:t>
      </w:r>
    </w:p>
    <w:p w14:paraId="2F219D30" w14:textId="77777777" w:rsidR="005F3498" w:rsidRPr="00D360E4" w:rsidRDefault="005F3498" w:rsidP="005F3498">
      <w:pPr>
        <w:jc w:val="center"/>
        <w:rPr>
          <w:rFonts w:ascii="Times New Roman" w:eastAsia="Calibri" w:hAnsi="Times New Roman" w:cs="Times New Roman"/>
          <w:b/>
        </w:rPr>
      </w:pPr>
    </w:p>
    <w:p w14:paraId="379816FA" w14:textId="77777777"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Ugovorne strane sporazumno utvrđuju da će cijena Predmeta iz čl. 1. ovog Ugovora biti sukladna specifikaciji u ponudi Prodavatelja i da se tijekom važenja ugovora </w:t>
      </w:r>
      <w:r>
        <w:rPr>
          <w:rFonts w:ascii="Times New Roman" w:eastAsia="Calibri" w:hAnsi="Times New Roman" w:cs="Times New Roman"/>
        </w:rPr>
        <w:t>može mijenjati prema uvjetima propisanim u dokumentaciji o nabavi</w:t>
      </w:r>
      <w:r w:rsidRPr="00D360E4">
        <w:rPr>
          <w:rFonts w:ascii="Times New Roman" w:eastAsia="Calibri" w:hAnsi="Times New Roman" w:cs="Times New Roman"/>
        </w:rPr>
        <w:t xml:space="preserve">. </w:t>
      </w:r>
    </w:p>
    <w:p w14:paraId="60B634CF" w14:textId="77777777"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U pogledu plaćanja, </w:t>
      </w:r>
      <w:r w:rsidRPr="00D360E4">
        <w:rPr>
          <w:rFonts w:ascii="Times New Roman" w:eastAsia="Calibri" w:hAnsi="Times New Roman" w:cs="Times New Roman"/>
          <w:b/>
        </w:rPr>
        <w:t>Naručitelj</w:t>
      </w:r>
      <w:r w:rsidRPr="00D360E4">
        <w:rPr>
          <w:rFonts w:ascii="Times New Roman" w:eastAsia="Calibri" w:hAnsi="Times New Roman" w:cs="Times New Roman"/>
        </w:rPr>
        <w:t xml:space="preserve"> je dužan platiti račun u roku </w:t>
      </w:r>
      <w:r w:rsidRPr="00D360E4">
        <w:rPr>
          <w:rFonts w:ascii="Times New Roman" w:eastAsia="Calibri" w:hAnsi="Times New Roman" w:cs="Times New Roman"/>
          <w:b/>
        </w:rPr>
        <w:t>do ____ dana</w:t>
      </w:r>
      <w:r w:rsidRPr="00D360E4">
        <w:rPr>
          <w:rFonts w:ascii="Times New Roman" w:eastAsia="Calibri" w:hAnsi="Times New Roman" w:cs="Times New Roman"/>
        </w:rPr>
        <w:t xml:space="preserve"> od dana isporuke robe</w:t>
      </w:r>
      <w:r w:rsidRPr="00D360E4">
        <w:rPr>
          <w:rFonts w:ascii="Times New Roman" w:eastAsia="Calibri" w:hAnsi="Times New Roman" w:cs="Times New Roman"/>
          <w:i/>
        </w:rPr>
        <w:t xml:space="preserve"> </w:t>
      </w:r>
      <w:r w:rsidRPr="00D360E4">
        <w:rPr>
          <w:rFonts w:ascii="Times New Roman" w:eastAsia="Calibri" w:hAnsi="Times New Roman" w:cs="Times New Roman"/>
        </w:rPr>
        <w:t>na račun Prodavatelja broj _____________________________kod________________________________________.</w:t>
      </w:r>
    </w:p>
    <w:p w14:paraId="4914C7AF" w14:textId="77777777" w:rsidR="005F3498" w:rsidRPr="00D360E4" w:rsidRDefault="005F3498" w:rsidP="005F3498">
      <w:pPr>
        <w:rPr>
          <w:rFonts w:ascii="Times New Roman" w:eastAsia="Calibri" w:hAnsi="Times New Roman" w:cs="Times New Roman"/>
        </w:rPr>
      </w:pPr>
    </w:p>
    <w:p w14:paraId="3D3D6049" w14:textId="77777777" w:rsidR="005F3498" w:rsidRDefault="005F3498" w:rsidP="005F3498">
      <w:pPr>
        <w:jc w:val="center"/>
        <w:rPr>
          <w:rFonts w:ascii="Times New Roman" w:eastAsia="Calibri" w:hAnsi="Times New Roman" w:cs="Times New Roman"/>
          <w:b/>
        </w:rPr>
      </w:pPr>
      <w:r w:rsidRPr="00D360E4">
        <w:rPr>
          <w:rFonts w:ascii="Times New Roman" w:eastAsia="Calibri" w:hAnsi="Times New Roman" w:cs="Times New Roman"/>
          <w:b/>
        </w:rPr>
        <w:lastRenderedPageBreak/>
        <w:t>Članak 4.</w:t>
      </w:r>
    </w:p>
    <w:p w14:paraId="76A3B6F2" w14:textId="77777777" w:rsidR="005F3498" w:rsidRPr="00D360E4" w:rsidRDefault="005F3498" w:rsidP="005F3498">
      <w:pPr>
        <w:jc w:val="center"/>
        <w:rPr>
          <w:rFonts w:ascii="Times New Roman" w:eastAsia="Calibri" w:hAnsi="Times New Roman" w:cs="Times New Roman"/>
          <w:b/>
        </w:rPr>
      </w:pPr>
    </w:p>
    <w:p w14:paraId="01AE475F" w14:textId="77777777"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b/>
        </w:rPr>
        <w:t>Naručitelj</w:t>
      </w:r>
      <w:r w:rsidRPr="00D360E4">
        <w:rPr>
          <w:rFonts w:ascii="Times New Roman" w:eastAsia="Calibri" w:hAnsi="Times New Roman" w:cs="Times New Roman"/>
        </w:rPr>
        <w:t xml:space="preserve"> će tijekom vremena na koje je zaključen ovaj Ugovor od </w:t>
      </w:r>
      <w:r w:rsidRPr="00D360E4">
        <w:rPr>
          <w:rFonts w:ascii="Times New Roman" w:eastAsia="Calibri" w:hAnsi="Times New Roman" w:cs="Times New Roman"/>
          <w:b/>
        </w:rPr>
        <w:t>Prodavatelja</w:t>
      </w:r>
      <w:r w:rsidRPr="00D360E4">
        <w:rPr>
          <w:rFonts w:ascii="Times New Roman" w:eastAsia="Calibri" w:hAnsi="Times New Roman" w:cs="Times New Roman"/>
        </w:rPr>
        <w:t xml:space="preserve"> naručivati robu iz članka 1. Ovog Ugovora prema svojim stvarnim potrebama.</w:t>
      </w:r>
    </w:p>
    <w:p w14:paraId="15F4B8E4" w14:textId="77777777"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U pogledu roka i načina isporuke, </w:t>
      </w:r>
      <w:r w:rsidRPr="00D360E4">
        <w:rPr>
          <w:rFonts w:ascii="Times New Roman" w:eastAsia="Calibri" w:hAnsi="Times New Roman" w:cs="Times New Roman"/>
          <w:b/>
        </w:rPr>
        <w:t>Prodavatelj</w:t>
      </w:r>
      <w:r w:rsidRPr="00D360E4">
        <w:rPr>
          <w:rFonts w:ascii="Times New Roman" w:eastAsia="Calibri" w:hAnsi="Times New Roman" w:cs="Times New Roman"/>
        </w:rPr>
        <w:t xml:space="preserve"> je dužan isporučiti robu fco skladište kupca ili na mjesto unutar OB Zadar koje mu odredi Naručitelj,  promptno, o svom trošku, u roku od 48 sati, prema sukcesivnim narudžbama </w:t>
      </w:r>
      <w:r w:rsidRPr="00D360E4">
        <w:rPr>
          <w:rFonts w:ascii="Times New Roman" w:eastAsia="Calibri" w:hAnsi="Times New Roman" w:cs="Times New Roman"/>
          <w:b/>
        </w:rPr>
        <w:t>Naručitelja</w:t>
      </w:r>
      <w:r w:rsidRPr="00D360E4">
        <w:rPr>
          <w:rFonts w:ascii="Times New Roman" w:eastAsia="Calibri" w:hAnsi="Times New Roman" w:cs="Times New Roman"/>
        </w:rPr>
        <w:t>, a minimalno 2 puta tjedno.</w:t>
      </w:r>
    </w:p>
    <w:p w14:paraId="6865D134" w14:textId="77777777" w:rsidR="005F3498" w:rsidRPr="00D360E4" w:rsidRDefault="005F3498" w:rsidP="005F3498">
      <w:pPr>
        <w:jc w:val="center"/>
        <w:rPr>
          <w:rFonts w:ascii="Times New Roman" w:eastAsia="Calibri" w:hAnsi="Times New Roman" w:cs="Times New Roman"/>
        </w:rPr>
      </w:pPr>
    </w:p>
    <w:p w14:paraId="2517A896" w14:textId="77777777" w:rsidR="005F3498" w:rsidRDefault="005F3498" w:rsidP="005F3498">
      <w:pPr>
        <w:jc w:val="center"/>
        <w:rPr>
          <w:rFonts w:ascii="Times New Roman" w:eastAsia="Calibri" w:hAnsi="Times New Roman" w:cs="Times New Roman"/>
          <w:b/>
        </w:rPr>
      </w:pPr>
      <w:r w:rsidRPr="00D360E4">
        <w:rPr>
          <w:rFonts w:ascii="Times New Roman" w:eastAsia="Calibri" w:hAnsi="Times New Roman" w:cs="Times New Roman"/>
          <w:b/>
        </w:rPr>
        <w:t>Članak 5.</w:t>
      </w:r>
    </w:p>
    <w:p w14:paraId="17AB3D2A" w14:textId="77777777" w:rsidR="005F3498" w:rsidRPr="00D360E4" w:rsidRDefault="005F3498" w:rsidP="005F3498">
      <w:pPr>
        <w:jc w:val="center"/>
        <w:rPr>
          <w:rFonts w:ascii="Times New Roman" w:eastAsia="Calibri" w:hAnsi="Times New Roman" w:cs="Times New Roman"/>
          <w:b/>
        </w:rPr>
      </w:pPr>
    </w:p>
    <w:p w14:paraId="1F56305A" w14:textId="4902E7D0" w:rsidR="005F3498" w:rsidRPr="00D360E4" w:rsidRDefault="005F3498" w:rsidP="005F3498">
      <w:pPr>
        <w:pStyle w:val="BodyText"/>
        <w:rPr>
          <w:rFonts w:ascii="Times New Roman" w:hAnsi="Times New Roman"/>
          <w:sz w:val="22"/>
          <w:szCs w:val="22"/>
        </w:rPr>
      </w:pPr>
      <w:r w:rsidRPr="00D360E4">
        <w:rPr>
          <w:rFonts w:ascii="Times New Roman" w:hAnsi="Times New Roman"/>
          <w:b/>
          <w:sz w:val="22"/>
          <w:szCs w:val="22"/>
        </w:rPr>
        <w:t>Naručitelj</w:t>
      </w:r>
      <w:r w:rsidRPr="00D360E4">
        <w:rPr>
          <w:rFonts w:ascii="Times New Roman" w:hAnsi="Times New Roman"/>
          <w:sz w:val="22"/>
          <w:szCs w:val="22"/>
        </w:rPr>
        <w:t xml:space="preserve"> je obvezan izv</w:t>
      </w:r>
      <w:r w:rsidR="00D74B2E">
        <w:rPr>
          <w:rFonts w:ascii="Times New Roman" w:hAnsi="Times New Roman"/>
          <w:sz w:val="22"/>
          <w:szCs w:val="22"/>
        </w:rPr>
        <w:t>i</w:t>
      </w:r>
      <w:r w:rsidRPr="00D360E4">
        <w:rPr>
          <w:rFonts w:ascii="Times New Roman" w:hAnsi="Times New Roman"/>
          <w:sz w:val="22"/>
          <w:szCs w:val="22"/>
        </w:rPr>
        <w:t xml:space="preserve">jestiti </w:t>
      </w:r>
      <w:r w:rsidRPr="00D360E4">
        <w:rPr>
          <w:rFonts w:ascii="Times New Roman" w:hAnsi="Times New Roman"/>
          <w:b/>
          <w:sz w:val="22"/>
          <w:szCs w:val="22"/>
        </w:rPr>
        <w:t>Prodavatelja</w:t>
      </w:r>
      <w:r w:rsidRPr="00D360E4">
        <w:rPr>
          <w:rFonts w:ascii="Times New Roman" w:hAnsi="Times New Roman"/>
          <w:sz w:val="22"/>
          <w:szCs w:val="22"/>
        </w:rPr>
        <w:t xml:space="preserve"> o vidljivim nedostacima isporučene robe pri samoj isporuci robe.</w:t>
      </w:r>
    </w:p>
    <w:p w14:paraId="4889BA19" w14:textId="39A9FAAF"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b/>
        </w:rPr>
        <w:t>Naručitelj</w:t>
      </w:r>
      <w:r w:rsidRPr="00D360E4">
        <w:rPr>
          <w:rFonts w:ascii="Times New Roman" w:eastAsia="Calibri" w:hAnsi="Times New Roman" w:cs="Times New Roman"/>
        </w:rPr>
        <w:t xml:space="preserve"> je obvezan izv</w:t>
      </w:r>
      <w:r w:rsidR="00D74B2E">
        <w:rPr>
          <w:rFonts w:ascii="Times New Roman" w:eastAsia="Calibri" w:hAnsi="Times New Roman" w:cs="Times New Roman"/>
        </w:rPr>
        <w:t>i</w:t>
      </w:r>
      <w:r w:rsidRPr="00D360E4">
        <w:rPr>
          <w:rFonts w:ascii="Times New Roman" w:eastAsia="Calibri" w:hAnsi="Times New Roman" w:cs="Times New Roman"/>
        </w:rPr>
        <w:t xml:space="preserve">jestiti </w:t>
      </w:r>
      <w:r w:rsidRPr="00D360E4">
        <w:rPr>
          <w:rFonts w:ascii="Times New Roman" w:eastAsia="Calibri" w:hAnsi="Times New Roman" w:cs="Times New Roman"/>
          <w:b/>
        </w:rPr>
        <w:t>Prodavatelja</w:t>
      </w:r>
      <w:r w:rsidRPr="00D360E4">
        <w:rPr>
          <w:rFonts w:ascii="Times New Roman" w:eastAsia="Calibri" w:hAnsi="Times New Roman" w:cs="Times New Roman"/>
        </w:rPr>
        <w:t xml:space="preserve"> o skrivenim materijalnim nedostacima isporučene robe najkasnije u roku od tri dana od dana kada nedostatak otkrije odnosno o tome sačini Zapisnik.</w:t>
      </w:r>
    </w:p>
    <w:p w14:paraId="66B51CE8" w14:textId="0F83E10B" w:rsidR="005F3498" w:rsidRDefault="005F3498" w:rsidP="005F3498">
      <w:pPr>
        <w:jc w:val="both"/>
        <w:rPr>
          <w:rFonts w:ascii="Times New Roman" w:eastAsia="Calibri" w:hAnsi="Times New Roman" w:cs="Times New Roman"/>
        </w:rPr>
      </w:pPr>
      <w:r w:rsidRPr="00D360E4">
        <w:rPr>
          <w:rFonts w:ascii="Times New Roman" w:eastAsia="Calibri" w:hAnsi="Times New Roman" w:cs="Times New Roman"/>
        </w:rPr>
        <w:t>Materijalni nedostatak podrazum</w:t>
      </w:r>
      <w:r w:rsidR="00D74B2E">
        <w:rPr>
          <w:rFonts w:ascii="Times New Roman" w:eastAsia="Calibri" w:hAnsi="Times New Roman" w:cs="Times New Roman"/>
        </w:rPr>
        <w:t>i</w:t>
      </w:r>
      <w:r w:rsidRPr="00D360E4">
        <w:rPr>
          <w:rFonts w:ascii="Times New Roman" w:eastAsia="Calibri" w:hAnsi="Times New Roman" w:cs="Times New Roman"/>
        </w:rPr>
        <w:t>jeva i isporuku robe koja po svojim karakteristikama i proizvođaču ne odgovara robi kako je određeno u čl. 2. ovog Ugovora.</w:t>
      </w:r>
    </w:p>
    <w:p w14:paraId="4D22E997" w14:textId="77777777"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Svi ponuđeni proizvodi moraju biti novoproizvedeni proizvodi, neće se prihvatiti obnovljeni, reparirani, ponovno punjeni ili slični proizvodi.</w:t>
      </w:r>
    </w:p>
    <w:p w14:paraId="4F68229E" w14:textId="77777777"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Naručitelj će prilikom primitka robe provjeravati sukladnost isporučene robe s ugovorenom (roba mora biti iste kataloške oznake te naziva proizvođača sukladno ponuđenom u  troškovniku) te zatražiti korektivne ili druge radnje, po potrebi. </w:t>
      </w:r>
    </w:p>
    <w:p w14:paraId="6904DC4A" w14:textId="77777777"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Ukoliko Naručitelj utvrdi da Prodavatelj nije isporučio ugovorenu robu, odbiti će primitak te robe, o čemu će napraviti zapisnik, službenu bilješku ili slično, odnosno isto navesti u otpremnici (npr. uz paraf precrtati robu koja nije zaprimljena) te pisanim putem obavijestiti Prodavatelja. </w:t>
      </w:r>
    </w:p>
    <w:p w14:paraId="7A83FB5D" w14:textId="77777777" w:rsidR="005F3498" w:rsidRPr="00E253C7"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Odmah po </w:t>
      </w:r>
      <w:r w:rsidRPr="00E253C7">
        <w:rPr>
          <w:rFonts w:ascii="Times New Roman" w:eastAsia="Calibri" w:hAnsi="Times New Roman" w:cs="Times New Roman"/>
        </w:rPr>
        <w:t xml:space="preserve">primitku obavijesti o neisporuci ugovorenog, a najkasnije u roku 3 (tri) radna dana od zaprimanja, Prodavatelj je dužan isporučiti ugovoreni artikl. Troškovi koji pri tome mogu nastati su na strani Prodavatelja. </w:t>
      </w:r>
    </w:p>
    <w:p w14:paraId="344F21FC" w14:textId="77777777" w:rsidR="005F3498" w:rsidRPr="00E253C7" w:rsidRDefault="005F3498" w:rsidP="005F3498">
      <w:pPr>
        <w:jc w:val="both"/>
        <w:rPr>
          <w:rFonts w:ascii="Times New Roman" w:eastAsia="Calibri" w:hAnsi="Times New Roman" w:cs="Times New Roman"/>
        </w:rPr>
      </w:pPr>
      <w:r w:rsidRPr="00E253C7">
        <w:rPr>
          <w:rFonts w:ascii="Times New Roman" w:eastAsia="Calibri" w:hAnsi="Times New Roman" w:cs="Times New Roman"/>
        </w:rPr>
        <w:t>Prodavatelj se obvezuje Naručitelju isporučiti ugovorene artikle bez materijalnih nedostataka koji bi onemogućili njihovo nesmetano korištenje i upotrebu.</w:t>
      </w:r>
    </w:p>
    <w:p w14:paraId="5AD79C7C" w14:textId="7E5E8D28" w:rsidR="005F3498" w:rsidRPr="00E253C7" w:rsidRDefault="005F3498" w:rsidP="005F3498">
      <w:pPr>
        <w:jc w:val="both"/>
        <w:rPr>
          <w:rFonts w:ascii="Times New Roman" w:eastAsia="Calibri" w:hAnsi="Times New Roman" w:cs="Times New Roman"/>
        </w:rPr>
      </w:pPr>
      <w:r w:rsidRPr="00E253C7">
        <w:rPr>
          <w:rFonts w:ascii="Times New Roman" w:eastAsia="Calibri" w:hAnsi="Times New Roman" w:cs="Times New Roman"/>
        </w:rPr>
        <w:t xml:space="preserve">Materijalni nedostaci isporučenih artikala mogu biti vidljivi i skriveni. O vidljivim nedostacima Naručitelj će obavijestiti Prodavatelja u roku od 8 (osam) dana od dana primitka robe, dok će o skrivenim nedostacima obavijestiti u roku od 2 (dva) mjeseca, računajući od dana kada je nedostatak otkriven. Prodavatelj ne odgovara za nedostatke na artiklima protekom od 24 (dvadesetčetiri) mjeseca od primopredaje artikala. </w:t>
      </w:r>
    </w:p>
    <w:p w14:paraId="1C9B1605" w14:textId="77777777" w:rsidR="005F3498" w:rsidRPr="00E253C7" w:rsidRDefault="005F3498" w:rsidP="005F3498">
      <w:pPr>
        <w:jc w:val="both"/>
        <w:rPr>
          <w:rFonts w:ascii="Times New Roman" w:eastAsia="Calibri" w:hAnsi="Times New Roman" w:cs="Times New Roman"/>
        </w:rPr>
      </w:pPr>
      <w:r w:rsidRPr="00E253C7">
        <w:rPr>
          <w:rFonts w:ascii="Times New Roman" w:eastAsia="Calibri" w:hAnsi="Times New Roman" w:cs="Times New Roman"/>
        </w:rPr>
        <w:t>Odmah po primitku obavijesti o materijalnim nedostacima, a najkasnije u roku 3 (tri) dana od zaprimanja, Prodavatelj će isti ukloniti na način da će artikl s nedostatkom zamijeniti novim artiklom, iste kataloške oznake i naziva proizvođača, sukladno troškovniku. Troškovi koji pri tome mogu nastati su na strani Prodavatelja.</w:t>
      </w:r>
    </w:p>
    <w:p w14:paraId="04A8708C" w14:textId="77777777" w:rsidR="005F3498" w:rsidRPr="00E253C7" w:rsidRDefault="005F3498" w:rsidP="005F3498">
      <w:pPr>
        <w:jc w:val="both"/>
        <w:rPr>
          <w:rFonts w:ascii="Times New Roman" w:eastAsia="Calibri" w:hAnsi="Times New Roman" w:cs="Times New Roman"/>
        </w:rPr>
      </w:pPr>
      <w:r w:rsidRPr="00E253C7">
        <w:rPr>
          <w:rFonts w:ascii="Times New Roman" w:eastAsia="Calibri" w:hAnsi="Times New Roman" w:cs="Times New Roman"/>
        </w:rPr>
        <w:t>U slučaju neotklanjanja materijalnih nedostataka u roku, kao i u slučaju ponovne isporuke istih artikala s materijalnim nedostacima, Naručitelj može naplatiti jamstvo za uredno ispunjenje ugovora.</w:t>
      </w:r>
    </w:p>
    <w:p w14:paraId="4CF25D36" w14:textId="77777777" w:rsidR="005F3498" w:rsidRPr="0083206B" w:rsidRDefault="005F3498" w:rsidP="005F3498">
      <w:pPr>
        <w:jc w:val="both"/>
        <w:rPr>
          <w:rFonts w:ascii="Times New Roman" w:eastAsia="Calibri" w:hAnsi="Times New Roman" w:cs="Times New Roman"/>
        </w:rPr>
      </w:pPr>
      <w:r w:rsidRPr="00E253C7">
        <w:rPr>
          <w:rFonts w:ascii="Times New Roman" w:eastAsia="Calibri" w:hAnsi="Times New Roman" w:cs="Times New Roman"/>
        </w:rPr>
        <w:t xml:space="preserve">Prodavatelj je obvezan isporučivati robu sukladno Zakonu o tehničkim zahtjevima za proizvode i ocjenjivanju sukladnosti (NN 80/13, NN 14/14 i 32/19). Uz isporučenu robu Prodavatelj je </w:t>
      </w:r>
      <w:r w:rsidRPr="0083206B">
        <w:rPr>
          <w:rFonts w:ascii="Times New Roman" w:eastAsia="Calibri" w:hAnsi="Times New Roman" w:cs="Times New Roman"/>
        </w:rPr>
        <w:t xml:space="preserve">obvezan dostaviti u skladište naručitelja otpremni dokument koji prati robu (dostavnica, otpremnica). U otpremnom dokumentu Prodavatelj je obvezan naznačiti narudžbenicu temeljem koje isporučuje robu. Otpremni dokument koji prati robu ne </w:t>
      </w:r>
      <w:r w:rsidRPr="0083206B">
        <w:rPr>
          <w:rFonts w:ascii="Times New Roman" w:eastAsia="Calibri" w:hAnsi="Times New Roman" w:cs="Times New Roman"/>
        </w:rPr>
        <w:lastRenderedPageBreak/>
        <w:t>smatra se računom za isporučenu robu.</w:t>
      </w:r>
      <w:r w:rsidRPr="00E253C7">
        <w:rPr>
          <w:rFonts w:ascii="Times New Roman" w:eastAsia="Calibri" w:hAnsi="Times New Roman" w:cs="Times New Roman"/>
        </w:rPr>
        <w:t xml:space="preserve"> </w:t>
      </w:r>
      <w:r w:rsidRPr="008F0920">
        <w:rPr>
          <w:rFonts w:ascii="Times New Roman" w:eastAsia="Calibri" w:hAnsi="Times New Roman" w:cs="Times New Roman"/>
        </w:rPr>
        <w:t>Prodavatelj robe će izdavati i slati elektroničke račune i prateće isprave, a Naručitelj je obvezan zaprimati i obrađivati te izvršiti plaćanje elektroničkih računa i pratećih isprava izdanih sukladno europskoj normi, sve sukladno važećem Zakonu o elektroničkom izdavanju računa u javnoj nabavi. Račun mora sadržavati specifikaciju koja je u skladu s nazivom robe navedenom u Troškovniku koji je prilog ovog Ugovora, količinu, jediničnu cijenu, ukupnu cijenu i iznos PDV-a. Kao sastavni dio eRačuna Prodavatelj će priložiti odgovarajuću rekapitulaciju koja će sadržavati podatke prema pojedinačnim otpremnim dokumentima (ukupna isporučena količina i ukupna vrijednost s PDV-om po svakoj pojedinoj dostavnici/otpremnici koje čine ukupan iznos eRačuna).</w:t>
      </w:r>
    </w:p>
    <w:p w14:paraId="08EEBCDC" w14:textId="77777777" w:rsidR="005F3498" w:rsidRDefault="005F3498" w:rsidP="005F3498">
      <w:pPr>
        <w:jc w:val="both"/>
        <w:rPr>
          <w:rFonts w:ascii="Times New Roman" w:eastAsia="Calibri" w:hAnsi="Times New Roman" w:cs="Times New Roman"/>
        </w:rPr>
      </w:pPr>
      <w:r w:rsidRPr="00E253C7">
        <w:rPr>
          <w:rFonts w:ascii="Times New Roman" w:eastAsia="Calibri" w:hAnsi="Times New Roman" w:cs="Times New Roman"/>
        </w:rPr>
        <w:t xml:space="preserve">Prodavatelj je dužan ukoliko za neke od ponuđenih stavki dođe do izmjene oznake, tipa i broja, u odnosu na one navedene u troškovniku za sklapanje </w:t>
      </w:r>
      <w:r>
        <w:rPr>
          <w:rFonts w:ascii="Times New Roman" w:eastAsia="Calibri" w:hAnsi="Times New Roman" w:cs="Times New Roman"/>
        </w:rPr>
        <w:t>ugovora</w:t>
      </w:r>
      <w:r w:rsidRPr="00E253C7">
        <w:rPr>
          <w:rFonts w:ascii="Times New Roman" w:eastAsia="Calibri" w:hAnsi="Times New Roman" w:cs="Times New Roman"/>
        </w:rPr>
        <w:t xml:space="preserve">, za vrijeme trajanja </w:t>
      </w:r>
      <w:r>
        <w:rPr>
          <w:rFonts w:ascii="Times New Roman" w:eastAsia="Calibri" w:hAnsi="Times New Roman" w:cs="Times New Roman"/>
        </w:rPr>
        <w:t>ugovora</w:t>
      </w:r>
      <w:r w:rsidRPr="00E253C7">
        <w:rPr>
          <w:rFonts w:ascii="Times New Roman" w:eastAsia="Calibri" w:hAnsi="Times New Roman" w:cs="Times New Roman"/>
        </w:rPr>
        <w:t xml:space="preserve"> dostaviti izjavu (obavijest ili sl.) proizvođača, ovlaštenog zastupnika proizvođača ili distributera za RH iz koje će biti razvidno za koje stavke je došlo do izmjene oznake, tipa, broja ponuđenog </w:t>
      </w:r>
      <w:r>
        <w:rPr>
          <w:rFonts w:ascii="Times New Roman" w:eastAsia="Calibri" w:hAnsi="Times New Roman" w:cs="Times New Roman"/>
        </w:rPr>
        <w:t>artikla</w:t>
      </w:r>
    </w:p>
    <w:p w14:paraId="49CFE809" w14:textId="77777777" w:rsidR="005F3498" w:rsidRPr="00C24234" w:rsidRDefault="005F3498" w:rsidP="005F3498">
      <w:pPr>
        <w:jc w:val="center"/>
        <w:rPr>
          <w:rFonts w:ascii="Times New Roman" w:eastAsia="Calibri" w:hAnsi="Times New Roman" w:cs="Times New Roman"/>
        </w:rPr>
      </w:pPr>
    </w:p>
    <w:p w14:paraId="4805903D" w14:textId="77777777" w:rsidR="005F3498" w:rsidRDefault="005F3498" w:rsidP="005F3498">
      <w:pPr>
        <w:jc w:val="center"/>
        <w:rPr>
          <w:rFonts w:ascii="Times New Roman" w:eastAsia="Calibri" w:hAnsi="Times New Roman" w:cs="Times New Roman"/>
          <w:b/>
        </w:rPr>
      </w:pPr>
      <w:r w:rsidRPr="00C24234">
        <w:rPr>
          <w:rFonts w:ascii="Times New Roman" w:eastAsia="Calibri" w:hAnsi="Times New Roman" w:cs="Times New Roman"/>
          <w:b/>
        </w:rPr>
        <w:t>Članak 6</w:t>
      </w:r>
      <w:r>
        <w:rPr>
          <w:rFonts w:ascii="Times New Roman" w:eastAsia="Calibri" w:hAnsi="Times New Roman" w:cs="Times New Roman"/>
          <w:b/>
        </w:rPr>
        <w:t>.</w:t>
      </w:r>
    </w:p>
    <w:p w14:paraId="187B4E60" w14:textId="77777777" w:rsidR="005F3498" w:rsidRPr="00C24234" w:rsidRDefault="005F3498" w:rsidP="005F3498">
      <w:pPr>
        <w:jc w:val="center"/>
        <w:rPr>
          <w:rFonts w:ascii="Times New Roman" w:eastAsia="Calibri" w:hAnsi="Times New Roman" w:cs="Times New Roman"/>
          <w:b/>
        </w:rPr>
      </w:pPr>
    </w:p>
    <w:p w14:paraId="4D7A8706" w14:textId="77777777" w:rsidR="005F3498" w:rsidRPr="00B77AB9" w:rsidRDefault="005F3498" w:rsidP="005F3498">
      <w:pPr>
        <w:jc w:val="both"/>
        <w:rPr>
          <w:rFonts w:ascii="Times New Roman" w:eastAsia="Calibri" w:hAnsi="Times New Roman" w:cs="Times New Roman"/>
        </w:rPr>
      </w:pPr>
      <w:r w:rsidRPr="00C24234">
        <w:rPr>
          <w:rFonts w:ascii="Times New Roman" w:eastAsia="Calibri" w:hAnsi="Times New Roman" w:cs="Times New Roman"/>
          <w:b/>
        </w:rPr>
        <w:t>Prodavatelj</w:t>
      </w:r>
      <w:r w:rsidRPr="00C24234">
        <w:rPr>
          <w:rFonts w:ascii="Times New Roman" w:eastAsia="Calibri" w:hAnsi="Times New Roman" w:cs="Times New Roman"/>
        </w:rPr>
        <w:t xml:space="preserve"> se obvezuje na plaćanje ugovorne kazne u iznosu </w:t>
      </w:r>
      <w:r w:rsidRPr="00C24234">
        <w:rPr>
          <w:rFonts w:ascii="Times New Roman" w:eastAsia="Calibri" w:hAnsi="Times New Roman" w:cs="Times New Roman"/>
          <w:b/>
        </w:rPr>
        <w:t>10%</w:t>
      </w:r>
      <w:r w:rsidRPr="00C24234">
        <w:rPr>
          <w:rFonts w:ascii="Times New Roman" w:eastAsia="Calibri" w:hAnsi="Times New Roman" w:cs="Times New Roman"/>
        </w:rPr>
        <w:t xml:space="preserve"> od vrijednosti isporučene robe ukoliko se utvrdi da nije isporučio robu ugovorene kvalitete. Iznos jamstva za dobro izvršenje ugovora će se </w:t>
      </w:r>
      <w:r w:rsidRPr="00B77AB9">
        <w:rPr>
          <w:rFonts w:ascii="Times New Roman" w:eastAsia="Calibri" w:hAnsi="Times New Roman" w:cs="Times New Roman"/>
        </w:rPr>
        <w:t xml:space="preserve">isplatiti </w:t>
      </w:r>
      <w:r w:rsidRPr="00B77AB9">
        <w:rPr>
          <w:rFonts w:ascii="Times New Roman" w:eastAsia="Calibri" w:hAnsi="Times New Roman" w:cs="Times New Roman"/>
          <w:b/>
        </w:rPr>
        <w:t>Naručitelju</w:t>
      </w:r>
      <w:r w:rsidRPr="00B77AB9">
        <w:rPr>
          <w:rFonts w:ascii="Times New Roman" w:eastAsia="Calibri" w:hAnsi="Times New Roman" w:cs="Times New Roman"/>
        </w:rPr>
        <w:t xml:space="preserve"> kao naknada za bilo koji gubitak koji je rezultat potpunog ili djelomičnog neispunjenja ugovora. </w:t>
      </w:r>
    </w:p>
    <w:p w14:paraId="709ADC53" w14:textId="77777777" w:rsidR="005F3498" w:rsidRPr="00B77AB9" w:rsidRDefault="005F3498" w:rsidP="005F3498">
      <w:pPr>
        <w:rPr>
          <w:rFonts w:ascii="Times New Roman" w:eastAsia="Calibri" w:hAnsi="Times New Roman" w:cs="Times New Roman"/>
        </w:rPr>
      </w:pPr>
    </w:p>
    <w:p w14:paraId="0003529E" w14:textId="77777777" w:rsidR="005F3498" w:rsidRDefault="005F3498" w:rsidP="005F3498">
      <w:pPr>
        <w:jc w:val="center"/>
        <w:rPr>
          <w:rFonts w:ascii="Times New Roman" w:eastAsia="Calibri" w:hAnsi="Times New Roman" w:cs="Times New Roman"/>
          <w:b/>
        </w:rPr>
      </w:pPr>
      <w:r w:rsidRPr="00B77AB9">
        <w:rPr>
          <w:rFonts w:ascii="Times New Roman" w:eastAsia="Calibri" w:hAnsi="Times New Roman" w:cs="Times New Roman"/>
          <w:b/>
        </w:rPr>
        <w:t>Članak 7.</w:t>
      </w:r>
    </w:p>
    <w:p w14:paraId="1A85319F" w14:textId="77777777" w:rsidR="005F3498" w:rsidRDefault="005F3498" w:rsidP="005F3498">
      <w:pPr>
        <w:jc w:val="center"/>
        <w:rPr>
          <w:rFonts w:ascii="Times New Roman" w:eastAsia="Calibri" w:hAnsi="Times New Roman" w:cs="Times New Roman"/>
          <w:b/>
        </w:rPr>
      </w:pPr>
    </w:p>
    <w:p w14:paraId="02CD596A" w14:textId="77777777" w:rsidR="005F3498" w:rsidRPr="0006592F" w:rsidRDefault="005F3498" w:rsidP="005F3498">
      <w:pPr>
        <w:spacing w:line="240" w:lineRule="auto"/>
        <w:contextualSpacing/>
        <w:jc w:val="both"/>
        <w:rPr>
          <w:rFonts w:ascii="Times New Roman" w:eastAsia="Calibri" w:hAnsi="Times New Roman" w:cs="Times New Roman"/>
        </w:rPr>
      </w:pPr>
      <w:r w:rsidRPr="0006592F">
        <w:rPr>
          <w:rFonts w:ascii="Times New Roman" w:eastAsia="Calibri" w:hAnsi="Times New Roman" w:cs="Times New Roman"/>
        </w:rPr>
        <w:t xml:space="preserve">Odabrani Ponuditelj obvezan je u roku 10 (deset) dana od dana sklapanja ovog </w:t>
      </w:r>
      <w:r>
        <w:rPr>
          <w:rFonts w:ascii="Times New Roman" w:eastAsia="Calibri" w:hAnsi="Times New Roman" w:cs="Times New Roman"/>
        </w:rPr>
        <w:t>ugovora</w:t>
      </w:r>
      <w:r w:rsidRPr="0006592F">
        <w:rPr>
          <w:rFonts w:ascii="Times New Roman" w:eastAsia="Calibri" w:hAnsi="Times New Roman" w:cs="Times New Roman"/>
        </w:rPr>
        <w:t xml:space="preserve"> dostaviti jamstvo za uredno ispunjenje istog za slučaj povrede obveza iz ovog </w:t>
      </w:r>
      <w:r>
        <w:rPr>
          <w:rFonts w:ascii="Times New Roman" w:eastAsia="Calibri" w:hAnsi="Times New Roman" w:cs="Times New Roman"/>
        </w:rPr>
        <w:t>ugovora</w:t>
      </w:r>
      <w:r w:rsidRPr="0006592F">
        <w:rPr>
          <w:rFonts w:ascii="Times New Roman" w:eastAsia="Calibri" w:hAnsi="Times New Roman" w:cs="Times New Roman"/>
        </w:rPr>
        <w:t xml:space="preserve"> od strane Ponuditelja.</w:t>
      </w:r>
    </w:p>
    <w:p w14:paraId="1AEBDEBC" w14:textId="77777777" w:rsidR="005F3498" w:rsidRPr="0006592F" w:rsidRDefault="005F3498" w:rsidP="005F3498">
      <w:pPr>
        <w:widowControl w:val="0"/>
        <w:autoSpaceDE w:val="0"/>
        <w:autoSpaceDN w:val="0"/>
        <w:adjustRightInd w:val="0"/>
        <w:spacing w:line="240" w:lineRule="auto"/>
        <w:jc w:val="both"/>
        <w:rPr>
          <w:rFonts w:ascii="Times New Roman" w:eastAsia="Calibri" w:hAnsi="Times New Roman" w:cs="Times New Roman"/>
          <w:bCs/>
        </w:rPr>
      </w:pPr>
      <w:r w:rsidRPr="0006592F">
        <w:rPr>
          <w:rFonts w:ascii="Times New Roman" w:eastAsia="Calibri" w:hAnsi="Times New Roman" w:cs="Times New Roman"/>
          <w:bCs/>
        </w:rPr>
        <w:t xml:space="preserve">Jamstvo za uredno ispunjenje </w:t>
      </w:r>
      <w:r>
        <w:rPr>
          <w:rFonts w:ascii="Times New Roman" w:eastAsia="Calibri" w:hAnsi="Times New Roman" w:cs="Times New Roman"/>
          <w:bCs/>
        </w:rPr>
        <w:t>ugovora</w:t>
      </w:r>
      <w:r w:rsidRPr="0006592F">
        <w:rPr>
          <w:rFonts w:ascii="Times New Roman" w:eastAsia="Calibri" w:hAnsi="Times New Roman" w:cs="Times New Roman"/>
          <w:bCs/>
        </w:rPr>
        <w:t xml:space="preserve"> za slučaj povrede određenih ugovornih obveza, treba biti u vrijednosti 10% vrijednosti </w:t>
      </w:r>
      <w:r>
        <w:rPr>
          <w:rFonts w:ascii="Times New Roman" w:eastAsia="Calibri" w:hAnsi="Times New Roman" w:cs="Times New Roman"/>
          <w:bCs/>
        </w:rPr>
        <w:t>ugovora</w:t>
      </w:r>
      <w:r w:rsidRPr="0006592F">
        <w:rPr>
          <w:rFonts w:ascii="Times New Roman" w:eastAsia="Calibri" w:hAnsi="Times New Roman" w:cs="Times New Roman"/>
          <w:bCs/>
        </w:rPr>
        <w:t xml:space="preserve"> bez PDV-a s rokom valjanosti najmanje 45 (četrdesetpet) dana dužim od roka završetka </w:t>
      </w:r>
      <w:r>
        <w:rPr>
          <w:rFonts w:ascii="Times New Roman" w:eastAsia="Calibri" w:hAnsi="Times New Roman" w:cs="Times New Roman"/>
          <w:bCs/>
        </w:rPr>
        <w:t>ugovora</w:t>
      </w:r>
      <w:r w:rsidRPr="0006592F">
        <w:rPr>
          <w:rFonts w:ascii="Times New Roman" w:eastAsia="Calibri" w:hAnsi="Times New Roman" w:cs="Times New Roman"/>
          <w:bCs/>
        </w:rPr>
        <w:t>. Ako jamstvo za uredno ispunjenje ugovora ne bude naplaćeno, Naručitelj će ga vratiti Ponuditelju nakon isteka ugovora.</w:t>
      </w:r>
    </w:p>
    <w:p w14:paraId="65CC9C5D" w14:textId="77777777" w:rsidR="005F3498" w:rsidRPr="0006592F" w:rsidRDefault="005F3498" w:rsidP="005F3498">
      <w:pPr>
        <w:spacing w:line="240" w:lineRule="auto"/>
        <w:contextualSpacing/>
        <w:jc w:val="both"/>
        <w:rPr>
          <w:rFonts w:ascii="Times New Roman" w:eastAsia="Calibri" w:hAnsi="Times New Roman" w:cs="Times New Roman"/>
        </w:rPr>
      </w:pPr>
      <w:r w:rsidRPr="0006592F">
        <w:rPr>
          <w:rFonts w:ascii="Times New Roman" w:eastAsia="Calibri" w:hAnsi="Times New Roman" w:cs="Times New Roman"/>
        </w:rPr>
        <w:t>Za slučaj da Ponuditelj ne izvršava uredno ugovorne obveze, Naručitelj može raskinuti ugovor na teret Ponuditelja. Troškovi koji bi nastali na strani Naručitelja temeljem takvog postupanja Ponuditelja u cijelosti padaju na teret Ponuditelja.</w:t>
      </w:r>
    </w:p>
    <w:p w14:paraId="75978E9C" w14:textId="77777777" w:rsidR="005F3498" w:rsidRPr="00B77AB9" w:rsidRDefault="005F3498" w:rsidP="005F3498">
      <w:pPr>
        <w:jc w:val="both"/>
        <w:rPr>
          <w:rFonts w:ascii="Times New Roman" w:eastAsia="Calibri" w:hAnsi="Times New Roman" w:cs="Times New Roman"/>
          <w:b/>
        </w:rPr>
      </w:pPr>
    </w:p>
    <w:p w14:paraId="5246F1B4" w14:textId="77777777" w:rsidR="005F3498" w:rsidRDefault="005F3498" w:rsidP="005F3498">
      <w:pPr>
        <w:jc w:val="center"/>
        <w:rPr>
          <w:rFonts w:ascii="Times New Roman" w:eastAsia="Calibri" w:hAnsi="Times New Roman" w:cs="Times New Roman"/>
          <w:b/>
        </w:rPr>
      </w:pPr>
      <w:r w:rsidRPr="00B77AB9">
        <w:rPr>
          <w:rFonts w:ascii="Times New Roman" w:eastAsia="Calibri" w:hAnsi="Times New Roman" w:cs="Times New Roman"/>
          <w:b/>
        </w:rPr>
        <w:t>Članak 8.</w:t>
      </w:r>
    </w:p>
    <w:p w14:paraId="06B36A20" w14:textId="77777777" w:rsidR="005F3498" w:rsidRPr="00B77AB9" w:rsidRDefault="005F3498" w:rsidP="005F3498">
      <w:pPr>
        <w:jc w:val="center"/>
        <w:rPr>
          <w:rFonts w:ascii="Times New Roman" w:eastAsia="Calibri" w:hAnsi="Times New Roman" w:cs="Times New Roman"/>
          <w:b/>
        </w:rPr>
      </w:pPr>
    </w:p>
    <w:p w14:paraId="2BFAF809" w14:textId="77777777" w:rsidR="005F3498" w:rsidRPr="00B77AB9" w:rsidRDefault="005F3498" w:rsidP="005F3498">
      <w:pPr>
        <w:jc w:val="both"/>
        <w:rPr>
          <w:rFonts w:ascii="Times New Roman" w:eastAsia="Calibri" w:hAnsi="Times New Roman" w:cs="Times New Roman"/>
        </w:rPr>
      </w:pPr>
      <w:r w:rsidRPr="00B77AB9">
        <w:rPr>
          <w:rFonts w:ascii="Times New Roman" w:eastAsia="Calibri" w:hAnsi="Times New Roman" w:cs="Times New Roman"/>
        </w:rPr>
        <w:t>Ugovorne strane su suglasne da svaka ugovorna strana može raskinuti Ugovor bez otkaznog roka, u slučaju da druga ugovorna strana ne ispunjava ugovorne obveze. Obavijest o raskidu ugovora mora biti u pismenom obliku</w:t>
      </w:r>
    </w:p>
    <w:p w14:paraId="560A43C4" w14:textId="77777777" w:rsidR="005F3498" w:rsidRDefault="005F3498" w:rsidP="005F3498">
      <w:pPr>
        <w:jc w:val="center"/>
        <w:rPr>
          <w:rFonts w:ascii="Times New Roman" w:eastAsia="Calibri" w:hAnsi="Times New Roman" w:cs="Times New Roman"/>
          <w:b/>
        </w:rPr>
      </w:pPr>
      <w:r w:rsidRPr="00B77AB9">
        <w:rPr>
          <w:rFonts w:ascii="Times New Roman" w:eastAsia="Calibri" w:hAnsi="Times New Roman" w:cs="Times New Roman"/>
          <w:b/>
        </w:rPr>
        <w:t>Članak 9.</w:t>
      </w:r>
    </w:p>
    <w:p w14:paraId="62D68F84" w14:textId="77777777" w:rsidR="005F3498" w:rsidRPr="00B77AB9" w:rsidRDefault="005F3498" w:rsidP="005F3498">
      <w:pPr>
        <w:jc w:val="center"/>
        <w:rPr>
          <w:rFonts w:ascii="Times New Roman" w:eastAsia="Calibri" w:hAnsi="Times New Roman" w:cs="Times New Roman"/>
          <w:b/>
        </w:rPr>
      </w:pPr>
    </w:p>
    <w:p w14:paraId="5C4CA892" w14:textId="77777777" w:rsidR="005F3498" w:rsidRDefault="005F3498" w:rsidP="005F3498">
      <w:pPr>
        <w:rPr>
          <w:rFonts w:ascii="Times New Roman" w:eastAsia="Calibri" w:hAnsi="Times New Roman" w:cs="Times New Roman"/>
        </w:rPr>
      </w:pPr>
      <w:r w:rsidRPr="00B77AB9">
        <w:rPr>
          <w:rFonts w:ascii="Times New Roman" w:eastAsia="Calibri" w:hAnsi="Times New Roman" w:cs="Times New Roman"/>
        </w:rPr>
        <w:t xml:space="preserve">Ovaj Ugovor se zaključuje za isporuku robe za razdoblje od </w:t>
      </w:r>
      <w:r w:rsidRPr="00B77AB9">
        <w:rPr>
          <w:rFonts w:ascii="Times New Roman" w:eastAsia="Calibri" w:hAnsi="Times New Roman" w:cs="Times New Roman"/>
          <w:b/>
        </w:rPr>
        <w:t>12 mjeseci</w:t>
      </w:r>
      <w:r w:rsidRPr="00B77AB9">
        <w:rPr>
          <w:rFonts w:ascii="Times New Roman" w:eastAsia="Calibri" w:hAnsi="Times New Roman" w:cs="Times New Roman"/>
        </w:rPr>
        <w:t>.</w:t>
      </w:r>
    </w:p>
    <w:p w14:paraId="03EBDF48" w14:textId="77777777" w:rsidR="005F3498" w:rsidRDefault="005F3498" w:rsidP="005F3498">
      <w:pPr>
        <w:rPr>
          <w:rFonts w:ascii="Times New Roman" w:hAnsi="Times New Roman"/>
        </w:rPr>
      </w:pPr>
    </w:p>
    <w:p w14:paraId="0AE17266" w14:textId="77777777" w:rsidR="005F3498" w:rsidRPr="00B77AB9" w:rsidRDefault="005F3498" w:rsidP="005F3498">
      <w:pPr>
        <w:rPr>
          <w:rFonts w:ascii="Times New Roman" w:eastAsia="Calibri" w:hAnsi="Times New Roman" w:cs="Times New Roman"/>
        </w:rPr>
      </w:pPr>
    </w:p>
    <w:p w14:paraId="05EE7119" w14:textId="77777777" w:rsidR="005F3498" w:rsidRDefault="005F3498" w:rsidP="005F3498">
      <w:pPr>
        <w:jc w:val="center"/>
        <w:rPr>
          <w:rFonts w:ascii="Times New Roman" w:eastAsia="Calibri" w:hAnsi="Times New Roman" w:cs="Times New Roman"/>
          <w:b/>
        </w:rPr>
      </w:pPr>
      <w:r w:rsidRPr="00B77AB9">
        <w:rPr>
          <w:rFonts w:ascii="Times New Roman" w:eastAsia="Calibri" w:hAnsi="Times New Roman" w:cs="Times New Roman"/>
          <w:b/>
        </w:rPr>
        <w:lastRenderedPageBreak/>
        <w:t>Članak 10.</w:t>
      </w:r>
    </w:p>
    <w:p w14:paraId="27758ED8" w14:textId="77777777" w:rsidR="005F3498" w:rsidRPr="00B77AB9" w:rsidRDefault="005F3498" w:rsidP="005F3498">
      <w:pPr>
        <w:jc w:val="center"/>
        <w:rPr>
          <w:rFonts w:ascii="Times New Roman" w:eastAsia="Calibri" w:hAnsi="Times New Roman" w:cs="Times New Roman"/>
          <w:b/>
        </w:rPr>
      </w:pPr>
    </w:p>
    <w:p w14:paraId="63F5C83D" w14:textId="77777777" w:rsidR="005F3498" w:rsidRDefault="005F3498" w:rsidP="005F3498">
      <w:pPr>
        <w:rPr>
          <w:rFonts w:ascii="Times New Roman" w:eastAsia="Calibri" w:hAnsi="Times New Roman" w:cs="Times New Roman"/>
        </w:rPr>
      </w:pPr>
      <w:r w:rsidRPr="00B77AB9">
        <w:rPr>
          <w:rFonts w:ascii="Times New Roman" w:eastAsia="Calibri" w:hAnsi="Times New Roman" w:cs="Times New Roman"/>
        </w:rPr>
        <w:t xml:space="preserve">Eventualne sporove ugovorne strane nastojat će riješiti sporazumno, u suprotnom ugovaraju nadležnost suda u Zadru. </w:t>
      </w:r>
    </w:p>
    <w:p w14:paraId="670FA8D8" w14:textId="77777777" w:rsidR="005F3498" w:rsidRPr="00B77AB9" w:rsidRDefault="005F3498" w:rsidP="005F3498">
      <w:pPr>
        <w:rPr>
          <w:rFonts w:ascii="Times New Roman" w:eastAsia="Calibri" w:hAnsi="Times New Roman" w:cs="Times New Roman"/>
        </w:rPr>
      </w:pPr>
    </w:p>
    <w:p w14:paraId="5ECD5AC2" w14:textId="77777777" w:rsidR="005F3498" w:rsidRDefault="005F3498" w:rsidP="005F3498">
      <w:pPr>
        <w:jc w:val="center"/>
        <w:rPr>
          <w:rFonts w:ascii="Times New Roman" w:eastAsia="Calibri" w:hAnsi="Times New Roman" w:cs="Times New Roman"/>
          <w:b/>
        </w:rPr>
      </w:pPr>
      <w:r w:rsidRPr="00B77AB9">
        <w:rPr>
          <w:rFonts w:ascii="Times New Roman" w:eastAsia="Calibri" w:hAnsi="Times New Roman" w:cs="Times New Roman"/>
          <w:b/>
        </w:rPr>
        <w:t>Članak 11.</w:t>
      </w:r>
    </w:p>
    <w:p w14:paraId="071F9AB9" w14:textId="77777777" w:rsidR="005F3498" w:rsidRPr="00B77AB9" w:rsidRDefault="005F3498" w:rsidP="005F3498">
      <w:pPr>
        <w:jc w:val="center"/>
        <w:rPr>
          <w:rFonts w:ascii="Times New Roman" w:eastAsia="Calibri" w:hAnsi="Times New Roman" w:cs="Times New Roman"/>
          <w:b/>
        </w:rPr>
      </w:pPr>
    </w:p>
    <w:p w14:paraId="627F614E" w14:textId="77777777" w:rsidR="005F3498" w:rsidRPr="00B77AB9" w:rsidRDefault="005F3498" w:rsidP="005F3498">
      <w:pPr>
        <w:jc w:val="both"/>
        <w:rPr>
          <w:rFonts w:ascii="Times New Roman" w:eastAsia="Calibri" w:hAnsi="Times New Roman" w:cs="Times New Roman"/>
        </w:rPr>
      </w:pPr>
      <w:r w:rsidRPr="00B77AB9">
        <w:rPr>
          <w:rFonts w:ascii="Times New Roman" w:eastAsia="Calibri" w:hAnsi="Times New Roman" w:cs="Times New Roman"/>
        </w:rPr>
        <w:t xml:space="preserve">Ovaj Ugovor je sastavljen u pet jednakih primjerka od kojih </w:t>
      </w:r>
      <w:r w:rsidRPr="00B77AB9">
        <w:rPr>
          <w:rFonts w:ascii="Times New Roman" w:eastAsia="Calibri" w:hAnsi="Times New Roman" w:cs="Times New Roman"/>
          <w:b/>
        </w:rPr>
        <w:t>Prodavatelj</w:t>
      </w:r>
      <w:r w:rsidRPr="00B77AB9">
        <w:rPr>
          <w:rFonts w:ascii="Times New Roman" w:eastAsia="Calibri" w:hAnsi="Times New Roman" w:cs="Times New Roman"/>
        </w:rPr>
        <w:t xml:space="preserve"> zadržava 2 (dva) primjerka, a </w:t>
      </w:r>
      <w:r w:rsidRPr="00B77AB9">
        <w:rPr>
          <w:rFonts w:ascii="Times New Roman" w:eastAsia="Calibri" w:hAnsi="Times New Roman" w:cs="Times New Roman"/>
          <w:b/>
        </w:rPr>
        <w:t>Naručitelj</w:t>
      </w:r>
      <w:r w:rsidRPr="00B77AB9">
        <w:rPr>
          <w:rFonts w:ascii="Times New Roman" w:eastAsia="Calibri" w:hAnsi="Times New Roman" w:cs="Times New Roman"/>
        </w:rPr>
        <w:t xml:space="preserve"> 3 (tri) primjerka.</w:t>
      </w:r>
    </w:p>
    <w:p w14:paraId="4BC4CCB8" w14:textId="77777777" w:rsidR="005F3498" w:rsidRPr="00B77AB9" w:rsidRDefault="005F3498" w:rsidP="005F3498">
      <w:pPr>
        <w:rPr>
          <w:rFonts w:ascii="Times New Roman" w:eastAsia="Calibri" w:hAnsi="Times New Roman" w:cs="Times New Roman"/>
        </w:rPr>
      </w:pPr>
    </w:p>
    <w:p w14:paraId="57EE9173" w14:textId="77777777" w:rsidR="005F3498" w:rsidRPr="00B77AB9" w:rsidRDefault="005F3498" w:rsidP="005F3498">
      <w:pPr>
        <w:rPr>
          <w:rFonts w:ascii="Times New Roman" w:eastAsia="Calibri" w:hAnsi="Times New Roman" w:cs="Times New Roman"/>
        </w:rPr>
      </w:pPr>
    </w:p>
    <w:p w14:paraId="764EC41D" w14:textId="77777777" w:rsidR="005F3498" w:rsidRPr="00B77AB9" w:rsidRDefault="005F3498" w:rsidP="005F3498">
      <w:pPr>
        <w:rPr>
          <w:rFonts w:ascii="Times New Roman" w:eastAsia="Calibri" w:hAnsi="Times New Roman" w:cs="Times New Roman"/>
        </w:rPr>
      </w:pPr>
    </w:p>
    <w:p w14:paraId="46C6767C" w14:textId="77777777" w:rsidR="005F3498" w:rsidRPr="00B77AB9" w:rsidRDefault="005F3498" w:rsidP="005F3498">
      <w:pPr>
        <w:rPr>
          <w:rFonts w:ascii="Times New Roman" w:eastAsia="Calibri" w:hAnsi="Times New Roman" w:cs="Times New Roman"/>
        </w:rPr>
      </w:pPr>
      <w:r w:rsidRPr="00B77AB9">
        <w:rPr>
          <w:rFonts w:ascii="Times New Roman" w:eastAsia="Calibri" w:hAnsi="Times New Roman" w:cs="Times New Roman"/>
        </w:rPr>
        <w:t>U Zadru, ____________                                                       Ur. br.: ___________________</w:t>
      </w:r>
    </w:p>
    <w:p w14:paraId="46BC46E4" w14:textId="77777777" w:rsidR="005F3498" w:rsidRPr="00B77AB9" w:rsidRDefault="005F3498" w:rsidP="005F3498">
      <w:pPr>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Pr="00B77AB9">
        <w:rPr>
          <w:rFonts w:ascii="Times New Roman" w:eastAsia="Calibri" w:hAnsi="Times New Roman" w:cs="Times New Roman"/>
        </w:rPr>
        <w:t>Ref. br.: _____________________</w:t>
      </w:r>
    </w:p>
    <w:p w14:paraId="3FF87C7C" w14:textId="77777777" w:rsidR="005F3498" w:rsidRPr="00B77AB9" w:rsidRDefault="005F3498" w:rsidP="005F3498">
      <w:pPr>
        <w:rPr>
          <w:rFonts w:ascii="Times New Roman" w:eastAsia="Calibri" w:hAnsi="Times New Roman" w:cs="Times New Roman"/>
        </w:rPr>
      </w:pPr>
    </w:p>
    <w:p w14:paraId="3ACC6ADA" w14:textId="77777777" w:rsidR="005F3498" w:rsidRPr="00B77AB9" w:rsidRDefault="005F3498" w:rsidP="005F3498">
      <w:pPr>
        <w:rPr>
          <w:rFonts w:ascii="Times New Roman" w:eastAsia="Calibri" w:hAnsi="Times New Roman" w:cs="Times New Roman"/>
        </w:rPr>
      </w:pPr>
    </w:p>
    <w:p w14:paraId="4F2C03D0" w14:textId="77777777" w:rsidR="005F3498" w:rsidRPr="00B77AB9" w:rsidRDefault="005F3498" w:rsidP="005F3498">
      <w:pPr>
        <w:rPr>
          <w:rFonts w:ascii="Times New Roman" w:eastAsia="Calibri" w:hAnsi="Times New Roman" w:cs="Times New Roman"/>
        </w:rPr>
      </w:pPr>
    </w:p>
    <w:p w14:paraId="669B1B80" w14:textId="77777777" w:rsidR="005F3498" w:rsidRPr="00B77AB9" w:rsidRDefault="005F3498" w:rsidP="005F3498">
      <w:pPr>
        <w:rPr>
          <w:rFonts w:ascii="Times New Roman" w:eastAsia="Calibri" w:hAnsi="Times New Roman" w:cs="Times New Roman"/>
        </w:rPr>
      </w:pPr>
    </w:p>
    <w:p w14:paraId="677AEEA4" w14:textId="77777777" w:rsidR="005F3498" w:rsidRPr="00B77AB9" w:rsidRDefault="005F3498" w:rsidP="005F3498">
      <w:pPr>
        <w:rPr>
          <w:rFonts w:ascii="Times New Roman" w:eastAsia="Calibri" w:hAnsi="Times New Roman" w:cs="Times New Roman"/>
        </w:rPr>
      </w:pPr>
      <w:r w:rsidRPr="00B77AB9">
        <w:rPr>
          <w:rFonts w:ascii="Times New Roman" w:eastAsia="Calibri" w:hAnsi="Times New Roman" w:cs="Times New Roman"/>
        </w:rPr>
        <w:t xml:space="preserve">za </w:t>
      </w:r>
      <w:r w:rsidRPr="00B77AB9">
        <w:rPr>
          <w:rFonts w:ascii="Times New Roman" w:eastAsia="Calibri" w:hAnsi="Times New Roman" w:cs="Times New Roman"/>
          <w:b/>
        </w:rPr>
        <w:t>Prodavatelja</w:t>
      </w:r>
      <w:r w:rsidRPr="00B77AB9">
        <w:rPr>
          <w:rFonts w:ascii="Times New Roman" w:eastAsia="Calibri" w:hAnsi="Times New Roman" w:cs="Times New Roman"/>
        </w:rPr>
        <w:t xml:space="preserve">:                             </w:t>
      </w:r>
      <w:r w:rsidRPr="00B77AB9">
        <w:rPr>
          <w:rFonts w:ascii="Times New Roman" w:eastAsia="Calibri" w:hAnsi="Times New Roman" w:cs="Times New Roman"/>
        </w:rPr>
        <w:tab/>
        <w:t xml:space="preserve">                         </w:t>
      </w:r>
      <w:r w:rsidRPr="00B77AB9">
        <w:rPr>
          <w:rFonts w:ascii="Times New Roman" w:eastAsia="Calibri" w:hAnsi="Times New Roman" w:cs="Times New Roman"/>
          <w:b/>
        </w:rPr>
        <w:t>za Naručitelja:</w:t>
      </w:r>
    </w:p>
    <w:p w14:paraId="7221EE0E" w14:textId="77777777" w:rsidR="005F3498" w:rsidRPr="00B77AB9" w:rsidRDefault="005F3498" w:rsidP="005F3498">
      <w:pPr>
        <w:jc w:val="center"/>
        <w:rPr>
          <w:rFonts w:ascii="Times New Roman" w:eastAsia="Calibri" w:hAnsi="Times New Roman" w:cs="Times New Roman"/>
          <w:b/>
        </w:rPr>
      </w:pPr>
      <w:r>
        <w:rPr>
          <w:rFonts w:ascii="Times New Roman" w:eastAsia="Calibri" w:hAnsi="Times New Roman" w:cs="Times New Roman"/>
          <w:b/>
        </w:rPr>
        <w:t xml:space="preserve">                           </w:t>
      </w:r>
      <w:r>
        <w:rPr>
          <w:rFonts w:ascii="Times New Roman" w:hAnsi="Times New Roman"/>
          <w:b/>
        </w:rPr>
        <w:t xml:space="preserve">                    </w:t>
      </w:r>
      <w:r w:rsidRPr="00B77AB9">
        <w:rPr>
          <w:rFonts w:ascii="Times New Roman" w:eastAsia="Calibri" w:hAnsi="Times New Roman" w:cs="Times New Roman"/>
          <w:b/>
        </w:rPr>
        <w:t>OPĆA BOLNICA  ZADAR</w:t>
      </w:r>
    </w:p>
    <w:p w14:paraId="1AB67F2E" w14:textId="77777777" w:rsidR="005F3498" w:rsidRPr="00B77AB9" w:rsidRDefault="005F3498" w:rsidP="005F3498">
      <w:pPr>
        <w:rPr>
          <w:rFonts w:ascii="Times New Roman" w:eastAsia="Calibri" w:hAnsi="Times New Roman" w:cs="Times New Roman"/>
        </w:rPr>
      </w:pPr>
      <w:r>
        <w:rPr>
          <w:rFonts w:ascii="Times New Roman" w:eastAsia="Calibri" w:hAnsi="Times New Roman" w:cs="Times New Roman"/>
        </w:rPr>
        <w:t>direktor/ica</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Pr>
          <w:rFonts w:ascii="Times New Roman" w:hAnsi="Times New Roman"/>
        </w:rPr>
        <w:t xml:space="preserve"> </w:t>
      </w:r>
      <w:r w:rsidRPr="00B77AB9">
        <w:rPr>
          <w:rFonts w:ascii="Times New Roman" w:eastAsia="Calibri" w:hAnsi="Times New Roman" w:cs="Times New Roman"/>
        </w:rPr>
        <w:t>ravnatelj</w:t>
      </w:r>
    </w:p>
    <w:p w14:paraId="6639D75C" w14:textId="77777777" w:rsidR="005F3498" w:rsidRPr="00B77AB9" w:rsidRDefault="005F3498" w:rsidP="005F3498">
      <w:pPr>
        <w:rPr>
          <w:rFonts w:ascii="Times New Roman" w:eastAsia="Calibri" w:hAnsi="Times New Roman" w:cs="Times New Roman"/>
        </w:rPr>
      </w:pPr>
      <w:r w:rsidRPr="00B77AB9">
        <w:rPr>
          <w:rFonts w:ascii="Times New Roman" w:eastAsia="Calibri" w:hAnsi="Times New Roman" w:cs="Times New Roman"/>
        </w:rPr>
        <w:tab/>
      </w:r>
      <w:r w:rsidRPr="00B77AB9">
        <w:rPr>
          <w:rFonts w:ascii="Times New Roman" w:eastAsia="Calibri" w:hAnsi="Times New Roman" w:cs="Times New Roman"/>
        </w:rPr>
        <w:tab/>
      </w:r>
      <w:r w:rsidRPr="00B77AB9">
        <w:rPr>
          <w:rFonts w:ascii="Times New Roman" w:eastAsia="Calibri" w:hAnsi="Times New Roman" w:cs="Times New Roman"/>
        </w:rPr>
        <w:tab/>
      </w:r>
      <w:r w:rsidRPr="00B77AB9">
        <w:rPr>
          <w:rFonts w:ascii="Times New Roman" w:eastAsia="Calibri" w:hAnsi="Times New Roman" w:cs="Times New Roman"/>
        </w:rPr>
        <w:tab/>
      </w:r>
      <w:r w:rsidRPr="00B77AB9">
        <w:rPr>
          <w:rFonts w:ascii="Times New Roman" w:eastAsia="Calibri" w:hAnsi="Times New Roman" w:cs="Times New Roman"/>
        </w:rPr>
        <w:tab/>
      </w:r>
      <w:r w:rsidRPr="00B77AB9">
        <w:rPr>
          <w:rFonts w:ascii="Times New Roman" w:eastAsia="Calibri" w:hAnsi="Times New Roman" w:cs="Times New Roman"/>
        </w:rPr>
        <w:tab/>
      </w:r>
      <w:r>
        <w:rPr>
          <w:rFonts w:ascii="Times New Roman" w:eastAsia="Calibri" w:hAnsi="Times New Roman" w:cs="Times New Roman"/>
        </w:rPr>
        <w:t xml:space="preserve">            </w:t>
      </w:r>
      <w:r>
        <w:rPr>
          <w:rFonts w:ascii="Times New Roman" w:hAnsi="Times New Roman"/>
        </w:rPr>
        <w:t xml:space="preserve"> </w:t>
      </w:r>
      <w:r w:rsidRPr="00B77AB9">
        <w:rPr>
          <w:rFonts w:ascii="Times New Roman" w:eastAsia="Calibri" w:hAnsi="Times New Roman" w:cs="Times New Roman"/>
          <w:b/>
        </w:rPr>
        <w:t xml:space="preserve">Željko Čulina, </w:t>
      </w:r>
      <w:r w:rsidRPr="00B77AB9">
        <w:rPr>
          <w:rFonts w:ascii="Times New Roman" w:eastAsia="Calibri" w:hAnsi="Times New Roman" w:cs="Times New Roman"/>
        </w:rPr>
        <w:t xml:space="preserve">dr. med.   </w:t>
      </w:r>
    </w:p>
    <w:p w14:paraId="5407C17B" w14:textId="77777777" w:rsidR="000D6B03" w:rsidRPr="005F3498" w:rsidRDefault="005F3498" w:rsidP="005F3498">
      <w:pPr>
        <w:rPr>
          <w:rFonts w:ascii="Times New Roman" w:hAnsi="Times New Roman"/>
        </w:rPr>
      </w:pPr>
      <w:r w:rsidRPr="00B77AB9">
        <w:rPr>
          <w:rFonts w:ascii="Times New Roman" w:eastAsia="Calibri" w:hAnsi="Times New Roman" w:cs="Times New Roman"/>
        </w:rPr>
        <w:t>_______________________________</w:t>
      </w:r>
      <w:r w:rsidRPr="00B77AB9">
        <w:rPr>
          <w:rFonts w:ascii="Times New Roman" w:eastAsia="Calibri" w:hAnsi="Times New Roman" w:cs="Times New Roman"/>
        </w:rPr>
        <w:tab/>
      </w:r>
      <w:r w:rsidRPr="00B77AB9">
        <w:rPr>
          <w:rFonts w:ascii="Times New Roman" w:eastAsia="Calibri" w:hAnsi="Times New Roman" w:cs="Times New Roman"/>
        </w:rPr>
        <w:tab/>
      </w:r>
      <w:r w:rsidRPr="00B77AB9">
        <w:rPr>
          <w:rFonts w:ascii="Times New Roman" w:eastAsia="Calibri" w:hAnsi="Times New Roman" w:cs="Times New Roman"/>
        </w:rPr>
        <w:tab/>
        <w:t>______________________________</w:t>
      </w:r>
      <w:r w:rsidRPr="00131D61">
        <w:rPr>
          <w:rFonts w:ascii="Times New Roman" w:eastAsia="Calibri" w:hAnsi="Times New Roman" w:cs="Times New Roman"/>
        </w:rPr>
        <w:t xml:space="preserve"> </w:t>
      </w:r>
    </w:p>
    <w:sectPr w:rsidR="000D6B03" w:rsidRPr="005F3498"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8199" w14:textId="77777777" w:rsidR="005A39A7" w:rsidRDefault="005A39A7" w:rsidP="00C15DAD">
      <w:pPr>
        <w:spacing w:after="0" w:line="240" w:lineRule="auto"/>
      </w:pPr>
      <w:r>
        <w:separator/>
      </w:r>
    </w:p>
  </w:endnote>
  <w:endnote w:type="continuationSeparator" w:id="0">
    <w:p w14:paraId="1EEA5BD6" w14:textId="77777777" w:rsidR="005A39A7" w:rsidRDefault="005A39A7" w:rsidP="00C1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915170"/>
      <w:docPartObj>
        <w:docPartGallery w:val="Page Numbers (Bottom of Page)"/>
        <w:docPartUnique/>
      </w:docPartObj>
    </w:sdtPr>
    <w:sdtEnd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tblGrid>
        <w:tr w:rsidR="00576211" w:rsidRPr="006522DE" w14:paraId="3C6BC4CD" w14:textId="77777777" w:rsidTr="00857B74">
          <w:trPr>
            <w:trHeight w:val="447"/>
          </w:trPr>
          <w:tc>
            <w:tcPr>
              <w:tcW w:w="9841" w:type="dxa"/>
              <w:vAlign w:val="center"/>
            </w:tcPr>
            <w:p w14:paraId="51A184AD" w14:textId="77777777" w:rsidR="00576211" w:rsidRPr="003F3F8F" w:rsidRDefault="00576211" w:rsidP="00E20EAC">
              <w:pPr>
                <w:pStyle w:val="Footer"/>
                <w:rPr>
                  <w:rFonts w:ascii="Segoe UI Light" w:hAnsi="Segoe UI Light" w:cs="Segoe UI Light"/>
                  <w:sz w:val="16"/>
                </w:rPr>
              </w:pPr>
            </w:p>
          </w:tc>
        </w:tr>
      </w:tbl>
      <w:p w14:paraId="0D69D227" w14:textId="77777777" w:rsidR="00576211" w:rsidRDefault="00A32E9D" w:rsidP="003F3F8F">
        <w:pPr>
          <w:pStyle w:val="Footer"/>
          <w:jc w:val="right"/>
        </w:pPr>
        <w:r>
          <w:fldChar w:fldCharType="begin"/>
        </w:r>
        <w:r>
          <w:instrText>PAGE   \* MERGEFORMAT</w:instrText>
        </w:r>
        <w:r>
          <w:fldChar w:fldCharType="separate"/>
        </w:r>
        <w:r w:rsidR="002F4746">
          <w:rPr>
            <w:noProof/>
          </w:rPr>
          <w:t>17</w:t>
        </w:r>
        <w:r>
          <w:rPr>
            <w:noProof/>
          </w:rPr>
          <w:fldChar w:fldCharType="end"/>
        </w:r>
        <w:r w:rsidR="00576211">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930B" w14:textId="77777777" w:rsidR="00576211" w:rsidRPr="00887AE2" w:rsidRDefault="00576211"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76211" w:rsidRPr="003F3F8F" w14:paraId="1F1ABB88" w14:textId="77777777" w:rsidTr="00657DB2">
      <w:trPr>
        <w:trHeight w:val="548"/>
      </w:trPr>
      <w:tc>
        <w:tcPr>
          <w:tcW w:w="9736" w:type="dxa"/>
          <w:vAlign w:val="center"/>
        </w:tcPr>
        <w:p w14:paraId="2A34E018" w14:textId="77777777" w:rsidR="00576211" w:rsidRPr="0081657B" w:rsidRDefault="00576211"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14:paraId="4985BD0E" w14:textId="77777777" w:rsidR="00576211" w:rsidRPr="0081657B" w:rsidRDefault="00576211"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14:paraId="2AB28EBD" w14:textId="77777777" w:rsidR="00576211" w:rsidRPr="003F3F8F" w:rsidRDefault="00576211" w:rsidP="00887AE2">
          <w:pPr>
            <w:pStyle w:val="Footer"/>
            <w:jc w:val="center"/>
            <w:rPr>
              <w:rFonts w:ascii="Arial" w:hAnsi="Arial" w:cs="Arial"/>
              <w:sz w:val="16"/>
            </w:rPr>
          </w:pPr>
        </w:p>
      </w:tc>
    </w:tr>
  </w:tbl>
  <w:p w14:paraId="5F992633" w14:textId="77777777" w:rsidR="00576211" w:rsidRDefault="00576211" w:rsidP="003F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C3A2" w14:textId="77777777" w:rsidR="005A39A7" w:rsidRDefault="005A39A7" w:rsidP="00C15DAD">
      <w:pPr>
        <w:spacing w:after="0" w:line="240" w:lineRule="auto"/>
      </w:pPr>
      <w:r>
        <w:separator/>
      </w:r>
    </w:p>
  </w:footnote>
  <w:footnote w:type="continuationSeparator" w:id="0">
    <w:p w14:paraId="55F78A02" w14:textId="77777777" w:rsidR="005A39A7" w:rsidRDefault="005A39A7" w:rsidP="00C1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15"/>
      <w:gridCol w:w="3827"/>
    </w:tblGrid>
    <w:tr w:rsidR="00576211" w:rsidRPr="004A595F" w14:paraId="2DDAC387" w14:textId="77777777" w:rsidTr="00657DB2">
      <w:trPr>
        <w:trHeight w:val="1124"/>
      </w:trPr>
      <w:tc>
        <w:tcPr>
          <w:tcW w:w="1134" w:type="dxa"/>
          <w:tcBorders>
            <w:bottom w:val="nil"/>
          </w:tcBorders>
        </w:tcPr>
        <w:p w14:paraId="0A6FAC6A" w14:textId="77777777" w:rsidR="00576211" w:rsidRPr="004A595F" w:rsidRDefault="00576211" w:rsidP="003F3F8F">
          <w:pPr>
            <w:pStyle w:val="Header"/>
            <w:rPr>
              <w:rFonts w:ascii="Trajan Pro" w:hAnsi="Trajan Pro" w:cs="Tahoma"/>
              <w:b/>
              <w:sz w:val="32"/>
            </w:rPr>
          </w:pPr>
          <w:r>
            <w:rPr>
              <w:rFonts w:ascii="Trajan Pro" w:hAnsi="Trajan Pro" w:cs="Tahoma"/>
              <w:b/>
              <w:noProof/>
              <w:sz w:val="32"/>
              <w:lang w:eastAsia="hr-HR"/>
            </w:rPr>
            <w:drawing>
              <wp:inline distT="0" distB="0" distL="0" distR="0" wp14:anchorId="71005BE1" wp14:editId="35D1B75B">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14:paraId="79361B32" w14:textId="77777777" w:rsidR="00576211" w:rsidRPr="003F3F8F" w:rsidRDefault="00576211" w:rsidP="003F3F8F">
          <w:pPr>
            <w:pStyle w:val="Header"/>
            <w:rPr>
              <w:rFonts w:ascii="Arial" w:hAnsi="Arial" w:cs="Arial"/>
              <w:sz w:val="36"/>
            </w:rPr>
          </w:pPr>
          <w:r w:rsidRPr="003F3F8F">
            <w:rPr>
              <w:rFonts w:ascii="Arial" w:hAnsi="Arial" w:cs="Arial"/>
              <w:sz w:val="36"/>
            </w:rPr>
            <w:t>OPĆA BOLNICA ZADAR</w:t>
          </w:r>
        </w:p>
        <w:p w14:paraId="2BBE5250" w14:textId="77777777" w:rsidR="00576211" w:rsidRPr="003F3F8F" w:rsidRDefault="00576211"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14:paraId="3F68985C" w14:textId="77777777"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14:paraId="2AA9DE56" w14:textId="77777777"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14:paraId="51C345B5" w14:textId="77777777"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14:paraId="4B5620FF" w14:textId="77777777" w:rsidR="00576211" w:rsidRPr="003F3F8F" w:rsidRDefault="00576211"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14:paraId="423CB439" w14:textId="77777777" w:rsidR="00576211" w:rsidRPr="003F3F8F" w:rsidRDefault="00576211"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576211" w14:paraId="5209FF45" w14:textId="77777777" w:rsidTr="00657DB2">
      <w:trPr>
        <w:trHeight w:val="50"/>
      </w:trPr>
      <w:tc>
        <w:tcPr>
          <w:tcW w:w="1134" w:type="dxa"/>
          <w:tcBorders>
            <w:bottom w:val="single" w:sz="24" w:space="0" w:color="4472C4" w:themeColor="accent5"/>
          </w:tcBorders>
        </w:tcPr>
        <w:p w14:paraId="3C8BDD32" w14:textId="77777777" w:rsidR="00576211" w:rsidRDefault="00576211" w:rsidP="003F3F8F">
          <w:pPr>
            <w:pStyle w:val="Header"/>
            <w:rPr>
              <w:rFonts w:ascii="Cambria" w:hAnsi="Cambria"/>
              <w:b/>
            </w:rPr>
          </w:pPr>
        </w:p>
      </w:tc>
      <w:tc>
        <w:tcPr>
          <w:tcW w:w="4815" w:type="dxa"/>
          <w:tcBorders>
            <w:bottom w:val="single" w:sz="24" w:space="0" w:color="4472C4" w:themeColor="accent5"/>
          </w:tcBorders>
        </w:tcPr>
        <w:p w14:paraId="5CB1A81F" w14:textId="77777777" w:rsidR="00576211" w:rsidRPr="003F3F8F" w:rsidRDefault="00576211" w:rsidP="003F3F8F">
          <w:pPr>
            <w:pStyle w:val="Header"/>
            <w:rPr>
              <w:rFonts w:ascii="Arial" w:hAnsi="Arial" w:cs="Arial"/>
              <w:b/>
            </w:rPr>
          </w:pPr>
        </w:p>
      </w:tc>
      <w:tc>
        <w:tcPr>
          <w:tcW w:w="3827" w:type="dxa"/>
          <w:tcBorders>
            <w:bottom w:val="single" w:sz="24" w:space="0" w:color="4472C4" w:themeColor="accent5"/>
          </w:tcBorders>
        </w:tcPr>
        <w:p w14:paraId="268B88C0" w14:textId="77777777" w:rsidR="00576211" w:rsidRPr="003F3F8F" w:rsidRDefault="00576211" w:rsidP="003F3F8F">
          <w:pPr>
            <w:pStyle w:val="Header"/>
            <w:rPr>
              <w:rFonts w:ascii="Arial" w:hAnsi="Arial" w:cs="Arial"/>
              <w:b/>
            </w:rPr>
          </w:pPr>
        </w:p>
      </w:tc>
    </w:tr>
  </w:tbl>
  <w:p w14:paraId="6492EBE1" w14:textId="77777777" w:rsidR="00576211" w:rsidRPr="003F3F8F" w:rsidRDefault="00576211"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6"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902330398">
    <w:abstractNumId w:val="18"/>
  </w:num>
  <w:num w:numId="2" w16cid:durableId="60099822">
    <w:abstractNumId w:val="9"/>
  </w:num>
  <w:num w:numId="3" w16cid:durableId="1407727458">
    <w:abstractNumId w:val="15"/>
  </w:num>
  <w:num w:numId="4" w16cid:durableId="455687383">
    <w:abstractNumId w:val="20"/>
  </w:num>
  <w:num w:numId="5" w16cid:durableId="582568368">
    <w:abstractNumId w:val="1"/>
  </w:num>
  <w:num w:numId="6" w16cid:durableId="446697266">
    <w:abstractNumId w:val="4"/>
  </w:num>
  <w:num w:numId="7" w16cid:durableId="729882168">
    <w:abstractNumId w:val="12"/>
  </w:num>
  <w:num w:numId="8" w16cid:durableId="1501307205">
    <w:abstractNumId w:val="24"/>
  </w:num>
  <w:num w:numId="9" w16cid:durableId="1265308312">
    <w:abstractNumId w:val="21"/>
  </w:num>
  <w:num w:numId="10" w16cid:durableId="1663778449">
    <w:abstractNumId w:val="19"/>
  </w:num>
  <w:num w:numId="11" w16cid:durableId="1000623241">
    <w:abstractNumId w:val="10"/>
  </w:num>
  <w:num w:numId="12" w16cid:durableId="961304365">
    <w:abstractNumId w:val="6"/>
  </w:num>
  <w:num w:numId="13" w16cid:durableId="1290086650">
    <w:abstractNumId w:val="14"/>
  </w:num>
  <w:num w:numId="14" w16cid:durableId="1575892085">
    <w:abstractNumId w:val="3"/>
  </w:num>
  <w:num w:numId="15" w16cid:durableId="531308738">
    <w:abstractNumId w:val="2"/>
  </w:num>
  <w:num w:numId="16" w16cid:durableId="1024551594">
    <w:abstractNumId w:val="22"/>
  </w:num>
  <w:num w:numId="17" w16cid:durableId="1362515204">
    <w:abstractNumId w:val="8"/>
  </w:num>
  <w:num w:numId="18" w16cid:durableId="214051601">
    <w:abstractNumId w:val="17"/>
  </w:num>
  <w:num w:numId="19" w16cid:durableId="388724752">
    <w:abstractNumId w:val="7"/>
  </w:num>
  <w:num w:numId="20" w16cid:durableId="229462918">
    <w:abstractNumId w:val="11"/>
  </w:num>
  <w:num w:numId="21" w16cid:durableId="2008092941">
    <w:abstractNumId w:val="16"/>
  </w:num>
  <w:num w:numId="22" w16cid:durableId="554775040">
    <w:abstractNumId w:val="13"/>
  </w:num>
  <w:num w:numId="23" w16cid:durableId="297422700">
    <w:abstractNumId w:val="0"/>
  </w:num>
  <w:num w:numId="24" w16cid:durableId="491142397">
    <w:abstractNumId w:val="23"/>
  </w:num>
  <w:num w:numId="25" w16cid:durableId="2142918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DAD"/>
    <w:rsid w:val="00006E8F"/>
    <w:rsid w:val="0001120D"/>
    <w:rsid w:val="00014503"/>
    <w:rsid w:val="000228E7"/>
    <w:rsid w:val="000236CF"/>
    <w:rsid w:val="0002417E"/>
    <w:rsid w:val="0003759F"/>
    <w:rsid w:val="0004023D"/>
    <w:rsid w:val="00046588"/>
    <w:rsid w:val="00050D12"/>
    <w:rsid w:val="0005171E"/>
    <w:rsid w:val="00061FFF"/>
    <w:rsid w:val="00070ED9"/>
    <w:rsid w:val="00075BF8"/>
    <w:rsid w:val="000866A6"/>
    <w:rsid w:val="000915EE"/>
    <w:rsid w:val="000B1E05"/>
    <w:rsid w:val="000B1FC3"/>
    <w:rsid w:val="000B5542"/>
    <w:rsid w:val="000C2F5A"/>
    <w:rsid w:val="000C4C3F"/>
    <w:rsid w:val="000D6B03"/>
    <w:rsid w:val="000E25B6"/>
    <w:rsid w:val="000F4025"/>
    <w:rsid w:val="000F41C6"/>
    <w:rsid w:val="00100468"/>
    <w:rsid w:val="00123C70"/>
    <w:rsid w:val="0015058B"/>
    <w:rsid w:val="001608A0"/>
    <w:rsid w:val="00160D3C"/>
    <w:rsid w:val="00162510"/>
    <w:rsid w:val="00194E6C"/>
    <w:rsid w:val="00196DCA"/>
    <w:rsid w:val="001A0889"/>
    <w:rsid w:val="001A17C3"/>
    <w:rsid w:val="001A5CD9"/>
    <w:rsid w:val="001B610F"/>
    <w:rsid w:val="001C1E02"/>
    <w:rsid w:val="001F510F"/>
    <w:rsid w:val="001F6199"/>
    <w:rsid w:val="00216989"/>
    <w:rsid w:val="002265D5"/>
    <w:rsid w:val="00234510"/>
    <w:rsid w:val="00251B48"/>
    <w:rsid w:val="00253261"/>
    <w:rsid w:val="002605F8"/>
    <w:rsid w:val="00265033"/>
    <w:rsid w:val="00280069"/>
    <w:rsid w:val="002A3814"/>
    <w:rsid w:val="002A51D0"/>
    <w:rsid w:val="002A5D86"/>
    <w:rsid w:val="002B4A32"/>
    <w:rsid w:val="002D2A77"/>
    <w:rsid w:val="002E1416"/>
    <w:rsid w:val="002E1F48"/>
    <w:rsid w:val="002E3B34"/>
    <w:rsid w:val="002F4746"/>
    <w:rsid w:val="002F51C1"/>
    <w:rsid w:val="002F5B9C"/>
    <w:rsid w:val="002F645F"/>
    <w:rsid w:val="002F7C58"/>
    <w:rsid w:val="00317506"/>
    <w:rsid w:val="003200D1"/>
    <w:rsid w:val="00320BC5"/>
    <w:rsid w:val="00323FE2"/>
    <w:rsid w:val="00326C1D"/>
    <w:rsid w:val="00346371"/>
    <w:rsid w:val="003523AC"/>
    <w:rsid w:val="00353B18"/>
    <w:rsid w:val="00353CBC"/>
    <w:rsid w:val="00360946"/>
    <w:rsid w:val="00370245"/>
    <w:rsid w:val="00373D77"/>
    <w:rsid w:val="003746B0"/>
    <w:rsid w:val="00377519"/>
    <w:rsid w:val="003827CE"/>
    <w:rsid w:val="00385CEF"/>
    <w:rsid w:val="00391E13"/>
    <w:rsid w:val="00396663"/>
    <w:rsid w:val="003A7562"/>
    <w:rsid w:val="003B0DB2"/>
    <w:rsid w:val="003D6462"/>
    <w:rsid w:val="003D6E50"/>
    <w:rsid w:val="003E24EF"/>
    <w:rsid w:val="003F1F17"/>
    <w:rsid w:val="003F259A"/>
    <w:rsid w:val="003F3F8F"/>
    <w:rsid w:val="003F4B56"/>
    <w:rsid w:val="0040315C"/>
    <w:rsid w:val="00416E69"/>
    <w:rsid w:val="0042208A"/>
    <w:rsid w:val="00422EE8"/>
    <w:rsid w:val="0046743E"/>
    <w:rsid w:val="00475FE6"/>
    <w:rsid w:val="004816B8"/>
    <w:rsid w:val="0048528D"/>
    <w:rsid w:val="00485974"/>
    <w:rsid w:val="004918F2"/>
    <w:rsid w:val="004977CD"/>
    <w:rsid w:val="004A595F"/>
    <w:rsid w:val="004A5FB1"/>
    <w:rsid w:val="004B148A"/>
    <w:rsid w:val="004C0B31"/>
    <w:rsid w:val="004C3BDC"/>
    <w:rsid w:val="004D3C0C"/>
    <w:rsid w:val="004D5D2F"/>
    <w:rsid w:val="004E3A8D"/>
    <w:rsid w:val="00500150"/>
    <w:rsid w:val="00507689"/>
    <w:rsid w:val="00507C57"/>
    <w:rsid w:val="005165C6"/>
    <w:rsid w:val="00522C21"/>
    <w:rsid w:val="00522FCF"/>
    <w:rsid w:val="00572350"/>
    <w:rsid w:val="00575EB9"/>
    <w:rsid w:val="00576211"/>
    <w:rsid w:val="0058121C"/>
    <w:rsid w:val="00581E7C"/>
    <w:rsid w:val="00586D6A"/>
    <w:rsid w:val="005871FD"/>
    <w:rsid w:val="00594BFC"/>
    <w:rsid w:val="005A1830"/>
    <w:rsid w:val="005A39A7"/>
    <w:rsid w:val="005B75D9"/>
    <w:rsid w:val="005D7F36"/>
    <w:rsid w:val="005E2021"/>
    <w:rsid w:val="005E5F4D"/>
    <w:rsid w:val="005F3498"/>
    <w:rsid w:val="006001BF"/>
    <w:rsid w:val="00611422"/>
    <w:rsid w:val="0061472C"/>
    <w:rsid w:val="006275EA"/>
    <w:rsid w:val="006301F6"/>
    <w:rsid w:val="00650654"/>
    <w:rsid w:val="006522DE"/>
    <w:rsid w:val="00657DB2"/>
    <w:rsid w:val="00672209"/>
    <w:rsid w:val="00682C13"/>
    <w:rsid w:val="00686F13"/>
    <w:rsid w:val="006A2518"/>
    <w:rsid w:val="006B3024"/>
    <w:rsid w:val="006B57FF"/>
    <w:rsid w:val="006B73EE"/>
    <w:rsid w:val="006D33AF"/>
    <w:rsid w:val="006D5BE1"/>
    <w:rsid w:val="006F1744"/>
    <w:rsid w:val="0070454B"/>
    <w:rsid w:val="00704671"/>
    <w:rsid w:val="00712467"/>
    <w:rsid w:val="007219DD"/>
    <w:rsid w:val="007253CA"/>
    <w:rsid w:val="007301CA"/>
    <w:rsid w:val="007419FF"/>
    <w:rsid w:val="00754030"/>
    <w:rsid w:val="0079766B"/>
    <w:rsid w:val="007B3FB2"/>
    <w:rsid w:val="007C602E"/>
    <w:rsid w:val="007E29F3"/>
    <w:rsid w:val="008043F7"/>
    <w:rsid w:val="00812347"/>
    <w:rsid w:val="00815DE1"/>
    <w:rsid w:val="0081657B"/>
    <w:rsid w:val="00826A66"/>
    <w:rsid w:val="00826E76"/>
    <w:rsid w:val="00833CA5"/>
    <w:rsid w:val="00843633"/>
    <w:rsid w:val="008473C5"/>
    <w:rsid w:val="00854EE1"/>
    <w:rsid w:val="00857B74"/>
    <w:rsid w:val="008675B3"/>
    <w:rsid w:val="00883E41"/>
    <w:rsid w:val="00886D7F"/>
    <w:rsid w:val="00887AE2"/>
    <w:rsid w:val="008A17F3"/>
    <w:rsid w:val="008A250A"/>
    <w:rsid w:val="008B136F"/>
    <w:rsid w:val="008C38CD"/>
    <w:rsid w:val="008D6A87"/>
    <w:rsid w:val="008D7BD4"/>
    <w:rsid w:val="008E5BC9"/>
    <w:rsid w:val="008F07B9"/>
    <w:rsid w:val="008F1415"/>
    <w:rsid w:val="008F4398"/>
    <w:rsid w:val="008F743A"/>
    <w:rsid w:val="00911640"/>
    <w:rsid w:val="00917FA4"/>
    <w:rsid w:val="009212E6"/>
    <w:rsid w:val="00921E63"/>
    <w:rsid w:val="009235C8"/>
    <w:rsid w:val="00923D81"/>
    <w:rsid w:val="00926231"/>
    <w:rsid w:val="00927878"/>
    <w:rsid w:val="00945046"/>
    <w:rsid w:val="009471D0"/>
    <w:rsid w:val="009627BB"/>
    <w:rsid w:val="00964E30"/>
    <w:rsid w:val="00965216"/>
    <w:rsid w:val="0098594D"/>
    <w:rsid w:val="009875DE"/>
    <w:rsid w:val="00994495"/>
    <w:rsid w:val="009A476F"/>
    <w:rsid w:val="009B4807"/>
    <w:rsid w:val="00A01F6E"/>
    <w:rsid w:val="00A035F3"/>
    <w:rsid w:val="00A22F43"/>
    <w:rsid w:val="00A31727"/>
    <w:rsid w:val="00A32E9D"/>
    <w:rsid w:val="00A36111"/>
    <w:rsid w:val="00A416F0"/>
    <w:rsid w:val="00A45006"/>
    <w:rsid w:val="00A5400B"/>
    <w:rsid w:val="00A702CA"/>
    <w:rsid w:val="00A71B27"/>
    <w:rsid w:val="00A807E5"/>
    <w:rsid w:val="00A83710"/>
    <w:rsid w:val="00A8485B"/>
    <w:rsid w:val="00A93D67"/>
    <w:rsid w:val="00A943B4"/>
    <w:rsid w:val="00A959FE"/>
    <w:rsid w:val="00A96443"/>
    <w:rsid w:val="00AB2676"/>
    <w:rsid w:val="00AB41F2"/>
    <w:rsid w:val="00AB693F"/>
    <w:rsid w:val="00AC7DC3"/>
    <w:rsid w:val="00AD2FE2"/>
    <w:rsid w:val="00AD397B"/>
    <w:rsid w:val="00AE1F02"/>
    <w:rsid w:val="00AF0CB8"/>
    <w:rsid w:val="00B02708"/>
    <w:rsid w:val="00B1022A"/>
    <w:rsid w:val="00B4445F"/>
    <w:rsid w:val="00B63063"/>
    <w:rsid w:val="00B70FC3"/>
    <w:rsid w:val="00B72090"/>
    <w:rsid w:val="00B841DF"/>
    <w:rsid w:val="00B937A5"/>
    <w:rsid w:val="00BA2E10"/>
    <w:rsid w:val="00BA4FB5"/>
    <w:rsid w:val="00BB61F9"/>
    <w:rsid w:val="00BB7475"/>
    <w:rsid w:val="00BC38C1"/>
    <w:rsid w:val="00BE4B86"/>
    <w:rsid w:val="00BF03D0"/>
    <w:rsid w:val="00BF173E"/>
    <w:rsid w:val="00BF2878"/>
    <w:rsid w:val="00BF46B5"/>
    <w:rsid w:val="00C03FBE"/>
    <w:rsid w:val="00C15DAD"/>
    <w:rsid w:val="00C33C49"/>
    <w:rsid w:val="00C4793C"/>
    <w:rsid w:val="00C5413E"/>
    <w:rsid w:val="00C7590F"/>
    <w:rsid w:val="00C77CA3"/>
    <w:rsid w:val="00CA5D80"/>
    <w:rsid w:val="00CB4185"/>
    <w:rsid w:val="00CB5656"/>
    <w:rsid w:val="00CB73FF"/>
    <w:rsid w:val="00CC648C"/>
    <w:rsid w:val="00CD2842"/>
    <w:rsid w:val="00CD315D"/>
    <w:rsid w:val="00CE4F42"/>
    <w:rsid w:val="00CE74FF"/>
    <w:rsid w:val="00D01BD7"/>
    <w:rsid w:val="00D116FD"/>
    <w:rsid w:val="00D14FCC"/>
    <w:rsid w:val="00D17836"/>
    <w:rsid w:val="00D21193"/>
    <w:rsid w:val="00D23A83"/>
    <w:rsid w:val="00D357FD"/>
    <w:rsid w:val="00D476F5"/>
    <w:rsid w:val="00D57F0C"/>
    <w:rsid w:val="00D74B2E"/>
    <w:rsid w:val="00DB3CA0"/>
    <w:rsid w:val="00DF289D"/>
    <w:rsid w:val="00DF37D2"/>
    <w:rsid w:val="00E07132"/>
    <w:rsid w:val="00E11464"/>
    <w:rsid w:val="00E20EAC"/>
    <w:rsid w:val="00E34DED"/>
    <w:rsid w:val="00E35D9A"/>
    <w:rsid w:val="00E36215"/>
    <w:rsid w:val="00E4507C"/>
    <w:rsid w:val="00E46A74"/>
    <w:rsid w:val="00E84CD5"/>
    <w:rsid w:val="00E872A7"/>
    <w:rsid w:val="00E873E2"/>
    <w:rsid w:val="00E92F65"/>
    <w:rsid w:val="00EA3F50"/>
    <w:rsid w:val="00EB5E59"/>
    <w:rsid w:val="00EC1A47"/>
    <w:rsid w:val="00ED28ED"/>
    <w:rsid w:val="00ED56DC"/>
    <w:rsid w:val="00ED5FD4"/>
    <w:rsid w:val="00F00903"/>
    <w:rsid w:val="00F13AF0"/>
    <w:rsid w:val="00F17CA9"/>
    <w:rsid w:val="00F22C00"/>
    <w:rsid w:val="00F2352C"/>
    <w:rsid w:val="00F261A0"/>
    <w:rsid w:val="00F2748D"/>
    <w:rsid w:val="00F32C02"/>
    <w:rsid w:val="00F46B55"/>
    <w:rsid w:val="00F73846"/>
    <w:rsid w:val="00F815BA"/>
    <w:rsid w:val="00F967AF"/>
    <w:rsid w:val="00FA2C71"/>
    <w:rsid w:val="00FB7410"/>
    <w:rsid w:val="00FC3CF7"/>
    <w:rsid w:val="00FC6986"/>
    <w:rsid w:val="00FD181A"/>
    <w:rsid w:val="00FF39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10583B7"/>
  <w15:docId w15:val="{3A09367C-3C29-4BAF-9B0C-37CC162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 w:type="paragraph" w:styleId="BodyText2">
    <w:name w:val="Body Text 2"/>
    <w:basedOn w:val="Normal"/>
    <w:link w:val="BodyText2Char"/>
    <w:uiPriority w:val="99"/>
    <w:unhideWhenUsed/>
    <w:rsid w:val="00E872A7"/>
    <w:pPr>
      <w:spacing w:after="120" w:line="480" w:lineRule="auto"/>
    </w:pPr>
  </w:style>
  <w:style w:type="character" w:customStyle="1" w:styleId="BodyText2Char">
    <w:name w:val="Body Text 2 Char"/>
    <w:basedOn w:val="DefaultParagraphFont"/>
    <w:link w:val="BodyText2"/>
    <w:uiPriority w:val="99"/>
    <w:rsid w:val="00E8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28639757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36607823">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38969-6EA3-4092-8C2D-E716FC8D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4733</TotalTime>
  <Pages>17</Pages>
  <Words>5493</Words>
  <Characters>31316</Characters>
  <Application>Microsoft Office Word</Application>
  <DocSecurity>0</DocSecurity>
  <Lines>260</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Maja Birkić</cp:lastModifiedBy>
  <cp:revision>29</cp:revision>
  <cp:lastPrinted>2021-02-04T11:32:00Z</cp:lastPrinted>
  <dcterms:created xsi:type="dcterms:W3CDTF">2022-04-22T07:48:00Z</dcterms:created>
  <dcterms:modified xsi:type="dcterms:W3CDTF">2023-10-02T11:46:00Z</dcterms:modified>
</cp:coreProperties>
</file>