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535CD35B" w:rsidR="008069D7" w:rsidRPr="008B7108" w:rsidRDefault="00C82132" w:rsidP="008B7108">
      <w:pPr>
        <w:tabs>
          <w:tab w:val="right" w:pos="3261"/>
          <w:tab w:val="left" w:pos="5529"/>
        </w:tabs>
        <w:rPr>
          <w:rFonts w:ascii="Times New Roman" w:hAnsi="Times New Roman"/>
          <w:sz w:val="22"/>
        </w:rPr>
      </w:pPr>
      <w:r>
        <w:rPr>
          <w:rFonts w:ascii="Times New Roman" w:hAnsi="Times New Roman"/>
          <w:noProof/>
        </w:rPr>
        <mc:AlternateContent>
          <mc:Choice Requires="wps">
            <w:drawing>
              <wp:anchor distT="0" distB="0" distL="114300" distR="114300" simplePos="0" relativeHeight="251657728" behindDoc="0" locked="0" layoutInCell="0" allowOverlap="1" wp14:anchorId="3D326F2C" wp14:editId="690A8352">
                <wp:simplePos x="0" y="0"/>
                <wp:positionH relativeFrom="column">
                  <wp:posOffset>2205355</wp:posOffset>
                </wp:positionH>
                <wp:positionV relativeFrom="paragraph">
                  <wp:posOffset>102235</wp:posOffset>
                </wp:positionV>
                <wp:extent cx="1183640" cy="1081405"/>
                <wp:effectExtent l="254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26F2C"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" o:allowincell="f" stroked="f">
                <v:textbox>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14:anchorId="52DFC45F" wp14:editId="27697CDF">
                <wp:simplePos x="0" y="0"/>
                <wp:positionH relativeFrom="column">
                  <wp:posOffset>193675</wp:posOffset>
                </wp:positionH>
                <wp:positionV relativeFrom="paragraph">
                  <wp:posOffset>1290955</wp:posOffset>
                </wp:positionV>
                <wp:extent cx="5669915" cy="635"/>
                <wp:effectExtent l="10160" t="14605" r="635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82C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" o:allowincell="f" strokeweight="1pt">
                <v:stroke startarrowwidth="narrow" startarrowlength="short" endarrowwidth="narrow" endarrowlength="short"/>
              </v:line>
            </w:pict>
          </mc:Fallback>
        </mc:AlternateConten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66666A92"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BB6F2E">
        <w:rPr>
          <w:rFonts w:ascii="Times New Roman" w:hAnsi="Times New Roman"/>
          <w:b/>
          <w:szCs w:val="24"/>
        </w:rPr>
        <w:t>31</w:t>
      </w:r>
      <w:r w:rsidR="008269CB" w:rsidRPr="007C46B7">
        <w:rPr>
          <w:rFonts w:ascii="Times New Roman" w:hAnsi="Times New Roman"/>
          <w:b/>
          <w:szCs w:val="24"/>
        </w:rPr>
        <w:t>.</w:t>
      </w:r>
      <w:r w:rsidR="004149A0">
        <w:rPr>
          <w:rFonts w:ascii="Times New Roman" w:hAnsi="Times New Roman"/>
          <w:b/>
          <w:szCs w:val="24"/>
        </w:rPr>
        <w:t>0</w:t>
      </w:r>
      <w:r w:rsidR="00BB6F2E">
        <w:rPr>
          <w:rFonts w:ascii="Times New Roman" w:hAnsi="Times New Roman"/>
          <w:b/>
          <w:szCs w:val="24"/>
        </w:rPr>
        <w:t>3</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BB6F2E">
        <w:rPr>
          <w:rFonts w:ascii="Times New Roman" w:hAnsi="Times New Roman"/>
          <w:b/>
          <w:szCs w:val="24"/>
        </w:rPr>
        <w:t>3</w:t>
      </w:r>
      <w:r w:rsidRPr="007C46B7">
        <w:rPr>
          <w:rFonts w:ascii="Times New Roman" w:hAnsi="Times New Roman"/>
          <w:b/>
          <w:szCs w:val="24"/>
        </w:rPr>
        <w:t>.</w:t>
      </w:r>
    </w:p>
    <w:p w14:paraId="700FCC7D" w14:textId="49D48495"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CA5213" w:rsidRPr="00CA5213">
        <w:rPr>
          <w:rFonts w:ascii="Times New Roman" w:hAnsi="Times New Roman"/>
          <w:b/>
          <w:szCs w:val="24"/>
        </w:rPr>
        <w:t>04-625/22-8/23</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5E78534E" w:rsidR="00105F7A" w:rsidRPr="00105F7A" w:rsidRDefault="004149A0" w:rsidP="00105F7A">
      <w:pPr>
        <w:jc w:val="center"/>
        <w:rPr>
          <w:rFonts w:ascii="Times New Roman" w:hAnsi="Times New Roman"/>
          <w:b/>
          <w:sz w:val="32"/>
          <w:szCs w:val="32"/>
        </w:rPr>
      </w:pPr>
      <w:bookmarkStart w:id="0" w:name="_Hlk131159891"/>
      <w:r w:rsidRPr="004149A0">
        <w:rPr>
          <w:rFonts w:ascii="Times New Roman" w:hAnsi="Times New Roman"/>
          <w:b/>
          <w:bCs/>
          <w:sz w:val="32"/>
          <w:szCs w:val="32"/>
        </w:rPr>
        <w:t>Potrošni medicinski materijal za kardiologiju</w:t>
      </w:r>
      <w:r w:rsidR="00D20F22">
        <w:rPr>
          <w:rFonts w:ascii="Times New Roman" w:hAnsi="Times New Roman"/>
          <w:b/>
          <w:bCs/>
          <w:sz w:val="32"/>
          <w:szCs w:val="32"/>
        </w:rPr>
        <w:t xml:space="preserve"> – </w:t>
      </w:r>
      <w:bookmarkEnd w:id="0"/>
      <w:r w:rsidR="00526573">
        <w:rPr>
          <w:rFonts w:ascii="Times New Roman" w:hAnsi="Times New Roman"/>
          <w:b/>
          <w:bCs/>
          <w:sz w:val="32"/>
          <w:szCs w:val="32"/>
        </w:rPr>
        <w:t>IVUS</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4791C7EA"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w:t>
      </w:r>
      <w:r w:rsidR="00F279FB" w:rsidRPr="00F279FB">
        <w:t xml:space="preserve"> </w:t>
      </w:r>
      <w:r w:rsidR="00F279FB" w:rsidRPr="00F279FB">
        <w:rPr>
          <w:rFonts w:ascii="Times New Roman" w:hAnsi="Times New Roman"/>
          <w:sz w:val="22"/>
          <w:szCs w:val="22"/>
        </w:rPr>
        <w:t>Vas</w:t>
      </w:r>
      <w:r w:rsidR="0078160A" w:rsidRPr="00086843">
        <w:rPr>
          <w:rFonts w:ascii="Times New Roman" w:hAnsi="Times New Roman"/>
          <w:sz w:val="22"/>
          <w:szCs w:val="22"/>
        </w:rPr>
        <w:t xml:space="preserve">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0AE84265"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BB6F2E">
        <w:rPr>
          <w:rFonts w:ascii="Times New Roman" w:hAnsi="Times New Roman"/>
          <w:b/>
          <w:sz w:val="22"/>
          <w:szCs w:val="22"/>
          <w:u w:val="single"/>
        </w:rPr>
        <w:t>07</w:t>
      </w:r>
      <w:r w:rsidR="005252C9">
        <w:rPr>
          <w:rFonts w:ascii="Times New Roman" w:hAnsi="Times New Roman"/>
          <w:b/>
          <w:sz w:val="22"/>
          <w:szCs w:val="22"/>
          <w:u w:val="single"/>
        </w:rPr>
        <w:t>.</w:t>
      </w:r>
      <w:r w:rsidR="004149A0">
        <w:rPr>
          <w:rFonts w:ascii="Times New Roman" w:hAnsi="Times New Roman"/>
          <w:b/>
          <w:sz w:val="22"/>
          <w:szCs w:val="22"/>
          <w:u w:val="single"/>
        </w:rPr>
        <w:t>0</w:t>
      </w:r>
      <w:r w:rsidR="00BB6F2E">
        <w:rPr>
          <w:rFonts w:ascii="Times New Roman" w:hAnsi="Times New Roman"/>
          <w:b/>
          <w:sz w:val="22"/>
          <w:szCs w:val="22"/>
          <w:u w:val="single"/>
        </w:rPr>
        <w:t>4</w:t>
      </w:r>
      <w:r w:rsidR="00FA4378">
        <w:rPr>
          <w:rFonts w:ascii="Times New Roman" w:hAnsi="Times New Roman"/>
          <w:b/>
          <w:sz w:val="22"/>
          <w:szCs w:val="22"/>
          <w:u w:val="single"/>
        </w:rPr>
        <w:t>.20</w:t>
      </w:r>
      <w:r w:rsidR="00AA64C1">
        <w:rPr>
          <w:rFonts w:ascii="Times New Roman" w:hAnsi="Times New Roman"/>
          <w:b/>
          <w:sz w:val="22"/>
          <w:szCs w:val="22"/>
          <w:u w:val="single"/>
        </w:rPr>
        <w:t>2</w:t>
      </w:r>
      <w:r w:rsidR="00CA5213">
        <w:rPr>
          <w:rFonts w:ascii="Times New Roman" w:hAnsi="Times New Roman"/>
          <w:b/>
          <w:sz w:val="22"/>
          <w:szCs w:val="22"/>
          <w:u w:val="single"/>
        </w:rPr>
        <w:t>3</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2D663D">
        <w:rPr>
          <w:rFonts w:ascii="Times New Roman" w:hAnsi="Times New Roman"/>
          <w:sz w:val="22"/>
          <w:szCs w:val="22"/>
        </w:rPr>
        <w:t>3</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754C3736" w:rsidR="00B83E4F" w:rsidRDefault="00B83E4F" w:rsidP="008B7108">
      <w:pPr>
        <w:pStyle w:val="PlainText"/>
        <w:rPr>
          <w:rFonts w:ascii="Times New Roman" w:hAnsi="Times New Roman"/>
          <w:b/>
          <w:sz w:val="24"/>
          <w:szCs w:val="24"/>
        </w:rPr>
      </w:pPr>
    </w:p>
    <w:p w14:paraId="07EF02F0" w14:textId="77506F73" w:rsidR="004149A0" w:rsidRDefault="004149A0" w:rsidP="008B7108">
      <w:pPr>
        <w:pStyle w:val="PlainText"/>
        <w:rPr>
          <w:rFonts w:ascii="Times New Roman" w:hAnsi="Times New Roman"/>
          <w:b/>
          <w:sz w:val="24"/>
          <w:szCs w:val="24"/>
        </w:rPr>
      </w:pPr>
    </w:p>
    <w:p w14:paraId="63D08CCE" w14:textId="77777777" w:rsidR="004149A0" w:rsidRDefault="004149A0"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5BBBA650" w14:textId="71FED4F4" w:rsidR="00900AC8" w:rsidRDefault="00526573" w:rsidP="006A0F60">
      <w:pPr>
        <w:tabs>
          <w:tab w:val="left" w:pos="1260"/>
        </w:tabs>
        <w:rPr>
          <w:rFonts w:ascii="Times New Roman" w:hAnsi="Times New Roman"/>
          <w:b/>
          <w:bCs/>
          <w:sz w:val="32"/>
          <w:szCs w:val="32"/>
        </w:rPr>
      </w:pPr>
      <w:r w:rsidRPr="00526573">
        <w:rPr>
          <w:rFonts w:ascii="Times New Roman" w:hAnsi="Times New Roman"/>
          <w:b/>
          <w:bCs/>
          <w:sz w:val="32"/>
          <w:szCs w:val="32"/>
        </w:rPr>
        <w:t>Potrošni medicinski materijal za kardiologiju – IVUS</w:t>
      </w:r>
    </w:p>
    <w:tbl>
      <w:tblPr>
        <w:tblW w:w="13327" w:type="dxa"/>
        <w:tblInd w:w="-885" w:type="dxa"/>
        <w:tblLayout w:type="fixed"/>
        <w:tblLook w:val="04A0" w:firstRow="1" w:lastRow="0" w:firstColumn="1" w:lastColumn="0" w:noHBand="0" w:noVBand="1"/>
      </w:tblPr>
      <w:tblGrid>
        <w:gridCol w:w="142"/>
        <w:gridCol w:w="420"/>
        <w:gridCol w:w="147"/>
        <w:gridCol w:w="1973"/>
        <w:gridCol w:w="1028"/>
        <w:gridCol w:w="709"/>
        <w:gridCol w:w="851"/>
        <w:gridCol w:w="99"/>
        <w:gridCol w:w="1318"/>
        <w:gridCol w:w="525"/>
        <w:gridCol w:w="751"/>
        <w:gridCol w:w="992"/>
        <w:gridCol w:w="1431"/>
        <w:gridCol w:w="657"/>
        <w:gridCol w:w="156"/>
        <w:gridCol w:w="2128"/>
      </w:tblGrid>
      <w:tr w:rsidR="00F00192" w:rsidRPr="00475FFB" w14:paraId="37FCBEAF" w14:textId="77777777" w:rsidTr="00BB6F2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3001"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1"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417"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6"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2"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431"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BA16CF" w:rsidRPr="00475FFB" w14:paraId="344B95EF" w14:textId="77777777" w:rsidTr="00BB6F2E">
        <w:trPr>
          <w:gridBefore w:val="1"/>
          <w:gridAfter w:val="2"/>
          <w:wBefore w:w="142" w:type="dxa"/>
          <w:wAfter w:w="2284" w:type="dxa"/>
          <w:trHeight w:val="2405"/>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1D3E573" w14:textId="4B5065FB" w:rsidR="00BA16CF" w:rsidRDefault="00BB6F2E" w:rsidP="00881B6C">
            <w:pPr>
              <w:jc w:val="center"/>
              <w:rPr>
                <w:rFonts w:ascii="Times New Roman" w:hAnsi="Times New Roman"/>
                <w:sz w:val="18"/>
                <w:szCs w:val="18"/>
              </w:rPr>
            </w:pPr>
            <w:r>
              <w:rPr>
                <w:rFonts w:ascii="Times New Roman" w:hAnsi="Times New Roman"/>
                <w:sz w:val="18"/>
                <w:szCs w:val="18"/>
              </w:rPr>
              <w:t>1</w:t>
            </w:r>
          </w:p>
        </w:tc>
        <w:tc>
          <w:tcPr>
            <w:tcW w:w="3001" w:type="dxa"/>
            <w:gridSpan w:val="2"/>
            <w:tcBorders>
              <w:top w:val="nil"/>
              <w:left w:val="nil"/>
              <w:bottom w:val="single" w:sz="4" w:space="0" w:color="auto"/>
              <w:right w:val="single" w:sz="4" w:space="0" w:color="auto"/>
            </w:tcBorders>
            <w:shd w:val="clear" w:color="000000" w:fill="FFFFFF"/>
            <w:vAlign w:val="center"/>
          </w:tcPr>
          <w:p w14:paraId="19164E7D" w14:textId="01B5161F" w:rsidR="00BA16CF" w:rsidRPr="00B83E4F" w:rsidRDefault="00BB6F2E" w:rsidP="00881B6C">
            <w:pPr>
              <w:rPr>
                <w:rFonts w:ascii="Times New Roman" w:hAnsi="Times New Roman"/>
                <w:sz w:val="18"/>
                <w:szCs w:val="18"/>
              </w:rPr>
            </w:pPr>
            <w:r w:rsidRPr="00BB6F2E">
              <w:rPr>
                <w:rFonts w:ascii="Times New Roman" w:hAnsi="Times New Roman"/>
                <w:sz w:val="18"/>
                <w:szCs w:val="18"/>
              </w:rPr>
              <w:t>IVUS kateter s digitalnim pretvornikom, frekvencija oslikavanja min. 20 MHz s tri markera vidljiva pri oslikavanju s ioniziraju</w:t>
            </w:r>
            <w:r w:rsidRPr="00BB6F2E">
              <w:rPr>
                <w:rFonts w:ascii="Times New Roman" w:hAnsi="Times New Roman" w:hint="eastAsia"/>
                <w:sz w:val="18"/>
                <w:szCs w:val="18"/>
              </w:rPr>
              <w:t>ć</w:t>
            </w:r>
            <w:r w:rsidRPr="00BB6F2E">
              <w:rPr>
                <w:rFonts w:ascii="Times New Roman" w:hAnsi="Times New Roman"/>
                <w:sz w:val="18"/>
                <w:szCs w:val="18"/>
              </w:rPr>
              <w:t>im zra</w:t>
            </w:r>
            <w:r w:rsidRPr="00BB6F2E">
              <w:rPr>
                <w:rFonts w:ascii="Times New Roman" w:hAnsi="Times New Roman" w:hint="eastAsia"/>
                <w:sz w:val="18"/>
                <w:szCs w:val="18"/>
              </w:rPr>
              <w:t>č</w:t>
            </w:r>
            <w:r w:rsidRPr="00BB6F2E">
              <w:rPr>
                <w:rFonts w:ascii="Times New Roman" w:hAnsi="Times New Roman"/>
                <w:sz w:val="18"/>
                <w:szCs w:val="18"/>
              </w:rPr>
              <w:t>enjem, razmak od 1 cm jedan od drugoga i s hidrofilnim premazom. Radna (korisna) duljina katetera min. 150 cm. Mogu</w:t>
            </w:r>
            <w:r w:rsidRPr="00BB6F2E">
              <w:rPr>
                <w:rFonts w:ascii="Times New Roman" w:hAnsi="Times New Roman" w:hint="eastAsia"/>
                <w:sz w:val="18"/>
                <w:szCs w:val="18"/>
              </w:rPr>
              <w:t>ć</w:t>
            </w:r>
            <w:r w:rsidRPr="00BB6F2E">
              <w:rPr>
                <w:rFonts w:ascii="Times New Roman" w:hAnsi="Times New Roman"/>
                <w:sz w:val="18"/>
                <w:szCs w:val="18"/>
              </w:rPr>
              <w:t>nost ru</w:t>
            </w:r>
            <w:r w:rsidRPr="00BB6F2E">
              <w:rPr>
                <w:rFonts w:ascii="Times New Roman" w:hAnsi="Times New Roman" w:hint="eastAsia"/>
                <w:sz w:val="18"/>
                <w:szCs w:val="18"/>
              </w:rPr>
              <w:t>č</w:t>
            </w:r>
            <w:r w:rsidRPr="00BB6F2E">
              <w:rPr>
                <w:rFonts w:ascii="Times New Roman" w:hAnsi="Times New Roman"/>
                <w:sz w:val="18"/>
                <w:szCs w:val="18"/>
              </w:rPr>
              <w:t>nog povla</w:t>
            </w:r>
            <w:r w:rsidRPr="00BB6F2E">
              <w:rPr>
                <w:rFonts w:ascii="Times New Roman" w:hAnsi="Times New Roman" w:hint="eastAsia"/>
                <w:sz w:val="18"/>
                <w:szCs w:val="18"/>
              </w:rPr>
              <w:t>č</w:t>
            </w:r>
            <w:r w:rsidRPr="00BB6F2E">
              <w:rPr>
                <w:rFonts w:ascii="Times New Roman" w:hAnsi="Times New Roman"/>
                <w:sz w:val="18"/>
                <w:szCs w:val="18"/>
              </w:rPr>
              <w:t>enja, bez korištenja motoriziranog pogona. Min. 64 elementa za dohvat slike.</w:t>
            </w:r>
          </w:p>
        </w:tc>
        <w:tc>
          <w:tcPr>
            <w:tcW w:w="709" w:type="dxa"/>
            <w:tcBorders>
              <w:top w:val="nil"/>
              <w:left w:val="nil"/>
              <w:bottom w:val="single" w:sz="4" w:space="0" w:color="auto"/>
              <w:right w:val="single" w:sz="4" w:space="0" w:color="auto"/>
            </w:tcBorders>
            <w:shd w:val="clear" w:color="000000" w:fill="FFFFFF"/>
            <w:vAlign w:val="center"/>
          </w:tcPr>
          <w:p w14:paraId="07CDBF7F" w14:textId="2AB27FA6"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1" w:type="dxa"/>
            <w:tcBorders>
              <w:top w:val="nil"/>
              <w:left w:val="nil"/>
              <w:bottom w:val="single" w:sz="4" w:space="0" w:color="auto"/>
              <w:right w:val="single" w:sz="4" w:space="0" w:color="auto"/>
            </w:tcBorders>
            <w:shd w:val="clear" w:color="000000" w:fill="FFFFFF"/>
            <w:vAlign w:val="center"/>
          </w:tcPr>
          <w:p w14:paraId="7B381372" w14:textId="7478564D" w:rsidR="00BA16CF" w:rsidRDefault="004149A0" w:rsidP="00881B6C">
            <w:pPr>
              <w:jc w:val="center"/>
              <w:rPr>
                <w:rFonts w:ascii="Times New Roman" w:hAnsi="Times New Roman"/>
                <w:sz w:val="18"/>
                <w:szCs w:val="18"/>
              </w:rPr>
            </w:pPr>
            <w:r>
              <w:rPr>
                <w:rFonts w:ascii="Times New Roman" w:hAnsi="Times New Roman"/>
                <w:sz w:val="18"/>
                <w:szCs w:val="18"/>
              </w:rPr>
              <w:t>1</w:t>
            </w:r>
            <w:r w:rsidR="00BB6F2E">
              <w:rPr>
                <w:rFonts w:ascii="Times New Roman" w:hAnsi="Times New Roman"/>
                <w:sz w:val="18"/>
                <w:szCs w:val="18"/>
              </w:rPr>
              <w:t>0</w:t>
            </w:r>
          </w:p>
        </w:tc>
        <w:tc>
          <w:tcPr>
            <w:tcW w:w="1417" w:type="dxa"/>
            <w:gridSpan w:val="2"/>
            <w:tcBorders>
              <w:top w:val="nil"/>
              <w:left w:val="nil"/>
              <w:bottom w:val="single" w:sz="4" w:space="0" w:color="auto"/>
              <w:right w:val="single" w:sz="4" w:space="0" w:color="auto"/>
            </w:tcBorders>
            <w:shd w:val="clear" w:color="000000" w:fill="FFFFFF"/>
            <w:vAlign w:val="center"/>
          </w:tcPr>
          <w:p w14:paraId="314EF1FA" w14:textId="77777777" w:rsidR="00BA16CF" w:rsidRPr="00475FFB" w:rsidRDefault="00BA16CF" w:rsidP="00881B6C">
            <w:pPr>
              <w:rPr>
                <w:rFonts w:ascii="Times New Roman" w:hAnsi="Times New Roman"/>
                <w:sz w:val="18"/>
                <w:szCs w:val="18"/>
              </w:rPr>
            </w:pPr>
          </w:p>
        </w:tc>
        <w:tc>
          <w:tcPr>
            <w:tcW w:w="1276" w:type="dxa"/>
            <w:gridSpan w:val="2"/>
            <w:tcBorders>
              <w:top w:val="nil"/>
              <w:left w:val="nil"/>
              <w:bottom w:val="single" w:sz="4" w:space="0" w:color="auto"/>
              <w:right w:val="single" w:sz="4" w:space="0" w:color="auto"/>
            </w:tcBorders>
            <w:shd w:val="clear" w:color="000000" w:fill="FFFFFF"/>
            <w:vAlign w:val="center"/>
          </w:tcPr>
          <w:p w14:paraId="3CA5DD83" w14:textId="77777777" w:rsidR="00BA16CF" w:rsidRPr="00475FFB" w:rsidRDefault="00BA16CF" w:rsidP="00881B6C">
            <w:pPr>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vAlign w:val="center"/>
          </w:tcPr>
          <w:p w14:paraId="422FAE53" w14:textId="77777777" w:rsidR="00BA16CF" w:rsidRPr="00475FFB" w:rsidRDefault="00BA16CF" w:rsidP="00881B6C">
            <w:pPr>
              <w:jc w:val="center"/>
              <w:rPr>
                <w:rFonts w:ascii="Times New Roman" w:hAnsi="Times New Roman"/>
                <w:sz w:val="18"/>
                <w:szCs w:val="18"/>
              </w:rPr>
            </w:pPr>
          </w:p>
        </w:tc>
        <w:tc>
          <w:tcPr>
            <w:tcW w:w="1431" w:type="dxa"/>
            <w:tcBorders>
              <w:top w:val="nil"/>
              <w:left w:val="nil"/>
              <w:bottom w:val="single" w:sz="4" w:space="0" w:color="auto"/>
              <w:right w:val="single" w:sz="4" w:space="0" w:color="auto"/>
            </w:tcBorders>
            <w:shd w:val="clear" w:color="auto" w:fill="auto"/>
            <w:noWrap/>
            <w:vAlign w:val="center"/>
          </w:tcPr>
          <w:p w14:paraId="3A3F87C9"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248F77F" w14:textId="77777777" w:rsidR="00BA16CF" w:rsidRPr="00475FFB" w:rsidRDefault="00BA16CF" w:rsidP="00881B6C">
            <w:pPr>
              <w:rPr>
                <w:rFonts w:ascii="Times New Roman" w:hAnsi="Times New Roman"/>
                <w:sz w:val="18"/>
                <w:szCs w:val="18"/>
              </w:rPr>
            </w:pPr>
          </w:p>
        </w:tc>
      </w:tr>
      <w:tr w:rsidR="00BA16CF" w:rsidRPr="00475FFB" w14:paraId="23964A21" w14:textId="77777777" w:rsidTr="00BB6F2E">
        <w:trPr>
          <w:gridBefore w:val="1"/>
          <w:gridAfter w:val="2"/>
          <w:wBefore w:w="142" w:type="dxa"/>
          <w:wAfter w:w="2284" w:type="dxa"/>
          <w:trHeight w:val="2396"/>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B402CAC" w14:textId="4FA977C7" w:rsidR="00BA16CF" w:rsidRDefault="00BB6F2E" w:rsidP="00881B6C">
            <w:pPr>
              <w:jc w:val="center"/>
              <w:rPr>
                <w:rFonts w:ascii="Times New Roman" w:hAnsi="Times New Roman"/>
                <w:sz w:val="18"/>
                <w:szCs w:val="18"/>
              </w:rPr>
            </w:pPr>
            <w:r>
              <w:rPr>
                <w:rFonts w:ascii="Times New Roman" w:hAnsi="Times New Roman"/>
                <w:sz w:val="18"/>
                <w:szCs w:val="18"/>
              </w:rPr>
              <w:t>2</w:t>
            </w:r>
          </w:p>
        </w:tc>
        <w:tc>
          <w:tcPr>
            <w:tcW w:w="3001" w:type="dxa"/>
            <w:gridSpan w:val="2"/>
            <w:tcBorders>
              <w:top w:val="nil"/>
              <w:left w:val="nil"/>
              <w:bottom w:val="single" w:sz="4" w:space="0" w:color="auto"/>
              <w:right w:val="single" w:sz="4" w:space="0" w:color="auto"/>
            </w:tcBorders>
            <w:shd w:val="clear" w:color="000000" w:fill="FFFFFF"/>
            <w:vAlign w:val="center"/>
          </w:tcPr>
          <w:p w14:paraId="07FE7F8E" w14:textId="266715ED" w:rsidR="00BA16CF" w:rsidRPr="00B83E4F" w:rsidRDefault="00BB6F2E" w:rsidP="00881B6C">
            <w:pPr>
              <w:rPr>
                <w:rFonts w:ascii="Times New Roman" w:hAnsi="Times New Roman"/>
                <w:sz w:val="18"/>
                <w:szCs w:val="18"/>
              </w:rPr>
            </w:pPr>
            <w:r w:rsidRPr="00BB6F2E">
              <w:rPr>
                <w:rFonts w:ascii="Times New Roman" w:hAnsi="Times New Roman"/>
                <w:sz w:val="18"/>
                <w:szCs w:val="18"/>
              </w:rPr>
              <w:t>Žica za funcionalna mjerenja - iFR i FFR žica 0,014" dužine 185 i 300 cm prekrivena hidrofilnim premazom, senzorom tlaka na 3cm od vrha žice, radiopaktnim ravnim ili j vrhom dužine 3 cm. Sadrži konektor za jednoru</w:t>
            </w:r>
            <w:r w:rsidRPr="00BB6F2E">
              <w:rPr>
                <w:rFonts w:ascii="Times New Roman" w:hAnsi="Times New Roman" w:hint="eastAsia"/>
                <w:sz w:val="18"/>
                <w:szCs w:val="18"/>
              </w:rPr>
              <w:t>č</w:t>
            </w:r>
            <w:r w:rsidRPr="00BB6F2E">
              <w:rPr>
                <w:rFonts w:ascii="Times New Roman" w:hAnsi="Times New Roman"/>
                <w:sz w:val="18"/>
                <w:szCs w:val="18"/>
              </w:rPr>
              <w:t>no rukovanje s in-line kabelom koji omogu</w:t>
            </w:r>
            <w:r w:rsidRPr="00BB6F2E">
              <w:rPr>
                <w:rFonts w:ascii="Times New Roman" w:hAnsi="Times New Roman" w:hint="eastAsia"/>
                <w:sz w:val="18"/>
                <w:szCs w:val="18"/>
              </w:rPr>
              <w:t>ć</w:t>
            </w:r>
            <w:r w:rsidRPr="00BB6F2E">
              <w:rPr>
                <w:rFonts w:ascii="Times New Roman" w:hAnsi="Times New Roman"/>
                <w:sz w:val="18"/>
                <w:szCs w:val="18"/>
              </w:rPr>
              <w:t>uje rotaciju dok je žica spojena te proksimalni kraj otporan na savijanje</w:t>
            </w:r>
          </w:p>
        </w:tc>
        <w:tc>
          <w:tcPr>
            <w:tcW w:w="709" w:type="dxa"/>
            <w:tcBorders>
              <w:top w:val="nil"/>
              <w:left w:val="nil"/>
              <w:bottom w:val="single" w:sz="4" w:space="0" w:color="auto"/>
              <w:right w:val="single" w:sz="4" w:space="0" w:color="auto"/>
            </w:tcBorders>
            <w:shd w:val="clear" w:color="000000" w:fill="FFFFFF"/>
            <w:vAlign w:val="center"/>
          </w:tcPr>
          <w:p w14:paraId="49701F7C" w14:textId="02443022" w:rsidR="00BA16CF" w:rsidRPr="00881B6C" w:rsidRDefault="00BA16CF" w:rsidP="00881B6C">
            <w:pPr>
              <w:jc w:val="center"/>
              <w:rPr>
                <w:rFonts w:ascii="Times New Roman" w:hAnsi="Times New Roman"/>
                <w:sz w:val="18"/>
                <w:szCs w:val="18"/>
              </w:rPr>
            </w:pPr>
            <w:r w:rsidRPr="00BA16CF">
              <w:rPr>
                <w:rFonts w:ascii="Times New Roman" w:hAnsi="Times New Roman"/>
                <w:sz w:val="18"/>
                <w:szCs w:val="18"/>
              </w:rPr>
              <w:t>kom</w:t>
            </w:r>
          </w:p>
        </w:tc>
        <w:tc>
          <w:tcPr>
            <w:tcW w:w="851" w:type="dxa"/>
            <w:tcBorders>
              <w:top w:val="nil"/>
              <w:left w:val="nil"/>
              <w:bottom w:val="single" w:sz="4" w:space="0" w:color="auto"/>
              <w:right w:val="single" w:sz="4" w:space="0" w:color="auto"/>
            </w:tcBorders>
            <w:shd w:val="clear" w:color="000000" w:fill="FFFFFF"/>
            <w:vAlign w:val="center"/>
          </w:tcPr>
          <w:p w14:paraId="6D74BB06" w14:textId="0A1487E0" w:rsidR="00BA16CF" w:rsidRDefault="00BB6F2E" w:rsidP="00881B6C">
            <w:pPr>
              <w:jc w:val="center"/>
              <w:rPr>
                <w:rFonts w:ascii="Times New Roman" w:hAnsi="Times New Roman"/>
                <w:sz w:val="18"/>
                <w:szCs w:val="18"/>
              </w:rPr>
            </w:pPr>
            <w:r>
              <w:rPr>
                <w:rFonts w:ascii="Times New Roman" w:hAnsi="Times New Roman"/>
                <w:sz w:val="18"/>
                <w:szCs w:val="18"/>
              </w:rPr>
              <w:t>8</w:t>
            </w:r>
          </w:p>
        </w:tc>
        <w:tc>
          <w:tcPr>
            <w:tcW w:w="1417" w:type="dxa"/>
            <w:gridSpan w:val="2"/>
            <w:tcBorders>
              <w:top w:val="nil"/>
              <w:left w:val="nil"/>
              <w:bottom w:val="single" w:sz="4" w:space="0" w:color="auto"/>
              <w:right w:val="single" w:sz="4" w:space="0" w:color="auto"/>
            </w:tcBorders>
            <w:shd w:val="clear" w:color="000000" w:fill="FFFFFF"/>
            <w:vAlign w:val="center"/>
          </w:tcPr>
          <w:p w14:paraId="3237D35C" w14:textId="77777777" w:rsidR="00BA16CF" w:rsidRPr="00475FFB" w:rsidRDefault="00BA16CF" w:rsidP="00881B6C">
            <w:pPr>
              <w:rPr>
                <w:rFonts w:ascii="Times New Roman" w:hAnsi="Times New Roman"/>
                <w:sz w:val="18"/>
                <w:szCs w:val="18"/>
              </w:rPr>
            </w:pPr>
          </w:p>
        </w:tc>
        <w:tc>
          <w:tcPr>
            <w:tcW w:w="1276" w:type="dxa"/>
            <w:gridSpan w:val="2"/>
            <w:tcBorders>
              <w:top w:val="nil"/>
              <w:left w:val="nil"/>
              <w:bottom w:val="single" w:sz="4" w:space="0" w:color="auto"/>
              <w:right w:val="single" w:sz="4" w:space="0" w:color="auto"/>
            </w:tcBorders>
            <w:shd w:val="clear" w:color="000000" w:fill="FFFFFF"/>
            <w:vAlign w:val="center"/>
          </w:tcPr>
          <w:p w14:paraId="22B445C4" w14:textId="77777777" w:rsidR="00BA16CF" w:rsidRPr="00475FFB" w:rsidRDefault="00BA16CF" w:rsidP="00881B6C">
            <w:pPr>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vAlign w:val="center"/>
          </w:tcPr>
          <w:p w14:paraId="78E545C5" w14:textId="77777777" w:rsidR="00BA16CF" w:rsidRPr="00475FFB" w:rsidRDefault="00BA16CF" w:rsidP="00881B6C">
            <w:pPr>
              <w:jc w:val="center"/>
              <w:rPr>
                <w:rFonts w:ascii="Times New Roman" w:hAnsi="Times New Roman"/>
                <w:sz w:val="18"/>
                <w:szCs w:val="18"/>
              </w:rPr>
            </w:pPr>
          </w:p>
        </w:tc>
        <w:tc>
          <w:tcPr>
            <w:tcW w:w="1431" w:type="dxa"/>
            <w:tcBorders>
              <w:top w:val="nil"/>
              <w:left w:val="nil"/>
              <w:bottom w:val="single" w:sz="4" w:space="0" w:color="auto"/>
              <w:right w:val="single" w:sz="4" w:space="0" w:color="auto"/>
            </w:tcBorders>
            <w:shd w:val="clear" w:color="auto" w:fill="auto"/>
            <w:noWrap/>
            <w:vAlign w:val="center"/>
          </w:tcPr>
          <w:p w14:paraId="0EB2810B" w14:textId="77777777" w:rsidR="00BA16CF" w:rsidRPr="00475FFB" w:rsidRDefault="00BA16CF" w:rsidP="00881B6C">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10D3AD1" w14:textId="77777777" w:rsidR="00BA16CF" w:rsidRPr="00475FFB" w:rsidRDefault="00BA16CF" w:rsidP="00881B6C">
            <w:pPr>
              <w:rPr>
                <w:rFonts w:ascii="Times New Roman" w:hAnsi="Times New Roman"/>
                <w:sz w:val="18"/>
                <w:szCs w:val="18"/>
              </w:rPr>
            </w:pPr>
          </w:p>
        </w:tc>
      </w:tr>
      <w:tr w:rsidR="00171E25" w:rsidRPr="00475FFB" w14:paraId="26DD861B" w14:textId="77777777" w:rsidTr="00BB6F2E">
        <w:trPr>
          <w:gridBefore w:val="1"/>
          <w:gridAfter w:val="2"/>
          <w:wBefore w:w="142" w:type="dxa"/>
          <w:wAfter w:w="2284" w:type="dxa"/>
          <w:trHeight w:val="2529"/>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7158089" w14:textId="4037BE35" w:rsidR="00171E25" w:rsidRDefault="00BB6F2E" w:rsidP="00171E25">
            <w:pPr>
              <w:jc w:val="center"/>
              <w:rPr>
                <w:rFonts w:ascii="Times New Roman" w:hAnsi="Times New Roman"/>
                <w:sz w:val="18"/>
                <w:szCs w:val="18"/>
              </w:rPr>
            </w:pPr>
            <w:r>
              <w:rPr>
                <w:rFonts w:ascii="Times New Roman" w:hAnsi="Times New Roman"/>
                <w:sz w:val="18"/>
                <w:szCs w:val="18"/>
              </w:rPr>
              <w:t>3</w:t>
            </w:r>
          </w:p>
        </w:tc>
        <w:tc>
          <w:tcPr>
            <w:tcW w:w="3001" w:type="dxa"/>
            <w:gridSpan w:val="2"/>
            <w:tcBorders>
              <w:top w:val="nil"/>
              <w:left w:val="nil"/>
              <w:bottom w:val="single" w:sz="4" w:space="0" w:color="auto"/>
              <w:right w:val="single" w:sz="4" w:space="0" w:color="auto"/>
            </w:tcBorders>
            <w:shd w:val="clear" w:color="000000" w:fill="FFFFFF"/>
            <w:vAlign w:val="center"/>
          </w:tcPr>
          <w:p w14:paraId="4EF0D120" w14:textId="497D8820" w:rsidR="00171E25" w:rsidRPr="00BA16CF" w:rsidRDefault="00BB6F2E" w:rsidP="00171E25">
            <w:pPr>
              <w:rPr>
                <w:rFonts w:ascii="Times New Roman" w:hAnsi="Times New Roman"/>
                <w:sz w:val="18"/>
                <w:szCs w:val="18"/>
              </w:rPr>
            </w:pPr>
            <w:r w:rsidRPr="00BB6F2E">
              <w:rPr>
                <w:rFonts w:ascii="Times New Roman" w:hAnsi="Times New Roman"/>
                <w:sz w:val="18"/>
                <w:szCs w:val="18"/>
              </w:rPr>
              <w:t>Žica za funkcionalna mjerenja iFR i FFR, dužine 185 cm, ravni vrh. Nitinolna distalna jezgra, integrirane vodljive trake za bolji, pouzdaniji signal i promjera 0.014".  Sadrži jednostavan konektor za rukovanje koji omogu</w:t>
            </w:r>
            <w:r w:rsidRPr="00BB6F2E">
              <w:rPr>
                <w:rFonts w:ascii="Times New Roman" w:hAnsi="Times New Roman" w:hint="eastAsia"/>
                <w:sz w:val="18"/>
                <w:szCs w:val="18"/>
              </w:rPr>
              <w:t>ć</w:t>
            </w:r>
            <w:r w:rsidRPr="00BB6F2E">
              <w:rPr>
                <w:rFonts w:ascii="Times New Roman" w:hAnsi="Times New Roman"/>
                <w:sz w:val="18"/>
                <w:szCs w:val="18"/>
              </w:rPr>
              <w:t xml:space="preserve">uje rotaciju dok je žica spojena te </w:t>
            </w:r>
            <w:r w:rsidRPr="00BB6F2E">
              <w:rPr>
                <w:rFonts w:ascii="Times New Roman" w:hAnsi="Times New Roman" w:hint="eastAsia"/>
                <w:sz w:val="18"/>
                <w:szCs w:val="18"/>
              </w:rPr>
              <w:t>č</w:t>
            </w:r>
            <w:r w:rsidRPr="00BB6F2E">
              <w:rPr>
                <w:rFonts w:ascii="Times New Roman" w:hAnsi="Times New Roman"/>
                <w:sz w:val="18"/>
                <w:szCs w:val="18"/>
              </w:rPr>
              <w:t>vrsti proksimalni kraj otporan na savijanje, guranje i zakretni moment.</w:t>
            </w:r>
          </w:p>
        </w:tc>
        <w:tc>
          <w:tcPr>
            <w:tcW w:w="709" w:type="dxa"/>
            <w:tcBorders>
              <w:top w:val="nil"/>
              <w:left w:val="nil"/>
              <w:bottom w:val="single" w:sz="4" w:space="0" w:color="auto"/>
              <w:right w:val="single" w:sz="4" w:space="0" w:color="auto"/>
            </w:tcBorders>
            <w:shd w:val="clear" w:color="000000" w:fill="FFFFFF"/>
            <w:vAlign w:val="center"/>
          </w:tcPr>
          <w:p w14:paraId="07938BCD" w14:textId="78F69CA2" w:rsidR="00171E25" w:rsidRPr="00BA16CF" w:rsidRDefault="00171E25" w:rsidP="00171E25">
            <w:pPr>
              <w:jc w:val="center"/>
              <w:rPr>
                <w:rFonts w:ascii="Times New Roman" w:hAnsi="Times New Roman"/>
                <w:sz w:val="18"/>
                <w:szCs w:val="18"/>
              </w:rPr>
            </w:pPr>
            <w:r w:rsidRPr="00FC2F2F">
              <w:rPr>
                <w:rFonts w:ascii="Times New Roman" w:hAnsi="Times New Roman"/>
                <w:sz w:val="18"/>
                <w:szCs w:val="18"/>
              </w:rPr>
              <w:t>kom</w:t>
            </w:r>
          </w:p>
        </w:tc>
        <w:tc>
          <w:tcPr>
            <w:tcW w:w="851" w:type="dxa"/>
            <w:tcBorders>
              <w:top w:val="nil"/>
              <w:left w:val="nil"/>
              <w:bottom w:val="single" w:sz="4" w:space="0" w:color="auto"/>
              <w:right w:val="single" w:sz="4" w:space="0" w:color="auto"/>
            </w:tcBorders>
            <w:shd w:val="clear" w:color="000000" w:fill="FFFFFF"/>
            <w:vAlign w:val="center"/>
          </w:tcPr>
          <w:p w14:paraId="4266DC6A" w14:textId="25727DA2" w:rsidR="00171E25" w:rsidRDefault="00BB6F2E" w:rsidP="00171E25">
            <w:pPr>
              <w:jc w:val="center"/>
              <w:rPr>
                <w:rFonts w:ascii="Times New Roman" w:hAnsi="Times New Roman"/>
                <w:sz w:val="18"/>
                <w:szCs w:val="18"/>
              </w:rPr>
            </w:pPr>
            <w:r>
              <w:rPr>
                <w:rFonts w:ascii="Times New Roman" w:hAnsi="Times New Roman"/>
                <w:sz w:val="18"/>
                <w:szCs w:val="18"/>
              </w:rPr>
              <w:t>8</w:t>
            </w:r>
          </w:p>
        </w:tc>
        <w:tc>
          <w:tcPr>
            <w:tcW w:w="1417" w:type="dxa"/>
            <w:gridSpan w:val="2"/>
            <w:tcBorders>
              <w:top w:val="nil"/>
              <w:left w:val="nil"/>
              <w:bottom w:val="single" w:sz="4" w:space="0" w:color="auto"/>
              <w:right w:val="single" w:sz="4" w:space="0" w:color="auto"/>
            </w:tcBorders>
            <w:shd w:val="clear" w:color="000000" w:fill="FFFFFF"/>
            <w:vAlign w:val="center"/>
          </w:tcPr>
          <w:p w14:paraId="7F229709" w14:textId="77777777" w:rsidR="00171E25" w:rsidRPr="00475FFB" w:rsidRDefault="00171E25" w:rsidP="00171E25">
            <w:pPr>
              <w:rPr>
                <w:rFonts w:ascii="Times New Roman" w:hAnsi="Times New Roman"/>
                <w:sz w:val="18"/>
                <w:szCs w:val="18"/>
              </w:rPr>
            </w:pPr>
          </w:p>
        </w:tc>
        <w:tc>
          <w:tcPr>
            <w:tcW w:w="1276" w:type="dxa"/>
            <w:gridSpan w:val="2"/>
            <w:tcBorders>
              <w:top w:val="nil"/>
              <w:left w:val="nil"/>
              <w:bottom w:val="single" w:sz="4" w:space="0" w:color="auto"/>
              <w:right w:val="single" w:sz="4" w:space="0" w:color="auto"/>
            </w:tcBorders>
            <w:shd w:val="clear" w:color="000000" w:fill="FFFFFF"/>
            <w:vAlign w:val="center"/>
          </w:tcPr>
          <w:p w14:paraId="6D092DE0" w14:textId="77777777" w:rsidR="00171E25" w:rsidRPr="00475FFB" w:rsidRDefault="00171E25" w:rsidP="00171E25">
            <w:pPr>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vAlign w:val="center"/>
          </w:tcPr>
          <w:p w14:paraId="1431E316" w14:textId="77777777" w:rsidR="00171E25" w:rsidRPr="00475FFB" w:rsidRDefault="00171E25" w:rsidP="00171E25">
            <w:pPr>
              <w:jc w:val="center"/>
              <w:rPr>
                <w:rFonts w:ascii="Times New Roman" w:hAnsi="Times New Roman"/>
                <w:sz w:val="18"/>
                <w:szCs w:val="18"/>
              </w:rPr>
            </w:pPr>
          </w:p>
        </w:tc>
        <w:tc>
          <w:tcPr>
            <w:tcW w:w="1431" w:type="dxa"/>
            <w:tcBorders>
              <w:top w:val="nil"/>
              <w:left w:val="nil"/>
              <w:bottom w:val="single" w:sz="4" w:space="0" w:color="auto"/>
              <w:right w:val="single" w:sz="4" w:space="0" w:color="auto"/>
            </w:tcBorders>
            <w:shd w:val="clear" w:color="auto" w:fill="auto"/>
            <w:noWrap/>
            <w:vAlign w:val="center"/>
          </w:tcPr>
          <w:p w14:paraId="58E18E72" w14:textId="77777777" w:rsidR="00171E25" w:rsidRPr="00475FFB" w:rsidRDefault="00171E25" w:rsidP="00171E25">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602281E1" w14:textId="77777777" w:rsidR="00171E25" w:rsidRPr="00475FFB" w:rsidRDefault="00171E25" w:rsidP="00171E25">
            <w:pPr>
              <w:rPr>
                <w:rFonts w:ascii="Times New Roman" w:hAnsi="Times New Roman"/>
                <w:sz w:val="18"/>
                <w:szCs w:val="18"/>
              </w:rPr>
            </w:pPr>
          </w:p>
        </w:tc>
      </w:tr>
      <w:tr w:rsidR="00643161" w:rsidRPr="00475FFB" w14:paraId="5EDC76CF" w14:textId="77777777" w:rsidTr="00BB6F2E">
        <w:trPr>
          <w:gridBefore w:val="1"/>
          <w:gridAfter w:val="2"/>
          <w:wBefore w:w="142" w:type="dxa"/>
          <w:wAfter w:w="2284" w:type="dxa"/>
          <w:trHeight w:val="701"/>
        </w:trPr>
        <w:tc>
          <w:tcPr>
            <w:tcW w:w="4277"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624"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BB6F2E">
        <w:trPr>
          <w:gridBefore w:val="1"/>
          <w:gridAfter w:val="2"/>
          <w:wBefore w:w="142" w:type="dxa"/>
          <w:wAfter w:w="2284" w:type="dxa"/>
          <w:trHeight w:val="711"/>
        </w:trPr>
        <w:tc>
          <w:tcPr>
            <w:tcW w:w="4277"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624"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BB6F2E">
        <w:trPr>
          <w:gridBefore w:val="1"/>
          <w:gridAfter w:val="2"/>
          <w:wBefore w:w="142" w:type="dxa"/>
          <w:wAfter w:w="2284" w:type="dxa"/>
          <w:trHeight w:val="693"/>
        </w:trPr>
        <w:tc>
          <w:tcPr>
            <w:tcW w:w="4277"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624"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BB6F2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3001"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950"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751"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2"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372"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0BE84CBD" w:rsidR="00D62837" w:rsidRPr="00A93A42" w:rsidRDefault="00526573" w:rsidP="00A93A42">
      <w:pPr>
        <w:rPr>
          <w:rFonts w:ascii="Times New Roman" w:hAnsi="Times New Roman"/>
          <w:b/>
          <w:sz w:val="32"/>
          <w:szCs w:val="32"/>
        </w:rPr>
      </w:pPr>
      <w:r w:rsidRPr="00526573">
        <w:rPr>
          <w:rFonts w:ascii="Times New Roman" w:hAnsi="Times New Roman"/>
          <w:b/>
          <w:bCs/>
          <w:sz w:val="32"/>
          <w:szCs w:val="32"/>
        </w:rPr>
        <w:t>Potrošni medicinski materijal za kardiologiju – IVUS</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3668E9">
        <w:fldChar w:fldCharType="begin"/>
      </w:r>
      <w:r w:rsidR="003668E9">
        <w:instrText xml:space="preserve"> HYPERLINK "mailto:nino.funcic@zd.t-com.hr" </w:instrText>
      </w:r>
      <w:r w:rsidR="003668E9">
        <w:fldChar w:fldCharType="separate"/>
      </w:r>
      <w:r w:rsidRPr="00086843">
        <w:rPr>
          <w:rStyle w:val="Hyperlink"/>
          <w:rFonts w:ascii="Times New Roman" w:hAnsi="Times New Roman"/>
          <w:bCs/>
          <w:color w:val="auto"/>
          <w:sz w:val="20"/>
          <w:u w:val="none"/>
        </w:rPr>
        <w:t>nino.funcic@zd.t-com.hr</w:t>
      </w:r>
      <w:r w:rsidR="003668E9">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29CC8B7D"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BB6F2E">
        <w:rPr>
          <w:rFonts w:ascii="Times New Roman" w:hAnsi="Times New Roman"/>
          <w:sz w:val="20"/>
        </w:rPr>
        <w:t>24</w:t>
      </w:r>
      <w:r w:rsidR="00F660FB">
        <w:rPr>
          <w:rFonts w:ascii="Times New Roman" w:hAnsi="Times New Roman"/>
          <w:sz w:val="20"/>
        </w:rPr>
        <w:t xml:space="preserve">.000,00 </w:t>
      </w:r>
      <w:r w:rsidR="00BB6F2E">
        <w:rPr>
          <w:rFonts w:ascii="Times New Roman" w:hAnsi="Times New Roman"/>
          <w:sz w:val="20"/>
        </w:rPr>
        <w:t>€</w:t>
      </w:r>
      <w:r w:rsidR="00F660FB">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w:t>
      </w:r>
      <w:r w:rsidRPr="00F26F96">
        <w:rPr>
          <w:rFonts w:ascii="Times New Roman" w:hAnsi="Times New Roman" w:cs="Times New Roman"/>
          <w:sz w:val="20"/>
          <w:szCs w:val="22"/>
        </w:rPr>
        <w:lastRenderedPageBreak/>
        <w:t xml:space="preserve">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2DE948BE" w:rsidR="00366B1C" w:rsidRPr="00366B1C"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439BAA34" w14:textId="15CE8E94" w:rsidR="004653DB" w:rsidRPr="00314383"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45DD544C" w14:textId="77777777" w:rsidR="004653DB" w:rsidRPr="00314383" w:rsidRDefault="004653DB" w:rsidP="004653DB">
      <w:pPr>
        <w:autoSpaceDE w:val="0"/>
        <w:autoSpaceDN w:val="0"/>
        <w:adjustRightInd w:val="0"/>
        <w:ind w:left="284"/>
        <w:jc w:val="both"/>
        <w:rPr>
          <w:rFonts w:ascii="Times New Roman" w:hAnsi="Times New Roman"/>
          <w:sz w:val="20"/>
        </w:rPr>
      </w:pPr>
    </w:p>
    <w:p w14:paraId="708E435F"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59E58E35"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568D79AB" w14:textId="77777777" w:rsidR="00F279FB" w:rsidRPr="00086843" w:rsidRDefault="00F279FB" w:rsidP="00FF4C0A">
      <w:pPr>
        <w:spacing w:after="120"/>
        <w:jc w:val="both"/>
        <w:rPr>
          <w:rFonts w:ascii="Times New Roman" w:hAnsi="Times New Roman"/>
          <w:sz w:val="20"/>
        </w:rPr>
      </w:pPr>
    </w:p>
    <w:p w14:paraId="347333F7" w14:textId="77777777" w:rsidR="002D663D" w:rsidRDefault="002D663D" w:rsidP="00B44FB0">
      <w:pPr>
        <w:jc w:val="both"/>
        <w:rPr>
          <w:rFonts w:ascii="Times New Roman" w:hAnsi="Times New Roman"/>
          <w:sz w:val="20"/>
        </w:rPr>
      </w:pPr>
    </w:p>
    <w:p w14:paraId="0C1C2EF6" w14:textId="3040791E"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0AEA371C" w:rsidR="003121EF" w:rsidRDefault="003121EF" w:rsidP="00B44FB0">
      <w:pPr>
        <w:jc w:val="both"/>
        <w:rPr>
          <w:rFonts w:ascii="Times New Roman" w:hAnsi="Times New Roman"/>
          <w:sz w:val="20"/>
        </w:rPr>
      </w:pPr>
    </w:p>
    <w:p w14:paraId="5650DC73" w14:textId="77261937" w:rsidR="00A974CF" w:rsidRDefault="00A974CF" w:rsidP="00B44FB0">
      <w:pPr>
        <w:jc w:val="both"/>
        <w:rPr>
          <w:rFonts w:ascii="Times New Roman" w:hAnsi="Times New Roman"/>
          <w:sz w:val="20"/>
        </w:rPr>
      </w:pPr>
    </w:p>
    <w:p w14:paraId="0BA25356" w14:textId="6D63C38F" w:rsidR="00A974CF" w:rsidRDefault="00A974CF" w:rsidP="00B44FB0">
      <w:pPr>
        <w:jc w:val="both"/>
        <w:rPr>
          <w:rFonts w:ascii="Times New Roman" w:hAnsi="Times New Roman"/>
          <w:sz w:val="20"/>
        </w:rPr>
      </w:pPr>
    </w:p>
    <w:p w14:paraId="2752436E" w14:textId="19F19DD1" w:rsidR="00A974CF" w:rsidRDefault="00A974CF" w:rsidP="00B44FB0">
      <w:pPr>
        <w:jc w:val="both"/>
        <w:rPr>
          <w:rFonts w:ascii="Times New Roman" w:hAnsi="Times New Roman"/>
          <w:sz w:val="20"/>
        </w:rPr>
      </w:pPr>
    </w:p>
    <w:p w14:paraId="65402002" w14:textId="6818D8B2" w:rsidR="00A974CF" w:rsidRDefault="00A974CF" w:rsidP="00B44FB0">
      <w:pPr>
        <w:jc w:val="both"/>
        <w:rPr>
          <w:rFonts w:ascii="Times New Roman" w:hAnsi="Times New Roman"/>
          <w:sz w:val="20"/>
        </w:rPr>
      </w:pPr>
    </w:p>
    <w:p w14:paraId="1C3E1B0E" w14:textId="15A09B44" w:rsidR="00A974CF" w:rsidRDefault="00A974CF" w:rsidP="00B44FB0">
      <w:pPr>
        <w:jc w:val="both"/>
        <w:rPr>
          <w:rFonts w:ascii="Times New Roman" w:hAnsi="Times New Roman"/>
          <w:sz w:val="20"/>
        </w:rPr>
      </w:pPr>
    </w:p>
    <w:p w14:paraId="4D713580" w14:textId="0B1E5961" w:rsidR="00A974CF" w:rsidRDefault="00A974CF" w:rsidP="00B44FB0">
      <w:pPr>
        <w:jc w:val="both"/>
        <w:rPr>
          <w:rFonts w:ascii="Times New Roman" w:hAnsi="Times New Roman"/>
          <w:sz w:val="20"/>
        </w:rPr>
      </w:pPr>
    </w:p>
    <w:p w14:paraId="2657849A" w14:textId="0686E1CA" w:rsidR="00A974CF" w:rsidRDefault="00A974CF" w:rsidP="00B44FB0">
      <w:pPr>
        <w:jc w:val="both"/>
        <w:rPr>
          <w:rFonts w:ascii="Times New Roman" w:hAnsi="Times New Roman"/>
          <w:sz w:val="20"/>
        </w:rPr>
      </w:pPr>
    </w:p>
    <w:p w14:paraId="7F90ADB0" w14:textId="77777777" w:rsidR="00A974CF" w:rsidRDefault="00A974C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3860F8BD" w14:textId="77777777" w:rsidR="00BB6445" w:rsidRDefault="00BB6445" w:rsidP="00B44FB0">
      <w:pPr>
        <w:jc w:val="both"/>
        <w:rPr>
          <w:rFonts w:ascii="Times New Roman" w:hAnsi="Times New Roman"/>
          <w:sz w:val="20"/>
        </w:rPr>
      </w:pPr>
    </w:p>
    <w:p w14:paraId="7B333210"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62811895"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C4506">
        <w:rPr>
          <w:rFonts w:ascii="Times New Roman" w:hAnsi="Times New Roman"/>
          <w:bCs/>
          <w:sz w:val="22"/>
          <w:szCs w:val="22"/>
        </w:rPr>
        <w:t>2</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336F16EC" w14:textId="614C9FAA"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w:t>
      </w:r>
      <w:r w:rsidR="00CA5213" w:rsidRPr="00CA5213">
        <w:rPr>
          <w:rFonts w:ascii="Times New Roman" w:hAnsi="Times New Roman"/>
          <w:sz w:val="22"/>
          <w:szCs w:val="22"/>
        </w:rPr>
        <w:t>Prodavatelj se obvezuje platiti Kupcu ugovorenu kaznu za kašnjenje pri isporuci robe i to 2% vrijednosti sa PDV-om svake pojedine isporuke za svaki radni dan neopravdanog kašnjenja preko roka isporuke, a najviše do 10% od cjelokupne ugovorene vrijednosti.</w:t>
      </w:r>
      <w:r w:rsidRPr="00F56AC1">
        <w:rPr>
          <w:rFonts w:ascii="Times New Roman" w:hAnsi="Times New Roman"/>
          <w:sz w:val="22"/>
          <w:szCs w:val="22"/>
        </w:rPr>
        <w:t>.</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lastRenderedPageBreak/>
        <w:t>(3) Zahtjev za naplatu ugovorene kazne iz stavka 1. ovoga članka Kupac mora postaviti najkasnije do završetka isporuke, odnosno do konačnog obračuna.</w:t>
      </w:r>
    </w:p>
    <w:p w14:paraId="48AD952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575D4B1F" w:rsidR="00FC20CC"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117CF1C" w14:textId="77777777" w:rsidR="00F63A1B" w:rsidRPr="00F56AC1" w:rsidRDefault="00F63A1B" w:rsidP="00FC20CC">
      <w:pPr>
        <w:jc w:val="both"/>
        <w:rPr>
          <w:rFonts w:ascii="Times New Roman" w:hAnsi="Times New Roman"/>
          <w:sz w:val="22"/>
          <w:szCs w:val="22"/>
        </w:rPr>
      </w:pP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693FFC4B"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CA5213">
        <w:rPr>
          <w:rFonts w:ascii="Times New Roman" w:hAnsi="Times New Roman"/>
          <w:sz w:val="22"/>
          <w:szCs w:val="22"/>
        </w:rPr>
        <w:t>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4919"/>
        <w:gridCol w:w="4919"/>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13991F60" w14:textId="77777777" w:rsidR="00B85035" w:rsidRPr="00F56AC1" w:rsidRDefault="00B85035" w:rsidP="00DF29BA">
            <w:pPr>
              <w:tabs>
                <w:tab w:val="left" w:pos="4820"/>
                <w:tab w:val="left" w:pos="5103"/>
              </w:tabs>
              <w:rPr>
                <w:rFonts w:ascii="Times New Roman" w:hAnsi="Times New Roman"/>
                <w:b/>
                <w:sz w:val="22"/>
                <w:szCs w:val="22"/>
              </w:rPr>
            </w:pPr>
          </w:p>
          <w:p w14:paraId="74555A19"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96E791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6E27C1D0"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129AE4B" w14:textId="77777777" w:rsidR="00B85035" w:rsidRPr="00F56AC1" w:rsidRDefault="00B85035" w:rsidP="00DF29BA">
            <w:pPr>
              <w:tabs>
                <w:tab w:val="left" w:pos="4820"/>
                <w:tab w:val="left" w:pos="5103"/>
              </w:tabs>
              <w:rPr>
                <w:rFonts w:ascii="Times New Roman" w:hAnsi="Times New Roman"/>
                <w:sz w:val="22"/>
                <w:szCs w:val="22"/>
              </w:rPr>
            </w:pPr>
          </w:p>
          <w:p w14:paraId="0710290C"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120374DF" w14:textId="77777777" w:rsidR="00B85035" w:rsidRPr="00F56AC1" w:rsidRDefault="00B85035" w:rsidP="00DF29BA">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456E" w14:textId="77777777" w:rsidR="00077CB8" w:rsidRDefault="00077CB8" w:rsidP="008B7108">
      <w:r>
        <w:separator/>
      </w:r>
    </w:p>
  </w:endnote>
  <w:endnote w:type="continuationSeparator" w:id="0">
    <w:p w14:paraId="4430F449" w14:textId="77777777" w:rsidR="00077CB8" w:rsidRDefault="00077CB8"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A374" w14:textId="77777777" w:rsidR="00077CB8" w:rsidRDefault="00077CB8" w:rsidP="008B7108">
      <w:r>
        <w:separator/>
      </w:r>
    </w:p>
  </w:footnote>
  <w:footnote w:type="continuationSeparator" w:id="0">
    <w:p w14:paraId="78ACD5F0" w14:textId="77777777" w:rsidR="00077CB8" w:rsidRDefault="00077CB8"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4472740">
    <w:abstractNumId w:val="1"/>
  </w:num>
  <w:num w:numId="2" w16cid:durableId="344986425">
    <w:abstractNumId w:val="0"/>
  </w:num>
  <w:num w:numId="3" w16cid:durableId="2003896667">
    <w:abstractNumId w:val="28"/>
  </w:num>
  <w:num w:numId="4" w16cid:durableId="1536775063">
    <w:abstractNumId w:val="7"/>
  </w:num>
  <w:num w:numId="5" w16cid:durableId="1973359806">
    <w:abstractNumId w:val="12"/>
  </w:num>
  <w:num w:numId="6" w16cid:durableId="91702717">
    <w:abstractNumId w:val="13"/>
  </w:num>
  <w:num w:numId="7" w16cid:durableId="687827480">
    <w:abstractNumId w:val="27"/>
  </w:num>
  <w:num w:numId="8" w16cid:durableId="1341077299">
    <w:abstractNumId w:val="16"/>
  </w:num>
  <w:num w:numId="9" w16cid:durableId="1015378952">
    <w:abstractNumId w:val="18"/>
  </w:num>
  <w:num w:numId="10" w16cid:durableId="393968145">
    <w:abstractNumId w:val="14"/>
  </w:num>
  <w:num w:numId="11" w16cid:durableId="906723044">
    <w:abstractNumId w:val="26"/>
  </w:num>
  <w:num w:numId="12" w16cid:durableId="871188856">
    <w:abstractNumId w:val="25"/>
  </w:num>
  <w:num w:numId="13" w16cid:durableId="225797156">
    <w:abstractNumId w:val="4"/>
  </w:num>
  <w:num w:numId="14" w16cid:durableId="506989652">
    <w:abstractNumId w:val="8"/>
  </w:num>
  <w:num w:numId="15" w16cid:durableId="793445690">
    <w:abstractNumId w:val="10"/>
  </w:num>
  <w:num w:numId="16" w16cid:durableId="422452394">
    <w:abstractNumId w:val="17"/>
  </w:num>
  <w:num w:numId="17" w16cid:durableId="1041126991">
    <w:abstractNumId w:val="6"/>
  </w:num>
  <w:num w:numId="18" w16cid:durableId="807666536">
    <w:abstractNumId w:val="19"/>
  </w:num>
  <w:num w:numId="19" w16cid:durableId="1312521150">
    <w:abstractNumId w:val="9"/>
  </w:num>
  <w:num w:numId="20" w16cid:durableId="780220431">
    <w:abstractNumId w:val="21"/>
  </w:num>
  <w:num w:numId="21" w16cid:durableId="1105076443">
    <w:abstractNumId w:val="20"/>
  </w:num>
  <w:num w:numId="22" w16cid:durableId="1453597413">
    <w:abstractNumId w:val="22"/>
  </w:num>
  <w:num w:numId="23" w16cid:durableId="1768430169">
    <w:abstractNumId w:val="23"/>
  </w:num>
  <w:num w:numId="24" w16cid:durableId="948513844">
    <w:abstractNumId w:val="15"/>
  </w:num>
  <w:num w:numId="25" w16cid:durableId="1017924481">
    <w:abstractNumId w:val="5"/>
  </w:num>
  <w:num w:numId="26" w16cid:durableId="1664625426">
    <w:abstractNumId w:val="3"/>
  </w:num>
  <w:num w:numId="27" w16cid:durableId="26149321">
    <w:abstractNumId w:val="24"/>
  </w:num>
  <w:num w:numId="28" w16cid:durableId="2144342055">
    <w:abstractNumId w:val="21"/>
    <w:lvlOverride w:ilvl="0">
      <w:lvl w:ilvl="0">
        <w:start w:val="1"/>
        <w:numFmt w:val="upperRoman"/>
        <w:lvlText w:val="%1)"/>
        <w:lvlJc w:val="left"/>
        <w:pPr>
          <w:ind w:left="360" w:hanging="360"/>
        </w:pPr>
        <w:rPr>
          <w:b/>
          <w:color w:val="FF0000"/>
        </w:rPr>
      </w:lvl>
    </w:lvlOverride>
  </w:num>
  <w:num w:numId="29" w16cid:durableId="10350380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0D51"/>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77CB8"/>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1E25"/>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16B"/>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63D"/>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33C0"/>
    <w:rsid w:val="003551DD"/>
    <w:rsid w:val="00356049"/>
    <w:rsid w:val="00360855"/>
    <w:rsid w:val="00365398"/>
    <w:rsid w:val="003668E9"/>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49A0"/>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573"/>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11E8"/>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0AC8"/>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9CC"/>
    <w:rsid w:val="009A3FDA"/>
    <w:rsid w:val="009A64EE"/>
    <w:rsid w:val="009A65D8"/>
    <w:rsid w:val="009A76F3"/>
    <w:rsid w:val="009B2739"/>
    <w:rsid w:val="009B3EC4"/>
    <w:rsid w:val="009B4CCE"/>
    <w:rsid w:val="009B4FDB"/>
    <w:rsid w:val="009C38F4"/>
    <w:rsid w:val="009C4506"/>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39CD"/>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57F65"/>
    <w:rsid w:val="00A71740"/>
    <w:rsid w:val="00A75102"/>
    <w:rsid w:val="00A75350"/>
    <w:rsid w:val="00A816B0"/>
    <w:rsid w:val="00A87ADE"/>
    <w:rsid w:val="00A90192"/>
    <w:rsid w:val="00A9304E"/>
    <w:rsid w:val="00A93A42"/>
    <w:rsid w:val="00A94935"/>
    <w:rsid w:val="00A974CF"/>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A16CF"/>
    <w:rsid w:val="00BB17C6"/>
    <w:rsid w:val="00BB4B47"/>
    <w:rsid w:val="00BB4F3D"/>
    <w:rsid w:val="00BB5B93"/>
    <w:rsid w:val="00BB5DB6"/>
    <w:rsid w:val="00BB63AB"/>
    <w:rsid w:val="00BB6445"/>
    <w:rsid w:val="00BB6F2E"/>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2132"/>
    <w:rsid w:val="00C83D95"/>
    <w:rsid w:val="00C84A10"/>
    <w:rsid w:val="00C8638B"/>
    <w:rsid w:val="00C9067B"/>
    <w:rsid w:val="00C9154B"/>
    <w:rsid w:val="00C92017"/>
    <w:rsid w:val="00C9225E"/>
    <w:rsid w:val="00C94715"/>
    <w:rsid w:val="00C94C96"/>
    <w:rsid w:val="00C96E3F"/>
    <w:rsid w:val="00C973C8"/>
    <w:rsid w:val="00CA006D"/>
    <w:rsid w:val="00CA19BC"/>
    <w:rsid w:val="00CA5213"/>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0F22"/>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0231"/>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279FB"/>
    <w:rsid w:val="00F311CA"/>
    <w:rsid w:val="00F3374E"/>
    <w:rsid w:val="00F377E5"/>
    <w:rsid w:val="00F41D3F"/>
    <w:rsid w:val="00F51FDC"/>
    <w:rsid w:val="00F56AC1"/>
    <w:rsid w:val="00F63A1B"/>
    <w:rsid w:val="00F660FB"/>
    <w:rsid w:val="00F66F43"/>
    <w:rsid w:val="00F737E8"/>
    <w:rsid w:val="00F82144"/>
    <w:rsid w:val="00F84C32"/>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29954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2022-01-26T11:17:00Z</dcterms:created>
  <dcterms:modified xsi:type="dcterms:W3CDTF">2023-03-31T11:29:00Z</dcterms:modified>
</cp:coreProperties>
</file>