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0F4025">
        <w:rPr>
          <w:rFonts w:ascii="Times New Roman" w:hAnsi="Times New Roman" w:cs="Times New Roman"/>
          <w:b/>
          <w:sz w:val="24"/>
          <w:szCs w:val="24"/>
        </w:rPr>
        <w:t>08</w:t>
      </w:r>
      <w:r w:rsidR="00196DCA" w:rsidRPr="00657DB2">
        <w:rPr>
          <w:rFonts w:ascii="Times New Roman" w:hAnsi="Times New Roman" w:cs="Times New Roman"/>
          <w:b/>
          <w:sz w:val="24"/>
          <w:szCs w:val="24"/>
        </w:rPr>
        <w:t>.</w:t>
      </w:r>
      <w:r w:rsidR="00911640">
        <w:rPr>
          <w:rFonts w:ascii="Times New Roman" w:hAnsi="Times New Roman" w:cs="Times New Roman"/>
          <w:b/>
          <w:sz w:val="24"/>
          <w:szCs w:val="24"/>
        </w:rPr>
        <w:t>0</w:t>
      </w:r>
      <w:r w:rsidR="000F4025">
        <w:rPr>
          <w:rFonts w:ascii="Times New Roman" w:hAnsi="Times New Roman" w:cs="Times New Roman"/>
          <w:b/>
          <w:sz w:val="24"/>
          <w:szCs w:val="24"/>
        </w:rPr>
        <w:t>3</w:t>
      </w:r>
      <w:r w:rsidR="00196DCA" w:rsidRPr="00657DB2">
        <w:rPr>
          <w:rFonts w:ascii="Times New Roman" w:hAnsi="Times New Roman" w:cs="Times New Roman"/>
          <w:b/>
          <w:sz w:val="24"/>
          <w:szCs w:val="24"/>
        </w:rPr>
        <w:t>.20</w:t>
      </w:r>
      <w:r w:rsidR="00911640">
        <w:rPr>
          <w:rFonts w:ascii="Times New Roman" w:hAnsi="Times New Roman" w:cs="Times New Roman"/>
          <w:b/>
          <w:sz w:val="24"/>
          <w:szCs w:val="24"/>
        </w:rPr>
        <w:t>21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8B136F" w:rsidRPr="008B136F">
        <w:rPr>
          <w:rFonts w:ascii="Times New Roman" w:hAnsi="Times New Roman" w:cs="Times New Roman"/>
          <w:b/>
          <w:sz w:val="24"/>
          <w:szCs w:val="24"/>
        </w:rPr>
        <w:t>04-387/21-2/21</w:t>
      </w:r>
    </w:p>
    <w:p w:rsidR="000C2F5A" w:rsidRPr="00C3356E" w:rsidRDefault="00682C13" w:rsidP="00911640">
      <w:pPr>
        <w:spacing w:after="0" w:line="240" w:lineRule="auto"/>
        <w:ind w:left="1416" w:firstLine="144"/>
        <w:jc w:val="right"/>
        <w:rPr>
          <w:rFonts w:ascii="Times New Roman" w:eastAsia="Calibri" w:hAnsi="Times New Roman" w:cs="Times New Roman"/>
        </w:rPr>
      </w:pPr>
      <w:r>
        <w:rPr>
          <w:rFonts w:ascii="Times New Roman" w:hAnsi="Times New Roman"/>
          <w:b/>
          <w:bCs/>
          <w:sz w:val="18"/>
          <w:szCs w:val="18"/>
        </w:rPr>
        <w:t xml:space="preserve">                                                            </w:t>
      </w:r>
      <w:r w:rsidR="000C2F5A">
        <w:rPr>
          <w:rFonts w:ascii="Times New Roman" w:hAnsi="Times New Roman"/>
          <w:b/>
          <w:bCs/>
          <w:sz w:val="18"/>
          <w:szCs w:val="18"/>
        </w:rPr>
        <w:t xml:space="preserve"> </w:t>
      </w:r>
      <w:r w:rsidR="000C2F5A" w:rsidRPr="000C2F5A">
        <w:rPr>
          <w:rFonts w:ascii="Times New Roman" w:hAnsi="Times New Roman"/>
          <w:b/>
          <w:bCs/>
          <w:sz w:val="18"/>
          <w:szCs w:val="18"/>
        </w:rPr>
        <w:t>-</w:t>
      </w:r>
      <w:r w:rsidR="00911640">
        <w:rPr>
          <w:rFonts w:ascii="Times New Roman" w:hAnsi="Times New Roman"/>
          <w:b/>
          <w:bCs/>
          <w:sz w:val="18"/>
          <w:szCs w:val="18"/>
        </w:rPr>
        <w:t>-SVIM ZAINTERESIRANIM PONUDITELJIMA-</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0F4025" w:rsidRDefault="000F4025" w:rsidP="000F4025">
      <w:pPr>
        <w:spacing w:line="276" w:lineRule="auto"/>
        <w:jc w:val="center"/>
        <w:rPr>
          <w:rFonts w:ascii="Times New Roman" w:hAnsi="Times New Roman" w:cs="Times New Roman"/>
          <w:b/>
          <w:bCs/>
          <w:sz w:val="32"/>
          <w:szCs w:val="32"/>
        </w:rPr>
      </w:pPr>
      <w:r w:rsidRPr="000F4025">
        <w:rPr>
          <w:rFonts w:ascii="Times New Roman" w:hAnsi="Times New Roman" w:cs="Times New Roman"/>
          <w:b/>
          <w:bCs/>
          <w:sz w:val="32"/>
          <w:szCs w:val="32"/>
        </w:rPr>
        <w:t>Instrumentarij za kirurgiju oka</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0F4025">
        <w:rPr>
          <w:rFonts w:ascii="Times New Roman" w:hAnsi="Times New Roman" w:cs="Times New Roman"/>
          <w:b/>
          <w:u w:val="single"/>
        </w:rPr>
        <w:t>11</w:t>
      </w:r>
      <w:r w:rsidRPr="002D2A77">
        <w:rPr>
          <w:rFonts w:ascii="Times New Roman" w:hAnsi="Times New Roman" w:cs="Times New Roman"/>
          <w:b/>
          <w:u w:val="single"/>
        </w:rPr>
        <w:t>.</w:t>
      </w:r>
      <w:r w:rsidR="00911640">
        <w:rPr>
          <w:rFonts w:ascii="Times New Roman" w:hAnsi="Times New Roman" w:cs="Times New Roman"/>
          <w:b/>
          <w:u w:val="single"/>
        </w:rPr>
        <w:t>0</w:t>
      </w:r>
      <w:r w:rsidR="000F4025">
        <w:rPr>
          <w:rFonts w:ascii="Times New Roman" w:hAnsi="Times New Roman" w:cs="Times New Roman"/>
          <w:b/>
          <w:u w:val="single"/>
        </w:rPr>
        <w:t>3</w:t>
      </w:r>
      <w:r w:rsidR="00657DB2">
        <w:rPr>
          <w:rFonts w:ascii="Times New Roman" w:hAnsi="Times New Roman" w:cs="Times New Roman"/>
          <w:b/>
          <w:u w:val="single"/>
        </w:rPr>
        <w:t>.2020.</w:t>
      </w:r>
      <w:r w:rsidRPr="002D2A77">
        <w:rPr>
          <w:rFonts w:ascii="Times New Roman" w:hAnsi="Times New Roman" w:cs="Times New Roman"/>
        </w:rPr>
        <w:t xml:space="preserve"> godine do </w:t>
      </w:r>
      <w:r w:rsidR="007B3FB2">
        <w:rPr>
          <w:rFonts w:ascii="Times New Roman" w:hAnsi="Times New Roman" w:cs="Times New Roman"/>
          <w:b/>
        </w:rPr>
        <w:t>12</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3D6E50"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7B3FB2" w:rsidRDefault="007B3FB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937A5" w:rsidRDefault="00B937A5"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0F4025" w:rsidRPr="000F4025" w:rsidRDefault="000F4025" w:rsidP="000F4025">
      <w:pPr>
        <w:spacing w:line="276" w:lineRule="auto"/>
        <w:jc w:val="center"/>
        <w:rPr>
          <w:rFonts w:ascii="Times New Roman" w:hAnsi="Times New Roman" w:cs="Times New Roman"/>
          <w:b/>
          <w:bCs/>
          <w:sz w:val="36"/>
          <w:szCs w:val="36"/>
        </w:rPr>
      </w:pPr>
      <w:r w:rsidRPr="000F4025">
        <w:rPr>
          <w:rFonts w:ascii="Times New Roman" w:hAnsi="Times New Roman" w:cs="Times New Roman"/>
          <w:b/>
          <w:bCs/>
          <w:sz w:val="36"/>
          <w:szCs w:val="36"/>
        </w:rPr>
        <w:t>Instrumentarij za kirurgiju oka</w:t>
      </w:r>
    </w:p>
    <w:tbl>
      <w:tblPr>
        <w:tblW w:w="18997" w:type="dxa"/>
        <w:tblInd w:w="-459" w:type="dxa"/>
        <w:tblLayout w:type="fixed"/>
        <w:tblLook w:val="04A0"/>
      </w:tblPr>
      <w:tblGrid>
        <w:gridCol w:w="236"/>
        <w:gridCol w:w="47"/>
        <w:gridCol w:w="426"/>
        <w:gridCol w:w="284"/>
        <w:gridCol w:w="991"/>
        <w:gridCol w:w="709"/>
        <w:gridCol w:w="224"/>
        <w:gridCol w:w="485"/>
        <w:gridCol w:w="709"/>
        <w:gridCol w:w="142"/>
        <w:gridCol w:w="56"/>
        <w:gridCol w:w="86"/>
        <w:gridCol w:w="567"/>
        <w:gridCol w:w="283"/>
        <w:gridCol w:w="709"/>
        <w:gridCol w:w="142"/>
        <w:gridCol w:w="992"/>
        <w:gridCol w:w="421"/>
        <w:gridCol w:w="288"/>
        <w:gridCol w:w="803"/>
        <w:gridCol w:w="189"/>
        <w:gridCol w:w="709"/>
        <w:gridCol w:w="236"/>
        <w:gridCol w:w="472"/>
        <w:gridCol w:w="667"/>
        <w:gridCol w:w="326"/>
        <w:gridCol w:w="36"/>
        <w:gridCol w:w="7762"/>
      </w:tblGrid>
      <w:tr w:rsidR="003A7562" w:rsidRPr="007B3FB2" w:rsidTr="003A7562">
        <w:trPr>
          <w:gridAfter w:val="2"/>
          <w:wAfter w:w="7798" w:type="dxa"/>
          <w:trHeight w:val="994"/>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7B3FB2">
              <w:rPr>
                <w:rFonts w:ascii="Times New Roman" w:eastAsia="Times New Roman" w:hAnsi="Times New Roman" w:cs="Times New Roman"/>
                <w:color w:val="000000"/>
                <w:sz w:val="18"/>
                <w:szCs w:val="18"/>
                <w:lang w:eastAsia="hr-HR"/>
              </w:rPr>
              <w:t>Red.br.</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7B3FB2">
              <w:rPr>
                <w:rFonts w:ascii="Times New Roman" w:eastAsia="Times New Roman" w:hAnsi="Times New Roman" w:cs="Times New Roman"/>
                <w:color w:val="000000"/>
                <w:sz w:val="18"/>
                <w:szCs w:val="18"/>
                <w:lang w:eastAsia="hr-HR"/>
              </w:rPr>
              <w:t>NAZIV  / OPIS ZAHTIJEVANIH  MINIMALNIH  TEHNIČKIH KARAKTERISTIKA</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A7562" w:rsidRPr="00B937A5" w:rsidRDefault="003A7562" w:rsidP="00B02708">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Jed. mjere</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B937A5" w:rsidRDefault="003A7562" w:rsidP="00EF05BE">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Količina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847405" w:rsidRDefault="003A7562" w:rsidP="00EF05BE">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3A7562" w:rsidRPr="00847405" w:rsidRDefault="003A7562" w:rsidP="00EF05BE">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A7562" w:rsidRPr="00847405" w:rsidRDefault="003A7562" w:rsidP="00EF05BE">
            <w:pPr>
              <w:jc w:val="center"/>
              <w:rPr>
                <w:rFonts w:ascii="Times New Roman" w:hAnsi="Times New Roman"/>
                <w:b/>
                <w:bCs/>
                <w:sz w:val="16"/>
                <w:szCs w:val="16"/>
              </w:rPr>
            </w:pPr>
            <w:r w:rsidRPr="00847405">
              <w:rPr>
                <w:rFonts w:ascii="Times New Roman" w:hAnsi="Times New Roman"/>
                <w:b/>
                <w:bCs/>
                <w:sz w:val="16"/>
                <w:szCs w:val="16"/>
              </w:rPr>
              <w:t>Pakiranje</w:t>
            </w:r>
          </w:p>
        </w:tc>
        <w:tc>
          <w:tcPr>
            <w:tcW w:w="709" w:type="dxa"/>
            <w:tcBorders>
              <w:top w:val="single" w:sz="4" w:space="0" w:color="auto"/>
              <w:left w:val="single" w:sz="4" w:space="0" w:color="auto"/>
              <w:bottom w:val="single" w:sz="4" w:space="0" w:color="auto"/>
              <w:right w:val="single" w:sz="4" w:space="0" w:color="auto"/>
            </w:tcBorders>
            <w:vAlign w:val="center"/>
          </w:tcPr>
          <w:p w:rsidR="003A7562" w:rsidRPr="00847405" w:rsidRDefault="003A7562" w:rsidP="00EF05BE">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3A7562" w:rsidRPr="00847405" w:rsidRDefault="003A7562" w:rsidP="00EF05BE">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3A7562" w:rsidRPr="00847405" w:rsidRDefault="003A7562" w:rsidP="00EF05BE">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3A7562" w:rsidRPr="007B3FB2" w:rsidTr="003A7562">
        <w:trPr>
          <w:gridAfter w:val="2"/>
          <w:wAfter w:w="7798" w:type="dxa"/>
          <w:trHeight w:val="400"/>
        </w:trPr>
        <w:tc>
          <w:tcPr>
            <w:tcW w:w="709" w:type="dxa"/>
            <w:gridSpan w:val="3"/>
            <w:tcBorders>
              <w:top w:val="nil"/>
              <w:left w:val="single" w:sz="4" w:space="0" w:color="auto"/>
              <w:bottom w:val="single" w:sz="4" w:space="0" w:color="auto"/>
              <w:right w:val="single" w:sz="4" w:space="0" w:color="auto"/>
            </w:tcBorders>
            <w:shd w:val="clear" w:color="000000" w:fill="EEECE1"/>
            <w:vAlign w:val="center"/>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r w:rsidRPr="007B3FB2">
              <w:rPr>
                <w:rFonts w:ascii="Times New Roman" w:eastAsia="Times New Roman" w:hAnsi="Times New Roman" w:cs="Times New Roman"/>
                <w:b/>
                <w:bCs/>
                <w:color w:val="000000"/>
                <w:sz w:val="20"/>
                <w:szCs w:val="20"/>
                <w:lang w:eastAsia="hr-HR"/>
              </w:rPr>
              <w:t>1.</w:t>
            </w:r>
          </w:p>
        </w:tc>
        <w:tc>
          <w:tcPr>
            <w:tcW w:w="3544" w:type="dxa"/>
            <w:gridSpan w:val="7"/>
            <w:tcBorders>
              <w:top w:val="nil"/>
              <w:left w:val="single" w:sz="4" w:space="0" w:color="auto"/>
              <w:bottom w:val="single" w:sz="4" w:space="0" w:color="auto"/>
              <w:right w:val="nil"/>
            </w:tcBorders>
            <w:shd w:val="clear" w:color="000000" w:fill="EEECE1"/>
            <w:vAlign w:val="center"/>
            <w:hideMark/>
          </w:tcPr>
          <w:p w:rsidR="003A7562" w:rsidRPr="007B3FB2" w:rsidRDefault="003A7562" w:rsidP="003A7562">
            <w:pPr>
              <w:spacing w:after="0" w:line="240" w:lineRule="auto"/>
              <w:rPr>
                <w:rFonts w:ascii="Times New Roman" w:eastAsia="Times New Roman" w:hAnsi="Times New Roman" w:cs="Times New Roman"/>
                <w:b/>
                <w:bCs/>
                <w:color w:val="000000"/>
                <w:sz w:val="20"/>
                <w:szCs w:val="20"/>
                <w:lang w:eastAsia="hr-HR"/>
              </w:rPr>
            </w:pPr>
            <w:r w:rsidRPr="000F4025">
              <w:rPr>
                <w:rFonts w:ascii="Times New Roman" w:eastAsia="Times New Roman" w:hAnsi="Times New Roman" w:cs="Times New Roman"/>
                <w:b/>
                <w:bCs/>
                <w:color w:val="000000"/>
                <w:sz w:val="20"/>
                <w:szCs w:val="20"/>
                <w:lang w:eastAsia="hr-HR"/>
              </w:rPr>
              <w:t>Instrumentarij za kirurgiju oka</w:t>
            </w:r>
          </w:p>
        </w:tc>
        <w:tc>
          <w:tcPr>
            <w:tcW w:w="709" w:type="dxa"/>
            <w:gridSpan w:val="3"/>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992" w:type="dxa"/>
            <w:gridSpan w:val="2"/>
            <w:tcBorders>
              <w:top w:val="nil"/>
              <w:left w:val="single" w:sz="4" w:space="0" w:color="auto"/>
              <w:bottom w:val="single" w:sz="4" w:space="0" w:color="auto"/>
              <w:right w:val="single" w:sz="4" w:space="0" w:color="auto"/>
            </w:tcBorders>
            <w:shd w:val="clear" w:color="000000" w:fill="FFFFFF"/>
            <w:hideMark/>
          </w:tcPr>
          <w:p w:rsidR="003A7562" w:rsidRPr="007B3FB2" w:rsidRDefault="003A7562" w:rsidP="00EF05BE">
            <w:pPr>
              <w:spacing w:after="0" w:line="240" w:lineRule="auto"/>
              <w:jc w:val="center"/>
              <w:rPr>
                <w:rFonts w:ascii="Times New Roman" w:eastAsia="Times New Roman" w:hAnsi="Times New Roman" w:cs="Times New Roman"/>
                <w:b/>
                <w:bCs/>
                <w:color w:val="000000"/>
                <w:sz w:val="20"/>
                <w:szCs w:val="20"/>
                <w:lang w:eastAsia="hr-HR"/>
              </w:rPr>
            </w:pPr>
          </w:p>
        </w:tc>
        <w:tc>
          <w:tcPr>
            <w:tcW w:w="1134" w:type="dxa"/>
            <w:gridSpan w:val="2"/>
            <w:tcBorders>
              <w:top w:val="nil"/>
              <w:left w:val="single" w:sz="4" w:space="0" w:color="auto"/>
              <w:bottom w:val="single" w:sz="4" w:space="0" w:color="auto"/>
              <w:right w:val="single" w:sz="4" w:space="0" w:color="auto"/>
            </w:tcBorders>
            <w:shd w:val="clear" w:color="000000" w:fill="FFFFFF"/>
            <w:vAlign w:val="center"/>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r w:rsidRPr="007B3FB2">
              <w:rPr>
                <w:rFonts w:ascii="Times New Roman" w:eastAsia="Times New Roman" w:hAnsi="Times New Roman" w:cs="Times New Roman"/>
                <w:b/>
                <w:bCs/>
                <w:color w:val="000000"/>
                <w:sz w:val="20"/>
                <w:szCs w:val="20"/>
                <w:lang w:eastAsia="hr-HR"/>
              </w:rPr>
              <w:t> </w:t>
            </w:r>
          </w:p>
        </w:tc>
        <w:tc>
          <w:tcPr>
            <w:tcW w:w="709" w:type="dxa"/>
            <w:gridSpan w:val="2"/>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992" w:type="dxa"/>
            <w:gridSpan w:val="2"/>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709" w:type="dxa"/>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708" w:type="dxa"/>
            <w:gridSpan w:val="2"/>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c>
          <w:tcPr>
            <w:tcW w:w="993" w:type="dxa"/>
            <w:gridSpan w:val="2"/>
            <w:tcBorders>
              <w:top w:val="nil"/>
              <w:left w:val="single" w:sz="4" w:space="0" w:color="auto"/>
              <w:bottom w:val="single" w:sz="4" w:space="0" w:color="auto"/>
              <w:right w:val="single" w:sz="4" w:space="0" w:color="auto"/>
            </w:tcBorders>
            <w:shd w:val="clear" w:color="000000" w:fill="FFFFFF"/>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3A7562" w:rsidRPr="00B937A5" w:rsidTr="003A7562">
        <w:trPr>
          <w:gridAfter w:val="2"/>
          <w:wAfter w:w="7798" w:type="dxa"/>
          <w:trHeight w:val="494"/>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0F4025">
              <w:rPr>
                <w:rFonts w:ascii="Times New Roman" w:eastAsia="Times New Roman" w:hAnsi="Times New Roman" w:cs="Times New Roman"/>
                <w:color w:val="000000"/>
                <w:sz w:val="18"/>
                <w:szCs w:val="18"/>
                <w:lang w:eastAsia="hr-HR"/>
              </w:rPr>
              <w:t>Otvarač vjeđa po Cooku, veliki, čvrste lopatice 16 mm, podesiv, ukupne dužine 50 mm</w:t>
            </w:r>
          </w:p>
        </w:tc>
        <w:tc>
          <w:tcPr>
            <w:tcW w:w="709" w:type="dxa"/>
            <w:gridSpan w:val="3"/>
            <w:tcBorders>
              <w:top w:val="nil"/>
              <w:left w:val="single" w:sz="4" w:space="0" w:color="auto"/>
              <w:bottom w:val="single" w:sz="4" w:space="0" w:color="auto"/>
              <w:right w:val="single" w:sz="4" w:space="0" w:color="auto"/>
            </w:tcBorders>
            <w:vAlign w:val="center"/>
          </w:tcPr>
          <w:p w:rsidR="003A7562" w:rsidRPr="007B3FB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4</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r>
      <w:tr w:rsidR="003A7562" w:rsidRPr="00B937A5" w:rsidTr="003A7562">
        <w:trPr>
          <w:gridAfter w:val="2"/>
          <w:wAfter w:w="7798" w:type="dxa"/>
          <w:trHeight w:val="558"/>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1.2.</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0F4025">
              <w:rPr>
                <w:rFonts w:ascii="Times New Roman" w:eastAsia="Times New Roman" w:hAnsi="Times New Roman" w:cs="Times New Roman"/>
                <w:color w:val="000000"/>
                <w:sz w:val="18"/>
                <w:szCs w:val="18"/>
                <w:lang w:eastAsia="hr-HR"/>
              </w:rPr>
              <w:t>Otvarač vjeđa po Cooku, srednji, čvrste lopatice 11 mm, podesiv, ukupne dužine 40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Pr>
                <w:rFonts w:ascii="Times New Roman" w:eastAsia="Times New Roman" w:hAnsi="Times New Roman" w:cs="Times New Roman"/>
                <w:b/>
                <w:bCs/>
                <w:color w:val="000000"/>
                <w:sz w:val="18"/>
                <w:szCs w:val="18"/>
                <w:lang w:eastAsia="hr-HR"/>
              </w:rPr>
              <w:t>4</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r w:rsidRPr="007B3FB2">
              <w:rPr>
                <w:rFonts w:ascii="Times New Roman" w:eastAsia="Times New Roman" w:hAnsi="Times New Roman" w:cs="Times New Roman"/>
                <w:b/>
                <w:bCs/>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7B3FB2" w:rsidRDefault="003A7562" w:rsidP="007B3FB2">
            <w:pPr>
              <w:spacing w:after="0" w:line="240" w:lineRule="auto"/>
              <w:jc w:val="center"/>
              <w:rPr>
                <w:rFonts w:ascii="Times New Roman" w:eastAsia="Times New Roman" w:hAnsi="Times New Roman" w:cs="Times New Roman"/>
                <w:b/>
                <w:bCs/>
                <w:color w:val="000000"/>
                <w:sz w:val="18"/>
                <w:szCs w:val="18"/>
                <w:lang w:eastAsia="hr-HR"/>
              </w:rPr>
            </w:pPr>
          </w:p>
        </w:tc>
      </w:tr>
      <w:tr w:rsidR="003A7562" w:rsidRPr="00B02708" w:rsidTr="003A7562">
        <w:trPr>
          <w:gridAfter w:val="2"/>
          <w:wAfter w:w="7798" w:type="dxa"/>
          <w:trHeight w:val="496"/>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1.3.</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Otvarač vjeđa po Murdocku, desni, otvorene lopatice 14 mm, podesiv, ukupne dužine 50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562"/>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1.4.</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Prsten za fiksaciju kod incizije i refraktivnih procedura 16.0 mm unutarnji promjer, 12 atraumatskih zubaca</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vAlign w:val="bottom"/>
            <w:hideMark/>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556"/>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1.5.</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Hvataljka za kapsuloreksu, posebno fina, zakrivljeni vrh 13 mm, ukupne dužine 103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2</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562"/>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1.6.</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Kuka za dijeljenje nukleusa, za ljevake, 1.0 mm triangularni vrh, 0.7 mm unutarnja oštra kuka, dužina 104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15"/>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1.7.</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Očne škarice fine, oštrih vrhova, dužine oštrice 31 mm, ukupne dužine 10.5 cm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07"/>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1.8.</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Manipulator za leću po Mainzu, ravni, 0.15 mm promjer vrha, dužina 109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69"/>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1.9.</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Manipulator za leću po Sinskeyu, 10 mm vrh pod kutem, okrugla drška, dužena 103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72"/>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1.10.</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Škarice za strabizam, ravne, oštrice dužine 28 mm, ukupne dužine 110 mm</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83"/>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1.11.</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Descement punch za membranu 12 mm x 7 mm</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01"/>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1.12.</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Sonda za aspiraciju 23G, višekratna, okrugla drška, dužine 103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92"/>
        </w:trPr>
        <w:tc>
          <w:tcPr>
            <w:tcW w:w="709" w:type="dxa"/>
            <w:gridSpan w:val="3"/>
            <w:tcBorders>
              <w:top w:val="nil"/>
              <w:left w:val="single" w:sz="4" w:space="0" w:color="auto"/>
              <w:bottom w:val="nil"/>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1.13.</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Sonda za irigaciju 23G, višekratna, okrugla drška, dužine 107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398"/>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1.14.</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Osher mikroškarice, univerzalne, tupe, zakrivljene, dužine 116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74"/>
        </w:trPr>
        <w:tc>
          <w:tcPr>
            <w:tcW w:w="709" w:type="dxa"/>
            <w:gridSpan w:val="3"/>
            <w:tcBorders>
              <w:top w:val="single" w:sz="4" w:space="0" w:color="auto"/>
              <w:left w:val="single" w:sz="4" w:space="0" w:color="auto"/>
              <w:bottom w:val="nil"/>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1.15.</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Škare za tenotomiju, tupe, zakrivljene, dužine 115 mm</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22"/>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1.16.</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Pinceta za kapsuloreksu, zakrivljenih vrhova, oznake po 2.5 i 5 mm, okrugla drška dužine 111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302"/>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1.17.</w:t>
            </w:r>
          </w:p>
        </w:tc>
        <w:tc>
          <w:tcPr>
            <w:tcW w:w="3544" w:type="dxa"/>
            <w:gridSpan w:val="7"/>
            <w:tcBorders>
              <w:top w:val="single" w:sz="4" w:space="0" w:color="auto"/>
              <w:left w:val="nil"/>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Pinceta za kapsuloreksu, zakrivljenih vrhova, oznake po 1 mm uvećanja, okrugla drška dužine 111 mm</w:t>
            </w:r>
          </w:p>
        </w:tc>
        <w:tc>
          <w:tcPr>
            <w:tcW w:w="709" w:type="dxa"/>
            <w:gridSpan w:val="3"/>
            <w:tcBorders>
              <w:top w:val="single" w:sz="4" w:space="0" w:color="auto"/>
              <w:left w:val="nil"/>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136"/>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1.18.</w:t>
            </w:r>
          </w:p>
        </w:tc>
        <w:tc>
          <w:tcPr>
            <w:tcW w:w="3544" w:type="dxa"/>
            <w:gridSpan w:val="7"/>
            <w:tcBorders>
              <w:top w:val="nil"/>
              <w:left w:val="single" w:sz="4" w:space="0" w:color="auto"/>
              <w:bottom w:val="nil"/>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Osher hvataljka za konjuktivu, ravne drške, dužine 115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309"/>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1.19.</w:t>
            </w:r>
          </w:p>
        </w:tc>
        <w:tc>
          <w:tcPr>
            <w:tcW w:w="3544" w:type="dxa"/>
            <w:gridSpan w:val="7"/>
            <w:tcBorders>
              <w:top w:val="single" w:sz="4" w:space="0" w:color="auto"/>
              <w:left w:val="nil"/>
              <w:bottom w:val="single" w:sz="4" w:space="0" w:color="auto"/>
              <w:right w:val="single" w:sz="4" w:space="0" w:color="auto"/>
            </w:tcBorders>
            <w:shd w:val="clear" w:color="auto" w:fill="auto"/>
            <w:noWrap/>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Otaka hvataljka za konjuktivu, ravne drške, dužine 90 mm</w:t>
            </w:r>
          </w:p>
        </w:tc>
        <w:tc>
          <w:tcPr>
            <w:tcW w:w="709" w:type="dxa"/>
            <w:gridSpan w:val="3"/>
            <w:tcBorders>
              <w:top w:val="single" w:sz="4" w:space="0" w:color="auto"/>
              <w:left w:val="nil"/>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nil"/>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74"/>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1.20.</w:t>
            </w:r>
          </w:p>
        </w:tc>
        <w:tc>
          <w:tcPr>
            <w:tcW w:w="3544" w:type="dxa"/>
            <w:gridSpan w:val="7"/>
            <w:tcBorders>
              <w:top w:val="single" w:sz="4" w:space="0" w:color="auto"/>
              <w:left w:val="nil"/>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Hvataljka za vezanje, zakrivljena, 6 mm platforma za konac, ravne drške, dužine 115 mm</w:t>
            </w:r>
          </w:p>
        </w:tc>
        <w:tc>
          <w:tcPr>
            <w:tcW w:w="709" w:type="dxa"/>
            <w:gridSpan w:val="3"/>
            <w:tcBorders>
              <w:top w:val="single" w:sz="4" w:space="0" w:color="auto"/>
              <w:left w:val="nil"/>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21"/>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lastRenderedPageBreak/>
              <w:t>1.21.</w:t>
            </w:r>
          </w:p>
        </w:tc>
        <w:tc>
          <w:tcPr>
            <w:tcW w:w="3544" w:type="dxa"/>
            <w:gridSpan w:val="7"/>
            <w:tcBorders>
              <w:top w:val="single" w:sz="4" w:space="0" w:color="auto"/>
              <w:left w:val="nil"/>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Hvataljka za vezanje, zakrivljena, 6 mm platforma za konac, okrugle drške, dužine 114 mm</w:t>
            </w:r>
          </w:p>
        </w:tc>
        <w:tc>
          <w:tcPr>
            <w:tcW w:w="709" w:type="dxa"/>
            <w:gridSpan w:val="3"/>
            <w:tcBorders>
              <w:top w:val="single" w:sz="4" w:space="0" w:color="auto"/>
              <w:left w:val="nil"/>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69"/>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1.22.</w:t>
            </w:r>
          </w:p>
        </w:tc>
        <w:tc>
          <w:tcPr>
            <w:tcW w:w="3544" w:type="dxa"/>
            <w:gridSpan w:val="7"/>
            <w:tcBorders>
              <w:top w:val="nil"/>
              <w:left w:val="nil"/>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Hvataljka za vezanje, ravna, 6 mm platforma za konac, okrugle drške, dužine 115 mm</w:t>
            </w:r>
          </w:p>
        </w:tc>
        <w:tc>
          <w:tcPr>
            <w:tcW w:w="709" w:type="dxa"/>
            <w:gridSpan w:val="3"/>
            <w:tcBorders>
              <w:top w:val="single" w:sz="4" w:space="0" w:color="auto"/>
              <w:left w:val="nil"/>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nil"/>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nil"/>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73"/>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1.23.</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Harms hvataljka za vezanje, ravna, 6 mm platforma za konac, ravne drške, dužine 116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419"/>
        </w:trPr>
        <w:tc>
          <w:tcPr>
            <w:tcW w:w="709" w:type="dxa"/>
            <w:gridSpan w:val="3"/>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sidRPr="007B3FB2">
              <w:rPr>
                <w:rFonts w:ascii="Times New Roman" w:eastAsia="Times New Roman" w:hAnsi="Times New Roman" w:cs="Times New Roman"/>
                <w:color w:val="000000"/>
                <w:sz w:val="20"/>
                <w:szCs w:val="20"/>
                <w:lang w:eastAsia="hr-HR"/>
              </w:rPr>
              <w:t>1.24.</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Manipulator za dijeljenje nukleusa Hara, zakrivljeni vrh, okrugle drške, dužine 115 mm</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68"/>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w:t>
            </w:r>
            <w:r w:rsidRPr="007B3FB2">
              <w:rPr>
                <w:rFonts w:ascii="Times New Roman" w:eastAsia="Times New Roman" w:hAnsi="Times New Roman" w:cs="Times New Roman"/>
                <w:color w:val="000000"/>
                <w:sz w:val="20"/>
                <w:szCs w:val="20"/>
                <w:lang w:eastAsia="hr-HR"/>
              </w:rPr>
              <w:t>2</w:t>
            </w:r>
            <w:r>
              <w:rPr>
                <w:rFonts w:ascii="Times New Roman" w:eastAsia="Times New Roman" w:hAnsi="Times New Roman" w:cs="Times New Roman"/>
                <w:color w:val="000000"/>
                <w:sz w:val="20"/>
                <w:szCs w:val="20"/>
                <w:lang w:eastAsia="hr-HR"/>
              </w:rPr>
              <w:t>5</w:t>
            </w:r>
            <w:r w:rsidRPr="007B3FB2">
              <w:rPr>
                <w:rFonts w:ascii="Times New Roman" w:eastAsia="Times New Roman" w:hAnsi="Times New Roman" w:cs="Times New Roman"/>
                <w:color w:val="000000"/>
                <w:sz w:val="20"/>
                <w:szCs w:val="20"/>
                <w:lang w:eastAsia="hr-HR"/>
              </w:rPr>
              <w:t>.</w:t>
            </w:r>
          </w:p>
        </w:tc>
        <w:tc>
          <w:tcPr>
            <w:tcW w:w="3544" w:type="dxa"/>
            <w:gridSpan w:val="7"/>
            <w:tcBorders>
              <w:top w:val="single" w:sz="4" w:space="0" w:color="auto"/>
              <w:left w:val="single" w:sz="4" w:space="0" w:color="auto"/>
              <w:bottom w:val="single" w:sz="4" w:space="0" w:color="auto"/>
              <w:right w:val="nil"/>
            </w:tcBorders>
            <w:shd w:val="clear" w:color="auto" w:fill="auto"/>
            <w:vAlign w:val="center"/>
            <w:hideMark/>
          </w:tcPr>
          <w:p w:rsidR="003A7562" w:rsidRPr="007B3FB2"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Daphne čoper, vertikalni, dužine 115 mm</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 </w:t>
            </w:r>
          </w:p>
        </w:tc>
        <w:tc>
          <w:tcPr>
            <w:tcW w:w="709"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single" w:sz="4" w:space="0" w:color="auto"/>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B02708" w:rsidTr="003A7562">
        <w:trPr>
          <w:gridAfter w:val="2"/>
          <w:wAfter w:w="7798" w:type="dxa"/>
          <w:trHeight w:val="268"/>
        </w:trPr>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Default="003A7562" w:rsidP="007B3FB2">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1.26.</w:t>
            </w:r>
          </w:p>
        </w:tc>
        <w:tc>
          <w:tcPr>
            <w:tcW w:w="3544" w:type="dxa"/>
            <w:gridSpan w:val="7"/>
            <w:tcBorders>
              <w:top w:val="nil"/>
              <w:left w:val="single" w:sz="4" w:space="0" w:color="auto"/>
              <w:bottom w:val="single" w:sz="4" w:space="0" w:color="auto"/>
              <w:right w:val="nil"/>
            </w:tcBorders>
            <w:shd w:val="clear" w:color="auto" w:fill="auto"/>
            <w:vAlign w:val="center"/>
            <w:hideMark/>
          </w:tcPr>
          <w:p w:rsidR="003A7562" w:rsidRPr="00B02708" w:rsidRDefault="003A7562" w:rsidP="007B3FB2">
            <w:pPr>
              <w:spacing w:after="0" w:line="240" w:lineRule="auto"/>
              <w:rPr>
                <w:rFonts w:ascii="Times New Roman" w:eastAsia="Times New Roman" w:hAnsi="Times New Roman" w:cs="Times New Roman"/>
                <w:color w:val="000000"/>
                <w:sz w:val="18"/>
                <w:szCs w:val="18"/>
                <w:lang w:eastAsia="hr-HR"/>
              </w:rPr>
            </w:pPr>
            <w:r w:rsidRPr="00B02708">
              <w:rPr>
                <w:rFonts w:ascii="Times New Roman" w:eastAsia="Times New Roman" w:hAnsi="Times New Roman" w:cs="Times New Roman"/>
                <w:color w:val="000000"/>
                <w:sz w:val="18"/>
                <w:szCs w:val="18"/>
                <w:lang w:eastAsia="hr-HR"/>
              </w:rPr>
              <w:t>Dvostrani instrument - čoper i rotator nukleusa</w:t>
            </w:r>
          </w:p>
        </w:tc>
        <w:tc>
          <w:tcPr>
            <w:tcW w:w="709" w:type="dxa"/>
            <w:gridSpan w:val="3"/>
            <w:tcBorders>
              <w:top w:val="nil"/>
              <w:left w:val="single" w:sz="4" w:space="0" w:color="auto"/>
              <w:bottom w:val="single" w:sz="4" w:space="0" w:color="auto"/>
              <w:right w:val="single" w:sz="4" w:space="0" w:color="auto"/>
            </w:tcBorders>
            <w:vAlign w:val="center"/>
          </w:tcPr>
          <w:p w:rsidR="003A7562" w:rsidRDefault="003A7562" w:rsidP="003A7562">
            <w:pPr>
              <w:jc w:val="center"/>
            </w:pPr>
            <w:r w:rsidRPr="00A35F6A">
              <w:rPr>
                <w:rFonts w:ascii="Times New Roman" w:eastAsia="Times New Roman" w:hAnsi="Times New Roman" w:cs="Times New Roman"/>
                <w:b/>
                <w:bCs/>
                <w:color w:val="000000"/>
                <w:sz w:val="18"/>
                <w:szCs w:val="18"/>
                <w:lang w:eastAsia="hr-HR"/>
              </w:rPr>
              <w:t>kom</w:t>
            </w:r>
          </w:p>
        </w:tc>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3A7562" w:rsidRDefault="003A7562" w:rsidP="003A7562">
            <w:pPr>
              <w:spacing w:after="0" w:line="240" w:lineRule="auto"/>
              <w:jc w:val="center"/>
              <w:rPr>
                <w:rFonts w:ascii="Times New Roman" w:eastAsia="Times New Roman" w:hAnsi="Times New Roman" w:cs="Times New Roman"/>
                <w:b/>
                <w:bCs/>
                <w:color w:val="000000"/>
                <w:sz w:val="18"/>
                <w:szCs w:val="18"/>
                <w:lang w:eastAsia="hr-HR"/>
              </w:rPr>
            </w:pPr>
            <w:r w:rsidRPr="003A7562">
              <w:rPr>
                <w:rFonts w:ascii="Times New Roman" w:eastAsia="Times New Roman" w:hAnsi="Times New Roman" w:cs="Times New Roman"/>
                <w:b/>
                <w:bCs/>
                <w:color w:val="000000"/>
                <w:sz w:val="18"/>
                <w:szCs w:val="18"/>
                <w:lang w:eastAsia="hr-HR"/>
              </w:rPr>
              <w:t>1</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2"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9" w:type="dxa"/>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708"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c>
          <w:tcPr>
            <w:tcW w:w="993" w:type="dxa"/>
            <w:gridSpan w:val="2"/>
            <w:tcBorders>
              <w:top w:val="nil"/>
              <w:left w:val="single" w:sz="4" w:space="0" w:color="auto"/>
              <w:bottom w:val="single" w:sz="4" w:space="0" w:color="auto"/>
              <w:right w:val="single" w:sz="4" w:space="0" w:color="auto"/>
            </w:tcBorders>
          </w:tcPr>
          <w:p w:rsidR="003A7562" w:rsidRPr="00B02708" w:rsidRDefault="003A7562" w:rsidP="007B3FB2">
            <w:pPr>
              <w:spacing w:after="0" w:line="240" w:lineRule="auto"/>
              <w:jc w:val="center"/>
              <w:rPr>
                <w:rFonts w:ascii="Times New Roman" w:eastAsia="Times New Roman" w:hAnsi="Times New Roman" w:cs="Times New Roman"/>
                <w:color w:val="000000"/>
                <w:sz w:val="18"/>
                <w:szCs w:val="18"/>
                <w:lang w:eastAsia="hr-HR"/>
              </w:rPr>
            </w:pPr>
          </w:p>
        </w:tc>
      </w:tr>
      <w:tr w:rsidR="003A7562" w:rsidRPr="007B3FB2" w:rsidTr="003A7562">
        <w:trPr>
          <w:gridAfter w:val="2"/>
          <w:wAfter w:w="7798" w:type="dxa"/>
          <w:trHeight w:val="372"/>
        </w:trPr>
        <w:tc>
          <w:tcPr>
            <w:tcW w:w="709" w:type="dxa"/>
            <w:gridSpan w:val="3"/>
            <w:tcBorders>
              <w:top w:val="single" w:sz="4" w:space="0" w:color="auto"/>
              <w:left w:val="single" w:sz="4" w:space="0" w:color="auto"/>
              <w:bottom w:val="single" w:sz="4" w:space="0" w:color="auto"/>
              <w:right w:val="single" w:sz="4" w:space="0" w:color="auto"/>
            </w:tcBorders>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p>
        </w:tc>
        <w:tc>
          <w:tcPr>
            <w:tcW w:w="5245"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BEZ PDV-a:</w:t>
            </w:r>
          </w:p>
        </w:tc>
        <w:tc>
          <w:tcPr>
            <w:tcW w:w="5245" w:type="dxa"/>
            <w:gridSpan w:val="11"/>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3A7562" w:rsidRPr="007B3FB2" w:rsidTr="003A7562">
        <w:trPr>
          <w:gridAfter w:val="2"/>
          <w:wAfter w:w="7798" w:type="dxa"/>
          <w:trHeight w:val="372"/>
        </w:trPr>
        <w:tc>
          <w:tcPr>
            <w:tcW w:w="709" w:type="dxa"/>
            <w:gridSpan w:val="3"/>
            <w:tcBorders>
              <w:top w:val="single" w:sz="4" w:space="0" w:color="auto"/>
              <w:left w:val="single" w:sz="4" w:space="0" w:color="auto"/>
              <w:bottom w:val="single" w:sz="4" w:space="0" w:color="auto"/>
              <w:right w:val="single" w:sz="4" w:space="0" w:color="auto"/>
            </w:tcBorders>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p>
        </w:tc>
        <w:tc>
          <w:tcPr>
            <w:tcW w:w="5245"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PDV:</w:t>
            </w:r>
          </w:p>
        </w:tc>
        <w:tc>
          <w:tcPr>
            <w:tcW w:w="5245" w:type="dxa"/>
            <w:gridSpan w:val="11"/>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3A7562" w:rsidRPr="007B3FB2" w:rsidTr="003A7562">
        <w:trPr>
          <w:gridAfter w:val="2"/>
          <w:wAfter w:w="7798" w:type="dxa"/>
          <w:trHeight w:val="372"/>
        </w:trPr>
        <w:tc>
          <w:tcPr>
            <w:tcW w:w="709" w:type="dxa"/>
            <w:gridSpan w:val="3"/>
            <w:tcBorders>
              <w:top w:val="single" w:sz="4" w:space="0" w:color="auto"/>
              <w:left w:val="single" w:sz="4" w:space="0" w:color="auto"/>
              <w:bottom w:val="single" w:sz="4" w:space="0" w:color="auto"/>
              <w:right w:val="single" w:sz="4" w:space="0" w:color="auto"/>
            </w:tcBorders>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p>
        </w:tc>
        <w:tc>
          <w:tcPr>
            <w:tcW w:w="5245"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3A7562" w:rsidRPr="0040315C" w:rsidRDefault="003A7562" w:rsidP="007B3FB2">
            <w:pPr>
              <w:spacing w:after="0" w:line="240" w:lineRule="auto"/>
              <w:rPr>
                <w:rFonts w:ascii="Times New Roman" w:eastAsia="Times New Roman" w:hAnsi="Times New Roman" w:cs="Times New Roman"/>
                <w:b/>
                <w:color w:val="000000"/>
                <w:sz w:val="18"/>
                <w:szCs w:val="18"/>
                <w:lang w:eastAsia="hr-HR"/>
              </w:rPr>
            </w:pPr>
            <w:r w:rsidRPr="0040315C">
              <w:rPr>
                <w:rFonts w:ascii="Times New Roman" w:eastAsia="Times New Roman" w:hAnsi="Times New Roman" w:cs="Times New Roman"/>
                <w:b/>
                <w:color w:val="000000"/>
                <w:sz w:val="18"/>
                <w:szCs w:val="18"/>
                <w:lang w:eastAsia="hr-HR"/>
              </w:rPr>
              <w:t>UKUPNO S PDV-om:</w:t>
            </w:r>
          </w:p>
        </w:tc>
        <w:tc>
          <w:tcPr>
            <w:tcW w:w="5245" w:type="dxa"/>
            <w:gridSpan w:val="11"/>
            <w:tcBorders>
              <w:top w:val="nil"/>
              <w:left w:val="single" w:sz="4" w:space="0" w:color="auto"/>
              <w:bottom w:val="single" w:sz="4" w:space="0" w:color="auto"/>
              <w:right w:val="single" w:sz="4" w:space="0" w:color="auto"/>
            </w:tcBorders>
            <w:shd w:val="clear" w:color="auto" w:fill="auto"/>
            <w:vAlign w:val="center"/>
            <w:hideMark/>
          </w:tcPr>
          <w:p w:rsidR="003A7562" w:rsidRPr="007B3FB2" w:rsidRDefault="003A7562" w:rsidP="007B3FB2">
            <w:pPr>
              <w:spacing w:after="0" w:line="240" w:lineRule="auto"/>
              <w:jc w:val="center"/>
              <w:rPr>
                <w:rFonts w:ascii="Times New Roman" w:eastAsia="Times New Roman" w:hAnsi="Times New Roman" w:cs="Times New Roman"/>
                <w:b/>
                <w:bCs/>
                <w:color w:val="000000"/>
                <w:sz w:val="20"/>
                <w:szCs w:val="20"/>
                <w:lang w:eastAsia="hr-HR"/>
              </w:rPr>
            </w:pPr>
          </w:p>
        </w:tc>
      </w:tr>
      <w:tr w:rsidR="003A7562" w:rsidRPr="00AD2FE2" w:rsidTr="003A7562">
        <w:trPr>
          <w:trHeight w:val="300"/>
        </w:trPr>
        <w:tc>
          <w:tcPr>
            <w:tcW w:w="709" w:type="dxa"/>
            <w:gridSpan w:val="3"/>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1275" w:type="dxa"/>
            <w:gridSpan w:val="2"/>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709" w:type="dxa"/>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709" w:type="dxa"/>
            <w:gridSpan w:val="2"/>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709" w:type="dxa"/>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284" w:type="dxa"/>
            <w:gridSpan w:val="3"/>
            <w:tcBorders>
              <w:top w:val="nil"/>
              <w:left w:val="nil"/>
              <w:bottom w:val="nil"/>
              <w:right w:val="nil"/>
            </w:tcBorders>
          </w:tcPr>
          <w:p w:rsidR="003A7562" w:rsidRPr="0040315C" w:rsidRDefault="003A7562" w:rsidP="00B937A5">
            <w:pPr>
              <w:spacing w:after="0" w:line="240" w:lineRule="auto"/>
              <w:ind w:right="4713"/>
              <w:jc w:val="both"/>
              <w:rPr>
                <w:rFonts w:ascii="Times New Roman" w:eastAsia="Times New Roman" w:hAnsi="Times New Roman" w:cs="Times New Roman"/>
                <w:b/>
                <w:color w:val="000000"/>
                <w:sz w:val="18"/>
                <w:szCs w:val="18"/>
                <w:lang w:eastAsia="hr-HR"/>
              </w:rPr>
            </w:pPr>
          </w:p>
        </w:tc>
        <w:tc>
          <w:tcPr>
            <w:tcW w:w="14602" w:type="dxa"/>
            <w:gridSpan w:val="16"/>
            <w:tcBorders>
              <w:top w:val="nil"/>
              <w:left w:val="nil"/>
              <w:bottom w:val="nil"/>
              <w:right w:val="nil"/>
            </w:tcBorders>
            <w:shd w:val="clear" w:color="auto" w:fill="auto"/>
            <w:noWrap/>
            <w:vAlign w:val="center"/>
            <w:hideMark/>
          </w:tcPr>
          <w:p w:rsidR="003A7562" w:rsidRPr="0040315C" w:rsidRDefault="003A7562" w:rsidP="003A7562">
            <w:pPr>
              <w:spacing w:after="0" w:line="240" w:lineRule="auto"/>
              <w:ind w:right="4713"/>
              <w:jc w:val="both"/>
              <w:rPr>
                <w:rFonts w:ascii="Times New Roman" w:eastAsia="Times New Roman" w:hAnsi="Times New Roman" w:cs="Times New Roman"/>
                <w:b/>
                <w:color w:val="000000"/>
                <w:sz w:val="18"/>
                <w:szCs w:val="18"/>
                <w:lang w:eastAsia="hr-HR"/>
              </w:rPr>
            </w:pPr>
          </w:p>
        </w:tc>
      </w:tr>
      <w:tr w:rsidR="003A7562" w:rsidRPr="00AD2FE2" w:rsidTr="005C5058">
        <w:trPr>
          <w:gridAfter w:val="3"/>
          <w:wAfter w:w="8124" w:type="dxa"/>
          <w:trHeight w:val="300"/>
        </w:trPr>
        <w:tc>
          <w:tcPr>
            <w:tcW w:w="236" w:type="dxa"/>
            <w:tcBorders>
              <w:top w:val="nil"/>
              <w:left w:val="nil"/>
              <w:bottom w:val="nil"/>
              <w:right w:val="nil"/>
            </w:tcBorders>
            <w:shd w:val="clear" w:color="auto" w:fill="auto"/>
            <w:noWrap/>
            <w:vAlign w:val="bottom"/>
            <w:hideMark/>
          </w:tcPr>
          <w:p w:rsidR="003A7562" w:rsidRPr="00AD2FE2" w:rsidRDefault="003A7562" w:rsidP="00AD2FE2">
            <w:pPr>
              <w:spacing w:after="0" w:line="240" w:lineRule="auto"/>
              <w:jc w:val="both"/>
              <w:rPr>
                <w:rFonts w:ascii="Calibri" w:eastAsia="Times New Roman" w:hAnsi="Calibri" w:cs="Times New Roman"/>
                <w:b/>
                <w:color w:val="000000"/>
                <w:lang w:eastAsia="zh-CN"/>
              </w:rPr>
            </w:pPr>
          </w:p>
        </w:tc>
        <w:tc>
          <w:tcPr>
            <w:tcW w:w="10637" w:type="dxa"/>
            <w:gridSpan w:val="24"/>
            <w:vAlign w:val="bottom"/>
          </w:tcPr>
          <w:p w:rsidR="003A7562" w:rsidRDefault="003A7562" w:rsidP="00EF05BE">
            <w:pPr>
              <w:pStyle w:val="ListParagraph"/>
              <w:rPr>
                <w:rFonts w:ascii="Times New Roman" w:hAnsi="Times New Roman"/>
                <w:b/>
                <w:bCs/>
                <w:sz w:val="18"/>
                <w:szCs w:val="18"/>
              </w:rPr>
            </w:pPr>
          </w:p>
          <w:p w:rsidR="003A7562" w:rsidRPr="003E625C" w:rsidRDefault="003A7562" w:rsidP="003A7562">
            <w:pPr>
              <w:pStyle w:val="ListParagraph"/>
              <w:numPr>
                <w:ilvl w:val="0"/>
                <w:numId w:val="25"/>
              </w:numPr>
              <w:spacing w:after="0" w:line="240" w:lineRule="auto"/>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3A7562" w:rsidRDefault="003A7562" w:rsidP="003A7562">
            <w:pPr>
              <w:pStyle w:val="ListParagraph"/>
              <w:numPr>
                <w:ilvl w:val="0"/>
                <w:numId w:val="25"/>
              </w:numPr>
              <w:spacing w:after="0" w:line="240" w:lineRule="auto"/>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3A7562" w:rsidRPr="003E625C" w:rsidRDefault="003A7562" w:rsidP="003A7562">
            <w:pPr>
              <w:pStyle w:val="ListParagraph"/>
              <w:numPr>
                <w:ilvl w:val="0"/>
                <w:numId w:val="25"/>
              </w:numPr>
              <w:spacing w:after="0" w:line="240" w:lineRule="auto"/>
              <w:rPr>
                <w:rFonts w:ascii="Times New Roman" w:hAnsi="Times New Roman"/>
                <w:b/>
                <w:bCs/>
                <w:sz w:val="18"/>
                <w:szCs w:val="18"/>
              </w:rPr>
            </w:pPr>
            <w:r w:rsidRPr="009E1AB7">
              <w:rPr>
                <w:rFonts w:ascii="Times New Roman" w:hAnsi="Times New Roman"/>
                <w:b/>
                <w:sz w:val="18"/>
                <w:szCs w:val="18"/>
              </w:rPr>
              <w:t>Priložiti izjavu o sukladnosti</w:t>
            </w:r>
          </w:p>
          <w:p w:rsidR="003A7562" w:rsidRPr="003E625C" w:rsidRDefault="003A7562" w:rsidP="003A7562">
            <w:pPr>
              <w:pStyle w:val="ListParagraph"/>
              <w:numPr>
                <w:ilvl w:val="0"/>
                <w:numId w:val="25"/>
              </w:numPr>
              <w:spacing w:after="0" w:line="240" w:lineRule="auto"/>
              <w:rPr>
                <w:rFonts w:ascii="Times New Roman" w:hAnsi="Times New Roman"/>
                <w:b/>
                <w:bCs/>
                <w:sz w:val="18"/>
                <w:szCs w:val="18"/>
              </w:rPr>
            </w:pPr>
            <w:r w:rsidRPr="009E1AB7">
              <w:rPr>
                <w:rFonts w:ascii="Times New Roman" w:hAnsi="Times New Roman"/>
                <w:b/>
                <w:sz w:val="18"/>
                <w:szCs w:val="18"/>
              </w:rPr>
              <w:t>Katalozi i/ili prospekti osim n</w:t>
            </w:r>
            <w:r>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rsidR="003A7562" w:rsidRPr="003E625C" w:rsidRDefault="003A7562" w:rsidP="003A7562">
            <w:pPr>
              <w:pStyle w:val="ListParagraph"/>
              <w:numPr>
                <w:ilvl w:val="0"/>
                <w:numId w:val="25"/>
              </w:numPr>
              <w:spacing w:after="0" w:line="240" w:lineRule="auto"/>
              <w:rPr>
                <w:rFonts w:ascii="Times New Roman" w:hAnsi="Times New Roman"/>
                <w:b/>
                <w:bCs/>
                <w:sz w:val="18"/>
                <w:szCs w:val="18"/>
              </w:rPr>
            </w:pPr>
            <w:r w:rsidRPr="009E1AB7">
              <w:rPr>
                <w:rFonts w:ascii="Times New Roman" w:hAnsi="Times New Roman"/>
                <w:b/>
                <w:sz w:val="18"/>
                <w:szCs w:val="18"/>
              </w:rPr>
              <w:t>cijena fco OB Zadar</w:t>
            </w:r>
          </w:p>
        </w:tc>
      </w:tr>
      <w:tr w:rsidR="003A7562" w:rsidRPr="00AD2FE2" w:rsidTr="005C5058">
        <w:trPr>
          <w:gridAfter w:val="21"/>
          <w:wAfter w:w="16080" w:type="dxa"/>
          <w:trHeight w:val="300"/>
        </w:trPr>
        <w:tc>
          <w:tcPr>
            <w:tcW w:w="236" w:type="dxa"/>
            <w:tcBorders>
              <w:top w:val="nil"/>
              <w:left w:val="nil"/>
              <w:bottom w:val="nil"/>
              <w:right w:val="nil"/>
            </w:tcBorders>
            <w:shd w:val="clear" w:color="auto" w:fill="auto"/>
            <w:noWrap/>
            <w:vAlign w:val="bottom"/>
            <w:hideMark/>
          </w:tcPr>
          <w:p w:rsidR="003A7562" w:rsidRDefault="003A7562" w:rsidP="003A7562">
            <w:pPr>
              <w:rPr>
                <w:rFonts w:ascii="Times New Roman" w:hAnsi="Times New Roman" w:cs="Times New Roman"/>
                <w:b/>
                <w:sz w:val="20"/>
              </w:rPr>
            </w:pPr>
          </w:p>
          <w:p w:rsidR="003A7562" w:rsidRPr="00AD2FE2" w:rsidRDefault="003A7562" w:rsidP="003A7562">
            <w:pPr>
              <w:rPr>
                <w:rFonts w:ascii="Times New Roman" w:hAnsi="Times New Roman" w:cs="Times New Roman"/>
                <w:b/>
                <w:sz w:val="20"/>
              </w:rPr>
            </w:pPr>
          </w:p>
          <w:p w:rsidR="003A7562" w:rsidRPr="00AD2FE2" w:rsidRDefault="003A7562" w:rsidP="00AD2FE2">
            <w:pPr>
              <w:spacing w:after="0" w:line="240" w:lineRule="auto"/>
              <w:jc w:val="both"/>
              <w:rPr>
                <w:rFonts w:ascii="Calibri" w:eastAsia="Times New Roman" w:hAnsi="Calibri" w:cs="Times New Roman"/>
                <w:b/>
                <w:color w:val="000000"/>
                <w:lang w:eastAsia="zh-CN"/>
              </w:rPr>
            </w:pPr>
          </w:p>
        </w:tc>
        <w:tc>
          <w:tcPr>
            <w:tcW w:w="2681" w:type="dxa"/>
            <w:gridSpan w:val="6"/>
            <w:vAlign w:val="bottom"/>
          </w:tcPr>
          <w:p w:rsidR="003A7562" w:rsidRPr="00A14DEA" w:rsidRDefault="003A7562" w:rsidP="00EF05BE">
            <w:pPr>
              <w:rPr>
                <w:rFonts w:ascii="Times New Roman" w:hAnsi="Times New Roman"/>
                <w:b/>
                <w:bCs/>
                <w:sz w:val="18"/>
                <w:szCs w:val="18"/>
              </w:rPr>
            </w:pPr>
          </w:p>
        </w:tc>
      </w:tr>
      <w:tr w:rsidR="003A7562" w:rsidRPr="001B610F" w:rsidTr="003A7562">
        <w:trPr>
          <w:gridBefore w:val="2"/>
          <w:gridAfter w:val="1"/>
          <w:wBefore w:w="283" w:type="dxa"/>
          <w:wAfter w:w="7762" w:type="dxa"/>
          <w:trHeight w:val="300"/>
        </w:trPr>
        <w:tc>
          <w:tcPr>
            <w:tcW w:w="710"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14"/>
            <w:tcBorders>
              <w:top w:val="nil"/>
              <w:left w:val="nil"/>
              <w:bottom w:val="nil"/>
              <w:right w:val="nil"/>
            </w:tcBorders>
            <w:shd w:val="clear" w:color="auto" w:fill="auto"/>
            <w:noWrap/>
            <w:vAlign w:val="center"/>
            <w:hideMark/>
          </w:tcPr>
          <w:p w:rsidR="003A7562" w:rsidRPr="001B610F" w:rsidRDefault="003A7562" w:rsidP="002605F8">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Pr>
                <w:rFonts w:ascii="Times New Roman" w:eastAsia="Times New Roman" w:hAnsi="Times New Roman" w:cs="Times New Roman"/>
                <w:color w:val="000000"/>
                <w:sz w:val="20"/>
                <w:szCs w:val="20"/>
                <w:lang w:eastAsia="zh-CN"/>
              </w:rPr>
              <w:t>1</w:t>
            </w:r>
            <w:r w:rsidRPr="001B610F">
              <w:rPr>
                <w:rFonts w:ascii="Times New Roman" w:eastAsia="Times New Roman" w:hAnsi="Times New Roman" w:cs="Times New Roman"/>
                <w:color w:val="000000"/>
                <w:sz w:val="20"/>
                <w:szCs w:val="20"/>
                <w:lang w:eastAsia="zh-CN"/>
              </w:rPr>
              <w:t>.</w:t>
            </w:r>
          </w:p>
        </w:tc>
        <w:tc>
          <w:tcPr>
            <w:tcW w:w="1091"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rPr>
                <w:rFonts w:ascii="Times New Roman" w:eastAsia="Times New Roman" w:hAnsi="Times New Roman" w:cs="Times New Roman"/>
                <w:color w:val="000000"/>
                <w:sz w:val="20"/>
                <w:szCs w:val="20"/>
                <w:lang w:eastAsia="zh-CN"/>
              </w:rPr>
            </w:pPr>
          </w:p>
        </w:tc>
        <w:tc>
          <w:tcPr>
            <w:tcW w:w="1134" w:type="dxa"/>
            <w:gridSpan w:val="3"/>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Times New Roman" w:eastAsia="Times New Roman" w:hAnsi="Times New Roman" w:cs="Times New Roman"/>
                <w:color w:val="000000"/>
                <w:sz w:val="20"/>
                <w:szCs w:val="20"/>
                <w:lang w:eastAsia="zh-CN"/>
              </w:rPr>
            </w:pPr>
          </w:p>
        </w:tc>
        <w:tc>
          <w:tcPr>
            <w:tcW w:w="1501" w:type="dxa"/>
            <w:gridSpan w:val="4"/>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Times New Roman" w:eastAsia="Times New Roman" w:hAnsi="Times New Roman" w:cs="Times New Roman"/>
                <w:color w:val="000000"/>
                <w:sz w:val="20"/>
                <w:szCs w:val="20"/>
                <w:lang w:eastAsia="zh-CN"/>
              </w:rPr>
            </w:pPr>
          </w:p>
        </w:tc>
      </w:tr>
      <w:tr w:rsidR="003A7562" w:rsidRPr="001B610F" w:rsidTr="003A7562">
        <w:trPr>
          <w:gridBefore w:val="2"/>
          <w:gridAfter w:val="1"/>
          <w:wBefore w:w="283" w:type="dxa"/>
          <w:wAfter w:w="7762" w:type="dxa"/>
          <w:trHeight w:val="300"/>
        </w:trPr>
        <w:tc>
          <w:tcPr>
            <w:tcW w:w="710"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Calibri" w:eastAsia="Times New Roman" w:hAnsi="Calibri" w:cs="Times New Roman"/>
                <w:color w:val="000000"/>
                <w:lang w:eastAsia="zh-CN"/>
              </w:rPr>
            </w:pPr>
          </w:p>
        </w:tc>
        <w:tc>
          <w:tcPr>
            <w:tcW w:w="3316" w:type="dxa"/>
            <w:gridSpan w:val="7"/>
            <w:tcBorders>
              <w:top w:val="nil"/>
              <w:left w:val="nil"/>
              <w:bottom w:val="nil"/>
              <w:right w:val="nil"/>
            </w:tcBorders>
            <w:shd w:val="clear" w:color="auto" w:fill="auto"/>
            <w:noWrap/>
            <w:vAlign w:val="center"/>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936" w:type="dxa"/>
            <w:gridSpan w:val="3"/>
            <w:tcBorders>
              <w:top w:val="nil"/>
              <w:left w:val="nil"/>
              <w:bottom w:val="nil"/>
              <w:right w:val="nil"/>
            </w:tcBorders>
            <w:shd w:val="clear" w:color="auto" w:fill="auto"/>
            <w:noWrap/>
            <w:vAlign w:val="bottom"/>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851"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1413"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1091"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1134" w:type="dxa"/>
            <w:gridSpan w:val="3"/>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Calibri" w:eastAsia="Times New Roman" w:hAnsi="Calibri" w:cs="Times New Roman"/>
                <w:color w:val="000000"/>
                <w:lang w:eastAsia="zh-CN"/>
              </w:rPr>
            </w:pPr>
          </w:p>
        </w:tc>
        <w:tc>
          <w:tcPr>
            <w:tcW w:w="1501" w:type="dxa"/>
            <w:gridSpan w:val="4"/>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Calibri" w:eastAsia="Times New Roman" w:hAnsi="Calibri" w:cs="Times New Roman"/>
                <w:b/>
                <w:bCs/>
                <w:color w:val="000000"/>
                <w:lang w:eastAsia="zh-CN"/>
              </w:rPr>
            </w:pPr>
          </w:p>
        </w:tc>
      </w:tr>
      <w:tr w:rsidR="003A7562" w:rsidRPr="001B610F" w:rsidTr="003A7562">
        <w:trPr>
          <w:gridBefore w:val="2"/>
          <w:gridAfter w:val="1"/>
          <w:wBefore w:w="283" w:type="dxa"/>
          <w:wAfter w:w="7762" w:type="dxa"/>
          <w:trHeight w:val="300"/>
        </w:trPr>
        <w:tc>
          <w:tcPr>
            <w:tcW w:w="710" w:type="dxa"/>
            <w:gridSpan w:val="2"/>
            <w:tcBorders>
              <w:top w:val="nil"/>
              <w:left w:val="nil"/>
              <w:bottom w:val="nil"/>
              <w:right w:val="nil"/>
            </w:tcBorders>
            <w:shd w:val="clear" w:color="auto" w:fill="auto"/>
            <w:noWrap/>
            <w:vAlign w:val="bottom"/>
            <w:hideMark/>
          </w:tcPr>
          <w:p w:rsidR="003A7562" w:rsidRPr="001B610F" w:rsidRDefault="003A7562" w:rsidP="000F41C6">
            <w:pPr>
              <w:spacing w:after="0" w:line="240" w:lineRule="auto"/>
              <w:jc w:val="center"/>
              <w:rPr>
                <w:rFonts w:ascii="Calibri" w:eastAsia="Times New Roman" w:hAnsi="Calibri" w:cs="Times New Roman"/>
                <w:color w:val="000000"/>
                <w:lang w:eastAsia="zh-CN"/>
              </w:rPr>
            </w:pPr>
          </w:p>
        </w:tc>
        <w:tc>
          <w:tcPr>
            <w:tcW w:w="3316" w:type="dxa"/>
            <w:gridSpan w:val="7"/>
            <w:tcBorders>
              <w:top w:val="nil"/>
              <w:left w:val="nil"/>
              <w:bottom w:val="nil"/>
              <w:right w:val="nil"/>
            </w:tcBorders>
            <w:shd w:val="clear" w:color="auto" w:fill="auto"/>
            <w:noWrap/>
            <w:vAlign w:val="center"/>
            <w:hideMark/>
          </w:tcPr>
          <w:p w:rsidR="003A7562" w:rsidRPr="001B610F" w:rsidRDefault="003A7562" w:rsidP="000F41C6">
            <w:pPr>
              <w:spacing w:after="0" w:line="240" w:lineRule="auto"/>
              <w:rPr>
                <w:rFonts w:ascii="Calibri" w:eastAsia="Times New Roman" w:hAnsi="Calibri" w:cs="Times New Roman"/>
                <w:color w:val="000000"/>
                <w:lang w:eastAsia="zh-CN"/>
              </w:rPr>
            </w:pPr>
          </w:p>
        </w:tc>
        <w:tc>
          <w:tcPr>
            <w:tcW w:w="6926" w:type="dxa"/>
            <w:gridSpan w:val="16"/>
            <w:tcBorders>
              <w:top w:val="nil"/>
              <w:left w:val="nil"/>
              <w:bottom w:val="nil"/>
              <w:right w:val="nil"/>
            </w:tcBorders>
            <w:shd w:val="clear" w:color="auto" w:fill="auto"/>
            <w:noWrap/>
            <w:vAlign w:val="center"/>
            <w:hideMark/>
          </w:tcPr>
          <w:p w:rsidR="003A7562" w:rsidRPr="001B610F" w:rsidRDefault="003A7562" w:rsidP="000F41C6">
            <w:pPr>
              <w:spacing w:after="0" w:line="240" w:lineRule="auto"/>
              <w:rPr>
                <w:rFonts w:ascii="Calibri" w:eastAsia="Times New Roman" w:hAnsi="Calibri" w:cs="Times New Roman"/>
                <w:color w:val="000000"/>
                <w:lang w:eastAsia="zh-CN"/>
              </w:rPr>
            </w:pPr>
          </w:p>
        </w:tc>
      </w:tr>
    </w:tbl>
    <w:p w:rsidR="002F7C58" w:rsidRDefault="00857B74" w:rsidP="002F7C58">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40315C" w:rsidRDefault="0040315C" w:rsidP="002F7C58">
      <w:pPr>
        <w:spacing w:line="276" w:lineRule="auto"/>
        <w:rPr>
          <w:rFonts w:ascii="Times New Roman" w:hAnsi="Times New Roman" w:cs="Times New Roman"/>
          <w:b/>
          <w:sz w:val="28"/>
        </w:rPr>
      </w:pPr>
    </w:p>
    <w:p w:rsidR="0040315C" w:rsidRDefault="0040315C" w:rsidP="002F7C58">
      <w:pPr>
        <w:spacing w:line="276" w:lineRule="auto"/>
        <w:rPr>
          <w:rFonts w:ascii="Times New Roman" w:hAnsi="Times New Roman" w:cs="Times New Roman"/>
          <w:b/>
          <w:sz w:val="28"/>
        </w:rPr>
      </w:pPr>
    </w:p>
    <w:p w:rsidR="0040315C" w:rsidRDefault="0040315C" w:rsidP="002F7C58">
      <w:pPr>
        <w:spacing w:line="276" w:lineRule="auto"/>
        <w:rPr>
          <w:rFonts w:ascii="Times New Roman" w:hAnsi="Times New Roman" w:cs="Times New Roman"/>
          <w:b/>
          <w:sz w:val="28"/>
        </w:rPr>
      </w:pPr>
    </w:p>
    <w:p w:rsidR="0040315C" w:rsidRDefault="0040315C" w:rsidP="002F7C58">
      <w:pPr>
        <w:spacing w:line="276" w:lineRule="auto"/>
        <w:rPr>
          <w:rFonts w:ascii="Times New Roman" w:hAnsi="Times New Roman" w:cs="Times New Roman"/>
          <w:b/>
          <w:sz w:val="28"/>
        </w:rPr>
      </w:pPr>
    </w:p>
    <w:p w:rsidR="0040315C" w:rsidRDefault="0040315C" w:rsidP="002F7C58">
      <w:pPr>
        <w:spacing w:line="276" w:lineRule="auto"/>
        <w:rPr>
          <w:rFonts w:ascii="Times New Roman" w:hAnsi="Times New Roman" w:cs="Times New Roman"/>
          <w:b/>
          <w:sz w:val="28"/>
        </w:rPr>
      </w:pPr>
    </w:p>
    <w:p w:rsidR="0040315C" w:rsidRDefault="0040315C" w:rsidP="002F7C58">
      <w:pPr>
        <w:spacing w:line="276" w:lineRule="auto"/>
        <w:rPr>
          <w:rFonts w:ascii="Times New Roman" w:hAnsi="Times New Roman" w:cs="Times New Roman"/>
          <w:b/>
          <w:sz w:val="28"/>
        </w:rPr>
      </w:pPr>
    </w:p>
    <w:p w:rsidR="00162510" w:rsidRDefault="00162510" w:rsidP="002F7C58">
      <w:pPr>
        <w:spacing w:line="276" w:lineRule="auto"/>
        <w:rPr>
          <w:rFonts w:ascii="Times New Roman" w:hAnsi="Times New Roman" w:cs="Times New Roman"/>
          <w:b/>
          <w:sz w:val="28"/>
        </w:rPr>
      </w:pPr>
    </w:p>
    <w:p w:rsidR="00B02708" w:rsidRDefault="00B02708" w:rsidP="002F7C58">
      <w:pPr>
        <w:spacing w:line="276" w:lineRule="auto"/>
        <w:rPr>
          <w:rFonts w:ascii="Times New Roman" w:hAnsi="Times New Roman" w:cs="Times New Roman"/>
          <w:b/>
          <w:sz w:val="28"/>
        </w:rPr>
      </w:pPr>
    </w:p>
    <w:p w:rsidR="00B02708" w:rsidRDefault="00B02708" w:rsidP="002F7C58">
      <w:pPr>
        <w:spacing w:line="276" w:lineRule="auto"/>
        <w:rPr>
          <w:rFonts w:ascii="Times New Roman" w:hAnsi="Times New Roman" w:cs="Times New Roman"/>
          <w:b/>
          <w:sz w:val="28"/>
        </w:rPr>
      </w:pPr>
    </w:p>
    <w:p w:rsidR="003A7562" w:rsidRDefault="003A7562" w:rsidP="002F7C58">
      <w:pPr>
        <w:spacing w:line="276" w:lineRule="auto"/>
        <w:rPr>
          <w:rFonts w:ascii="Times New Roman" w:hAnsi="Times New Roman" w:cs="Times New Roman"/>
          <w:b/>
          <w:sz w:val="28"/>
        </w:rPr>
      </w:pPr>
    </w:p>
    <w:p w:rsidR="00006E8F" w:rsidRDefault="00006E8F" w:rsidP="002F7C58">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3A7562" w:rsidRPr="003A7562" w:rsidRDefault="003A7562" w:rsidP="003A7562">
      <w:pPr>
        <w:spacing w:line="276" w:lineRule="auto"/>
        <w:jc w:val="center"/>
        <w:rPr>
          <w:rFonts w:ascii="Times New Roman" w:hAnsi="Times New Roman" w:cs="Times New Roman"/>
          <w:b/>
          <w:bCs/>
          <w:sz w:val="32"/>
          <w:szCs w:val="32"/>
        </w:rPr>
      </w:pPr>
      <w:r w:rsidRPr="003A7562">
        <w:rPr>
          <w:rFonts w:ascii="Times New Roman" w:hAnsi="Times New Roman" w:cs="Times New Roman"/>
          <w:b/>
          <w:bCs/>
          <w:sz w:val="32"/>
          <w:szCs w:val="32"/>
        </w:rPr>
        <w:t>Instrumentarij za kirurgiju oka</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3A7562">
        <w:trPr>
          <w:trHeight w:val="879"/>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3A7562">
        <w:trPr>
          <w:trHeight w:val="1190"/>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3A7562"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3A7562">
        <w:rPr>
          <w:rFonts w:ascii="Times New Roman" w:hAnsi="Times New Roman" w:cs="Times New Roman"/>
        </w:rPr>
        <w:t>60</w:t>
      </w:r>
      <w:r w:rsidRPr="000F41C6">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40315C">
        <w:rPr>
          <w:rFonts w:ascii="Times New Roman" w:hAnsi="Times New Roman" w:cs="Times New Roman"/>
        </w:rPr>
        <w:t>1</w:t>
      </w:r>
      <w:r w:rsidR="003A7562">
        <w:rPr>
          <w:rFonts w:ascii="Times New Roman" w:hAnsi="Times New Roman" w:cs="Times New Roman"/>
        </w:rPr>
        <w:t>2</w:t>
      </w:r>
      <w:r w:rsidR="00FF3909">
        <w:rPr>
          <w:rFonts w:ascii="Times New Roman" w:hAnsi="Times New Roman" w:cs="Times New Roman"/>
        </w:rPr>
        <w:t>0</w:t>
      </w:r>
      <w:r w:rsidR="000F41C6">
        <w:rPr>
          <w:rFonts w:ascii="Times New Roman" w:hAnsi="Times New Roman" w:cs="Times New Roman"/>
        </w:rPr>
        <w:t>.000</w:t>
      </w:r>
      <w:r w:rsidRPr="00686F13">
        <w:rPr>
          <w:rFonts w:ascii="Times New Roman" w:hAnsi="Times New Roman" w:cs="Times New Roman"/>
        </w:rPr>
        <w:t xml:space="preserve">,00 </w:t>
      </w:r>
      <w:r w:rsidR="00682C13">
        <w:rPr>
          <w:rFonts w:ascii="Times New Roman" w:hAnsi="Times New Roman" w:cs="Times New Roman"/>
        </w:rPr>
        <w:t>kn</w:t>
      </w:r>
      <w:r w:rsidRPr="00686F13">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 xml:space="preserve">Ako se u državi poslovnog nastana gospodarskog subjekta, odnosno državi čiji je osoba državljanin ne izdaju takvi dokumenti ili ako ne obuhvaćaju sve okolnosti, oni mogu biti zamijenjeni izjavom pod prisegom ili, ako izjava pod </w:t>
      </w:r>
      <w:r w:rsidRPr="002F7C58">
        <w:rPr>
          <w:rFonts w:ascii="Times New Roman" w:hAnsi="Times New Roman" w:cs="Times New Roman"/>
          <w:bCs/>
          <w:sz w:val="20"/>
        </w:rPr>
        <w:lastRenderedPageBreak/>
        <w:t>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FF3909" w:rsidRPr="008B136F" w:rsidRDefault="00FF3909" w:rsidP="00FF3909">
      <w:pPr>
        <w:numPr>
          <w:ilvl w:val="0"/>
          <w:numId w:val="21"/>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lastRenderedPageBreak/>
        <w:t xml:space="preserve">Rješenje Agencije za lijekove i medicinske proizvode 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FF3909" w:rsidRPr="002D2A77" w:rsidRDefault="00FF3909" w:rsidP="00FF3909">
      <w:pPr>
        <w:spacing w:after="0"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F3909" w:rsidRDefault="00FF3909" w:rsidP="00FF3909">
      <w:pPr>
        <w:spacing w:after="0" w:line="276" w:lineRule="auto"/>
        <w:jc w:val="both"/>
        <w:rPr>
          <w:rFonts w:ascii="Times New Roman" w:hAnsi="Times New Roman" w:cs="Times New Roman"/>
          <w:bCs/>
          <w:sz w:val="20"/>
        </w:rPr>
      </w:pPr>
    </w:p>
    <w:p w:rsidR="00FF3909" w:rsidRPr="008B136F" w:rsidRDefault="00FF3909" w:rsidP="00FF3909">
      <w:pPr>
        <w:numPr>
          <w:ilvl w:val="0"/>
          <w:numId w:val="22"/>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485974">
        <w:rPr>
          <w:rFonts w:ascii="Times New Roman" w:hAnsi="Times New Roman" w:cs="Times New Roman"/>
          <w:sz w:val="20"/>
          <w:szCs w:val="20"/>
        </w:rPr>
        <w:t>3</w:t>
      </w:r>
      <w:r w:rsidRPr="00857B74">
        <w:rPr>
          <w:rFonts w:ascii="Times New Roman" w:hAnsi="Times New Roman" w:cs="Times New Roman"/>
          <w:sz w:val="20"/>
          <w:szCs w:val="20"/>
        </w:rPr>
        <w:t>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58121C" w:rsidRPr="00F56AC1" w:rsidRDefault="0058121C" w:rsidP="0058121C">
      <w:pPr>
        <w:jc w:val="both"/>
        <w:rPr>
          <w:rFonts w:ascii="Times New Roman" w:hAnsi="Times New Roman"/>
          <w:b/>
          <w:bCs/>
        </w:rPr>
      </w:pPr>
      <w:r w:rsidRPr="00F56AC1">
        <w:rPr>
          <w:rFonts w:ascii="Times New Roman" w:hAnsi="Times New Roman"/>
          <w:b/>
        </w:rPr>
        <w:lastRenderedPageBreak/>
        <w:t>PRIJEDLOG UGOVORA:</w:t>
      </w:r>
    </w:p>
    <w:p w:rsidR="0058121C" w:rsidRPr="00F56AC1" w:rsidRDefault="0058121C" w:rsidP="0058121C">
      <w:pPr>
        <w:jc w:val="both"/>
        <w:rPr>
          <w:rFonts w:ascii="Times New Roman" w:hAnsi="Times New Roman"/>
          <w:b/>
        </w:rPr>
      </w:pPr>
      <w:r w:rsidRPr="00F56AC1">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rPr>
        <w:t>ovjeren u izvorniku kao uvjet prihvatljivosti ponude.</w:t>
      </w:r>
    </w:p>
    <w:p w:rsidR="0058121C" w:rsidRPr="00F56AC1" w:rsidRDefault="0058121C" w:rsidP="0058121C">
      <w:pPr>
        <w:ind w:left="720" w:hanging="720"/>
        <w:jc w:val="both"/>
        <w:rPr>
          <w:rFonts w:ascii="Times New Roman" w:hAnsi="Times New Roman"/>
          <w:noProof/>
        </w:rPr>
      </w:pPr>
    </w:p>
    <w:p w:rsidR="0058121C" w:rsidRPr="00F56AC1" w:rsidRDefault="0058121C" w:rsidP="0058121C">
      <w:pPr>
        <w:jc w:val="both"/>
        <w:rPr>
          <w:rFonts w:ascii="Times New Roman" w:hAnsi="Times New Roman"/>
        </w:rPr>
      </w:pPr>
      <w:r w:rsidRPr="00F56AC1">
        <w:rPr>
          <w:rFonts w:ascii="Times New Roman" w:hAnsi="Times New Roman"/>
          <w:b/>
        </w:rPr>
        <w:t xml:space="preserve">OPĆA BOLNICA ZADAR, </w:t>
      </w:r>
      <w:r w:rsidRPr="00F56AC1">
        <w:rPr>
          <w:rFonts w:ascii="Times New Roman" w:hAnsi="Times New Roman"/>
        </w:rPr>
        <w:t xml:space="preserve">Bože Peričića 5, 23000 Zadar, OIB 11854878552, koju zastupa ravnatelj </w:t>
      </w:r>
      <w:r w:rsidRPr="00F56AC1">
        <w:rPr>
          <w:rFonts w:ascii="Times New Roman" w:hAnsi="Times New Roman"/>
          <w:b/>
        </w:rPr>
        <w:t>Željko Čulina</w:t>
      </w:r>
      <w:r w:rsidRPr="00F56AC1">
        <w:rPr>
          <w:rFonts w:ascii="Times New Roman" w:hAnsi="Times New Roman"/>
        </w:rPr>
        <w:t xml:space="preserve">, dr.med. </w:t>
      </w:r>
    </w:p>
    <w:p w:rsidR="0058121C" w:rsidRPr="00F56AC1" w:rsidRDefault="0058121C" w:rsidP="0058121C">
      <w:pPr>
        <w:jc w:val="both"/>
        <w:rPr>
          <w:rFonts w:ascii="Times New Roman" w:hAnsi="Times New Roman"/>
        </w:rPr>
      </w:pPr>
      <w:r w:rsidRPr="00F56AC1">
        <w:rPr>
          <w:rFonts w:ascii="Times New Roman" w:hAnsi="Times New Roman"/>
        </w:rPr>
        <w:t xml:space="preserve">(u daljnjem tekstu: Kupac) </w:t>
      </w:r>
    </w:p>
    <w:p w:rsidR="0058121C" w:rsidRPr="00F56AC1" w:rsidRDefault="0058121C" w:rsidP="0058121C">
      <w:pPr>
        <w:jc w:val="both"/>
        <w:rPr>
          <w:rFonts w:ascii="Times New Roman" w:hAnsi="Times New Roman"/>
        </w:rPr>
      </w:pPr>
      <w:r w:rsidRPr="00F56AC1">
        <w:rPr>
          <w:rFonts w:ascii="Times New Roman" w:hAnsi="Times New Roman"/>
        </w:rPr>
        <w:t>i</w:t>
      </w:r>
    </w:p>
    <w:p w:rsidR="0058121C" w:rsidRPr="00F56AC1" w:rsidRDefault="0058121C" w:rsidP="0058121C">
      <w:pPr>
        <w:jc w:val="both"/>
        <w:rPr>
          <w:rFonts w:ascii="Times New Roman" w:hAnsi="Times New Roman"/>
        </w:rPr>
      </w:pPr>
      <w:r w:rsidRPr="00F56AC1">
        <w:rPr>
          <w:rFonts w:ascii="Times New Roman" w:hAnsi="Times New Roman"/>
          <w:b/>
        </w:rPr>
        <w:t>_________________________________________________</w:t>
      </w:r>
      <w:r w:rsidRPr="00F56AC1">
        <w:rPr>
          <w:rFonts w:ascii="Times New Roman" w:hAnsi="Times New Roman"/>
        </w:rPr>
        <w:t>, OIB _______________ kojeg zastupa</w:t>
      </w:r>
    </w:p>
    <w:p w:rsidR="0058121C" w:rsidRPr="00F56AC1" w:rsidRDefault="0058121C" w:rsidP="0058121C">
      <w:pPr>
        <w:jc w:val="both"/>
        <w:rPr>
          <w:rFonts w:ascii="Times New Roman" w:hAnsi="Times New Roman"/>
        </w:rPr>
      </w:pPr>
      <w:r w:rsidRPr="00F56AC1">
        <w:rPr>
          <w:rFonts w:ascii="Times New Roman" w:hAnsi="Times New Roman"/>
        </w:rPr>
        <w:t>_________________________________________________</w:t>
      </w:r>
    </w:p>
    <w:p w:rsidR="0058121C" w:rsidRPr="00F56AC1" w:rsidRDefault="0058121C" w:rsidP="0058121C">
      <w:pPr>
        <w:jc w:val="both"/>
        <w:rPr>
          <w:rFonts w:ascii="Times New Roman" w:hAnsi="Times New Roman"/>
        </w:rPr>
      </w:pPr>
      <w:r w:rsidRPr="00F56AC1">
        <w:rPr>
          <w:rFonts w:ascii="Times New Roman" w:hAnsi="Times New Roman"/>
        </w:rPr>
        <w:t xml:space="preserve"> i </w:t>
      </w:r>
    </w:p>
    <w:p w:rsidR="0058121C" w:rsidRPr="00F56AC1" w:rsidRDefault="0058121C" w:rsidP="0058121C">
      <w:pPr>
        <w:jc w:val="both"/>
        <w:rPr>
          <w:rFonts w:ascii="Times New Roman" w:hAnsi="Times New Roman"/>
        </w:rPr>
      </w:pPr>
      <w:r w:rsidRPr="00F56AC1">
        <w:rPr>
          <w:rFonts w:ascii="Times New Roman" w:hAnsi="Times New Roman"/>
        </w:rPr>
        <w:t xml:space="preserve"> (u daljnjem tekstu Prodavatelj) </w:t>
      </w:r>
      <w:r w:rsidRPr="00F56AC1">
        <w:rPr>
          <w:rFonts w:ascii="Times New Roman" w:hAnsi="Times New Roman"/>
          <w:color w:val="FFFFFF"/>
        </w:rPr>
        <w:t>350099</w:t>
      </w:r>
    </w:p>
    <w:p w:rsidR="0058121C" w:rsidRPr="00F56AC1" w:rsidRDefault="0058121C" w:rsidP="0058121C">
      <w:pPr>
        <w:jc w:val="center"/>
        <w:rPr>
          <w:rFonts w:ascii="Times New Roman" w:hAnsi="Times New Roman"/>
          <w:b/>
          <w:sz w:val="36"/>
          <w:szCs w:val="36"/>
        </w:rPr>
      </w:pPr>
    </w:p>
    <w:p w:rsidR="0058121C" w:rsidRPr="00F56AC1" w:rsidRDefault="0058121C" w:rsidP="0058121C">
      <w:pPr>
        <w:jc w:val="center"/>
        <w:rPr>
          <w:rFonts w:ascii="Times New Roman" w:hAnsi="Times New Roman"/>
          <w:sz w:val="36"/>
          <w:szCs w:val="36"/>
        </w:rPr>
      </w:pPr>
      <w:r w:rsidRPr="00F56AC1">
        <w:rPr>
          <w:rFonts w:ascii="Times New Roman" w:hAnsi="Times New Roman"/>
          <w:b/>
          <w:sz w:val="36"/>
          <w:szCs w:val="36"/>
        </w:rPr>
        <w:t>UGOVOR (prijedlog)</w:t>
      </w:r>
    </w:p>
    <w:p w:rsidR="0058121C" w:rsidRPr="00F56AC1" w:rsidRDefault="0058121C" w:rsidP="0058121C">
      <w:pPr>
        <w:rPr>
          <w:rFonts w:ascii="Times New Roman" w:hAnsi="Times New Roman"/>
          <w:sz w:val="28"/>
          <w:szCs w:val="28"/>
        </w:rPr>
      </w:pPr>
    </w:p>
    <w:p w:rsidR="0058121C" w:rsidRPr="00F56AC1" w:rsidRDefault="0058121C" w:rsidP="0058121C">
      <w:pPr>
        <w:jc w:val="center"/>
        <w:rPr>
          <w:rFonts w:ascii="Times New Roman" w:hAnsi="Times New Roman"/>
        </w:rPr>
      </w:pPr>
      <w:r w:rsidRPr="00F56AC1">
        <w:rPr>
          <w:rFonts w:ascii="Times New Roman" w:hAnsi="Times New Roman"/>
        </w:rPr>
        <w:t>Članak 1.</w:t>
      </w:r>
    </w:p>
    <w:p w:rsidR="0058121C" w:rsidRPr="00F56AC1" w:rsidRDefault="0058121C" w:rsidP="0058121C">
      <w:pPr>
        <w:jc w:val="both"/>
        <w:rPr>
          <w:rFonts w:ascii="Times New Roman" w:hAnsi="Times New Roman"/>
          <w:b/>
          <w:bCs/>
        </w:rPr>
      </w:pPr>
      <w:r w:rsidRPr="00F56AC1">
        <w:rPr>
          <w:rFonts w:ascii="Times New Roman" w:hAnsi="Times New Roman"/>
          <w:bCs/>
        </w:rPr>
        <w:t xml:space="preserve">Ugovorne strane suglasno utvrđuju da je sklapanju ovog ugovora prethodio poziv na dostavu ponuda br. </w:t>
      </w:r>
      <w:r w:rsidRPr="00F56AC1">
        <w:rPr>
          <w:rFonts w:ascii="Times New Roman" w:hAnsi="Times New Roman"/>
        </w:rPr>
        <w:t>__________________________,</w:t>
      </w:r>
      <w:r w:rsidRPr="00F56AC1">
        <w:rPr>
          <w:rFonts w:ascii="Times New Roman" w:hAnsi="Times New Roman"/>
          <w:b/>
          <w:bCs/>
        </w:rPr>
        <w:t xml:space="preserve"> </w:t>
      </w:r>
      <w:r w:rsidRPr="00F56AC1">
        <w:rPr>
          <w:rFonts w:ascii="Times New Roman" w:hAnsi="Times New Roman"/>
          <w:bCs/>
        </w:rPr>
        <w:t>objavljen na internetskim stranicama OB Zadar, dana _____________ 20</w:t>
      </w:r>
      <w:r>
        <w:rPr>
          <w:rFonts w:ascii="Times New Roman" w:hAnsi="Times New Roman"/>
          <w:bCs/>
        </w:rPr>
        <w:t>21</w:t>
      </w:r>
      <w:r w:rsidRPr="00F56AC1">
        <w:rPr>
          <w:rFonts w:ascii="Times New Roman" w:hAnsi="Times New Roman"/>
          <w:bCs/>
        </w:rPr>
        <w:t>. god.</w:t>
      </w:r>
    </w:p>
    <w:p w:rsidR="0058121C" w:rsidRPr="00F56AC1" w:rsidRDefault="0058121C" w:rsidP="0058121C">
      <w:pPr>
        <w:jc w:val="both"/>
        <w:rPr>
          <w:rFonts w:ascii="Times New Roman" w:hAnsi="Times New Roman"/>
        </w:rPr>
      </w:pPr>
      <w:r w:rsidRPr="00F56AC1">
        <w:rPr>
          <w:rFonts w:ascii="Times New Roman" w:hAnsi="Times New Roman"/>
        </w:rPr>
        <w:t>Naručitelj povjerava, a Prodavatelj preuzima  obvezu obvezu isporuke, predmeta nabave - __________________________________________, u skladu s Ponudom ________________, cijenama navedenim u Troškovniku, a koji čine prilog i sastavni su dijelovi ovog ugovora.</w:t>
      </w:r>
    </w:p>
    <w:p w:rsidR="0058121C" w:rsidRPr="00F56AC1" w:rsidRDefault="0058121C" w:rsidP="00E11464">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2.</w:t>
      </w:r>
    </w:p>
    <w:p w:rsidR="0058121C" w:rsidRPr="00F56AC1" w:rsidRDefault="0058121C" w:rsidP="0058121C">
      <w:pPr>
        <w:jc w:val="both"/>
        <w:rPr>
          <w:rFonts w:ascii="Times New Roman" w:hAnsi="Times New Roman"/>
        </w:rPr>
      </w:pPr>
      <w:r w:rsidRPr="00F56AC1">
        <w:rPr>
          <w:rFonts w:ascii="Times New Roman" w:hAnsi="Times New Roman"/>
        </w:rPr>
        <w:t xml:space="preserve">Predmet ovog Ugovora je prodaja i isporuka gore navedenog predmeta nabave u razdoblju od </w:t>
      </w:r>
      <w:r>
        <w:rPr>
          <w:rFonts w:ascii="Times New Roman" w:hAnsi="Times New Roman"/>
        </w:rPr>
        <w:t>60</w:t>
      </w:r>
      <w:r w:rsidRPr="00F56AC1">
        <w:rPr>
          <w:rFonts w:ascii="Times New Roman" w:hAnsi="Times New Roman"/>
        </w:rPr>
        <w:t xml:space="preserve"> </w:t>
      </w:r>
      <w:r>
        <w:rPr>
          <w:rFonts w:ascii="Times New Roman" w:hAnsi="Times New Roman"/>
        </w:rPr>
        <w:t>dana</w:t>
      </w:r>
      <w:r w:rsidRPr="00F56AC1">
        <w:rPr>
          <w:rFonts w:ascii="Times New Roman" w:hAnsi="Times New Roman"/>
        </w:rPr>
        <w:t xml:space="preserve">, za potrebe OB Zadar po vrsti, kvaliteti i uvjetima kako je sadržano u ponudi Prodavatelja broj:_______od ______________koja se prilaže i čini sastavni dio ovog Ugovora. </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3.</w:t>
      </w:r>
    </w:p>
    <w:p w:rsidR="0058121C" w:rsidRPr="00F56AC1" w:rsidRDefault="0058121C" w:rsidP="0058121C">
      <w:pPr>
        <w:jc w:val="both"/>
        <w:rPr>
          <w:rFonts w:ascii="Times New Roman" w:hAnsi="Times New Roman"/>
        </w:rPr>
      </w:pPr>
      <w:r w:rsidRPr="00F56AC1">
        <w:rPr>
          <w:rFonts w:ascii="Times New Roman" w:hAnsi="Times New Roman"/>
        </w:rPr>
        <w:t xml:space="preserve">Ugovorne strane sporazumno utvrđuju da će cijena Predmeta iz čl. 1. ovog Ugovora biti sukladna specifikaciji u ponudi Prodavatelja i da se tijekom važenja ugovora neće mijenjati. </w:t>
      </w:r>
    </w:p>
    <w:p w:rsidR="0058121C" w:rsidRDefault="0058121C" w:rsidP="0058121C">
      <w:pPr>
        <w:jc w:val="both"/>
        <w:rPr>
          <w:rFonts w:ascii="Times New Roman" w:hAnsi="Times New Roman"/>
        </w:rPr>
      </w:pPr>
      <w:r w:rsidRPr="00F56AC1">
        <w:rPr>
          <w:rFonts w:ascii="Times New Roman" w:hAnsi="Times New Roman"/>
        </w:rPr>
        <w:t>U pogledu plaćanja, Kupac je dužan platiti račun u roku ________ dana od dana isporuke robe</w:t>
      </w:r>
      <w:r w:rsidRPr="00F56AC1">
        <w:rPr>
          <w:rFonts w:ascii="Times New Roman" w:hAnsi="Times New Roman"/>
          <w:i/>
        </w:rPr>
        <w:t xml:space="preserve"> </w:t>
      </w:r>
      <w:r w:rsidRPr="00F56AC1">
        <w:rPr>
          <w:rFonts w:ascii="Times New Roman" w:hAnsi="Times New Roman"/>
        </w:rPr>
        <w:t>na račun Prodavatelja broj _____________________________kod_________</w:t>
      </w:r>
      <w:r>
        <w:rPr>
          <w:rFonts w:ascii="Times New Roman" w:hAnsi="Times New Roman"/>
        </w:rPr>
        <w:t>_______________________________</w:t>
      </w:r>
    </w:p>
    <w:p w:rsidR="006301F6" w:rsidRDefault="006301F6"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lastRenderedPageBreak/>
        <w:t>Članak 4.</w:t>
      </w:r>
    </w:p>
    <w:p w:rsidR="0058121C" w:rsidRPr="00F56AC1" w:rsidRDefault="0058121C" w:rsidP="0058121C">
      <w:pPr>
        <w:jc w:val="both"/>
        <w:rPr>
          <w:rFonts w:ascii="Times New Roman" w:hAnsi="Times New Roman"/>
        </w:rPr>
      </w:pPr>
      <w:r w:rsidRPr="00F56AC1">
        <w:rPr>
          <w:rFonts w:ascii="Times New Roman" w:hAnsi="Times New Roman"/>
        </w:rPr>
        <w:t>U pogledu roka i načina isporuke, Prodavatelj je dužan isporučiti robu fco skladište kupca (</w:t>
      </w:r>
      <w:r>
        <w:rPr>
          <w:rFonts w:ascii="Times New Roman" w:hAnsi="Times New Roman"/>
        </w:rPr>
        <w:t>glavno skladište</w:t>
      </w:r>
      <w:r w:rsidRPr="00F56AC1">
        <w:rPr>
          <w:rFonts w:ascii="Times New Roman" w:hAnsi="Times New Roman"/>
        </w:rPr>
        <w:t xml:space="preserve">) u roku </w:t>
      </w:r>
      <w:r>
        <w:rPr>
          <w:rFonts w:ascii="Times New Roman" w:hAnsi="Times New Roman"/>
        </w:rPr>
        <w:t>60 dana</w:t>
      </w:r>
      <w:r w:rsidRPr="00F56AC1">
        <w:rPr>
          <w:rFonts w:ascii="Times New Roman" w:hAnsi="Times New Roman"/>
        </w:rPr>
        <w:t xml:space="preserve"> od </w:t>
      </w:r>
      <w:r>
        <w:rPr>
          <w:rFonts w:ascii="Times New Roman" w:hAnsi="Times New Roman"/>
        </w:rPr>
        <w:t>potpisa ugovora</w:t>
      </w:r>
      <w:r w:rsidRPr="00F56AC1">
        <w:rPr>
          <w:rFonts w:ascii="Times New Roman" w:hAnsi="Times New Roman"/>
        </w:rPr>
        <w:t>, o svom tro</w:t>
      </w:r>
      <w:r>
        <w:rPr>
          <w:rFonts w:ascii="Times New Roman" w:hAnsi="Times New Roman"/>
        </w:rPr>
        <w:t>šku</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5.</w:t>
      </w:r>
    </w:p>
    <w:p w:rsidR="0058121C" w:rsidRPr="00F56AC1" w:rsidRDefault="0058121C" w:rsidP="0058121C">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rsidR="0058121C" w:rsidRPr="00F56AC1" w:rsidRDefault="0058121C" w:rsidP="0058121C">
      <w:pPr>
        <w:jc w:val="both"/>
        <w:rPr>
          <w:rFonts w:ascii="Times New Roman" w:hAnsi="Times New Roman"/>
        </w:rPr>
      </w:pPr>
      <w:r w:rsidRPr="00F56AC1">
        <w:rPr>
          <w:rFonts w:ascii="Times New Roman" w:hAnsi="Times New Roman"/>
        </w:rPr>
        <w:t>Kupac je obvezan izvjestiti Prodavatelja o skrivenim  materijalnim nedostacima isporučene robe najkasnije u roku od tri dana od dana kada nedostatak otkrije odnosno o tome sačini Zapisnik.</w:t>
      </w:r>
    </w:p>
    <w:p w:rsidR="0058121C" w:rsidRPr="00F56AC1" w:rsidRDefault="0058121C" w:rsidP="0058121C">
      <w:pPr>
        <w:jc w:val="both"/>
        <w:rPr>
          <w:rFonts w:ascii="Times New Roman" w:hAnsi="Times New Roman"/>
        </w:rPr>
      </w:pPr>
      <w:r w:rsidRPr="00F56AC1">
        <w:rPr>
          <w:rFonts w:ascii="Times New Roman" w:hAnsi="Times New Roman"/>
        </w:rPr>
        <w:t>Materijalni nedostatak podrazumjeva  i isporuku robe koja po svojim karakteristikama i proizvođaču ne odgovara robi kako je određeno u čl. 2. ovog Ugovora.</w:t>
      </w:r>
    </w:p>
    <w:p w:rsidR="0058121C"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6</w:t>
      </w:r>
    </w:p>
    <w:p w:rsidR="0058121C" w:rsidRPr="00F56AC1" w:rsidRDefault="0058121C" w:rsidP="0058121C">
      <w:pPr>
        <w:jc w:val="both"/>
        <w:rPr>
          <w:rFonts w:ascii="Times New Roman" w:hAnsi="Times New Roman"/>
        </w:rPr>
      </w:pPr>
      <w:r w:rsidRPr="00F56AC1">
        <w:rPr>
          <w:rFonts w:ascii="Times New Roman" w:hAnsi="Times New Roman"/>
        </w:rPr>
        <w:t xml:space="preserve">(1) Prodavatelj se obvezuje platiti Kupcu ugovorenu kaznu za kašnjenje pri isporuci robe i to </w:t>
      </w:r>
      <w:r>
        <w:rPr>
          <w:rFonts w:ascii="Times New Roman" w:hAnsi="Times New Roman"/>
        </w:rPr>
        <w:t>2‰</w:t>
      </w:r>
      <w:r w:rsidRPr="00F56AC1">
        <w:rPr>
          <w:rFonts w:ascii="Times New Roman" w:hAnsi="Times New Roman"/>
        </w:rPr>
        <w:t xml:space="preserve"> ugovorene cijene za svaki radni dan neopravdanog kašnjenja preko roka nabave, a najviše do 10% od ugovorene vrijednosti.</w:t>
      </w:r>
    </w:p>
    <w:p w:rsidR="0058121C" w:rsidRPr="00F56AC1" w:rsidRDefault="0058121C" w:rsidP="0058121C">
      <w:pPr>
        <w:jc w:val="both"/>
        <w:rPr>
          <w:rFonts w:ascii="Times New Roman" w:hAnsi="Times New Roman"/>
        </w:rPr>
      </w:pPr>
      <w:r w:rsidRPr="00F56AC1">
        <w:rPr>
          <w:rFonts w:ascii="Times New Roman" w:hAnsi="Times New Roman"/>
        </w:rPr>
        <w:t>(2) Ukoliko bi Kupac po toj osnovi pretrpio veću štetu od iznosa predviđenog stavkom 1. ovog članka ima pravo zahtijevati razliku do potpune naknade štete.</w:t>
      </w:r>
    </w:p>
    <w:p w:rsidR="0058121C" w:rsidRPr="00F56AC1" w:rsidRDefault="0058121C" w:rsidP="0058121C">
      <w:pPr>
        <w:jc w:val="both"/>
        <w:rPr>
          <w:rFonts w:ascii="Times New Roman" w:hAnsi="Times New Roman"/>
        </w:rPr>
      </w:pPr>
      <w:r w:rsidRPr="00F56AC1">
        <w:rPr>
          <w:rFonts w:ascii="Times New Roman" w:hAnsi="Times New Roman"/>
        </w:rPr>
        <w:t>(3) Zahtjev za naplatu ugovorene kazne iz stavka 1. ovoga članka Kupac mora postaviti najkasnije do završetka isporuke, odnosno do konačnog obračuna.</w:t>
      </w:r>
    </w:p>
    <w:p w:rsidR="0058121C" w:rsidRPr="00F56AC1" w:rsidRDefault="0058121C" w:rsidP="0058121C">
      <w:pPr>
        <w:jc w:val="both"/>
        <w:rPr>
          <w:rFonts w:ascii="Times New Roman" w:hAnsi="Times New Roman"/>
        </w:rPr>
      </w:pPr>
      <w:r w:rsidRPr="00F56AC1">
        <w:rPr>
          <w:rFonts w:ascii="Times New Roman" w:hAnsi="Times New Roman"/>
        </w:rPr>
        <w:t>(4) Za slučaj da Prodavatelj robu ne isporuči prema utvrđenoj ponudi i specifikaciji i/ili isporuči neispravnu robu,</w:t>
      </w:r>
      <w:r>
        <w:rPr>
          <w:rFonts w:ascii="Times New Roman" w:hAnsi="Times New Roman"/>
        </w:rPr>
        <w:t xml:space="preserve"> </w:t>
      </w:r>
      <w:r w:rsidRPr="00F56AC1">
        <w:rPr>
          <w:rFonts w:ascii="Times New Roman" w:hAnsi="Times New Roman"/>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58121C" w:rsidRPr="00F56AC1" w:rsidRDefault="0058121C" w:rsidP="0058121C">
      <w:pPr>
        <w:jc w:val="both"/>
        <w:rPr>
          <w:rFonts w:ascii="Times New Roman" w:hAnsi="Times New Roman"/>
        </w:rPr>
      </w:pPr>
      <w:r w:rsidRPr="00F56AC1">
        <w:rPr>
          <w:rFonts w:ascii="Times New Roman" w:hAnsi="Times New Roman"/>
        </w:rPr>
        <w:t>(5) Kupac u slučaju iz stavka 4. ovoga članka ima pravo i na naknadu štete, a pored toga Prodavatelj odgovara Kupcu i za štetu koju Kupac zbog materijalnih nedostataka robe pretrpi na drugim svojim dobrima i to prema općim pravilima o odgovornosti za štetu.</w:t>
      </w:r>
    </w:p>
    <w:p w:rsidR="0058121C" w:rsidRPr="00F56AC1" w:rsidRDefault="0058121C" w:rsidP="0058121C">
      <w:pPr>
        <w:jc w:val="both"/>
        <w:rPr>
          <w:rFonts w:ascii="Times New Roman" w:hAnsi="Times New Roman"/>
        </w:rPr>
      </w:pPr>
      <w:r w:rsidRPr="00F56AC1">
        <w:rPr>
          <w:rFonts w:ascii="Times New Roman" w:hAnsi="Times New Roman"/>
        </w:rPr>
        <w:t>Prodavatelj se obvezuje na plaćanje ugovorne kazne u iznosu 10% od vrijednosti isporučene robe ukoliko se utvrdi da nije isporučio robu ugovorene kvalitete.</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7.</w:t>
      </w:r>
    </w:p>
    <w:p w:rsidR="0058121C" w:rsidRPr="00F56AC1" w:rsidRDefault="0058121C" w:rsidP="0058121C">
      <w:pPr>
        <w:jc w:val="both"/>
        <w:rPr>
          <w:rFonts w:ascii="Times New Roman" w:hAnsi="Times New Roman"/>
        </w:rPr>
      </w:pPr>
      <w:r w:rsidRPr="00F56AC1">
        <w:rPr>
          <w:rFonts w:ascii="Times New Roman" w:hAnsi="Times New Roman"/>
        </w:rPr>
        <w:t>Ugovorne strane su suglasne da svaka ugovorna strana može raskinuti Ugovor bez otkaznog roka, u slučaju da druga ugovorna strana ne ispunjava ugovorne obveze. Obavijest o raskidu ugovora mora biti u pismenom obliku.</w:t>
      </w:r>
    </w:p>
    <w:p w:rsidR="0058121C" w:rsidRPr="00F56AC1" w:rsidRDefault="0058121C" w:rsidP="0058121C">
      <w:pPr>
        <w:jc w:val="center"/>
        <w:rPr>
          <w:rFonts w:ascii="Times New Roman" w:hAnsi="Times New Roman"/>
        </w:rPr>
      </w:pPr>
      <w:r w:rsidRPr="00F56AC1">
        <w:rPr>
          <w:rFonts w:ascii="Times New Roman" w:hAnsi="Times New Roman"/>
        </w:rPr>
        <w:t>Članak 8.</w:t>
      </w:r>
    </w:p>
    <w:p w:rsidR="0058121C" w:rsidRPr="00F56AC1" w:rsidRDefault="0058121C" w:rsidP="0058121C">
      <w:pPr>
        <w:spacing w:after="120"/>
        <w:jc w:val="both"/>
        <w:rPr>
          <w:rFonts w:ascii="Times New Roman" w:hAnsi="Times New Roman"/>
        </w:rPr>
      </w:pPr>
      <w:r w:rsidRPr="00F56AC1">
        <w:rPr>
          <w:rFonts w:ascii="Times New Roman" w:hAnsi="Times New Roman"/>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lastRenderedPageBreak/>
        <w:t>Članak 9.</w:t>
      </w:r>
    </w:p>
    <w:p w:rsidR="0058121C" w:rsidRPr="00F56AC1" w:rsidRDefault="0058121C" w:rsidP="0058121C">
      <w:pPr>
        <w:jc w:val="both"/>
        <w:rPr>
          <w:rFonts w:ascii="Times New Roman" w:hAnsi="Times New Roman"/>
        </w:rPr>
      </w:pPr>
      <w:r w:rsidRPr="00F56AC1">
        <w:rPr>
          <w:rFonts w:ascii="Times New Roman" w:hAnsi="Times New Roman"/>
        </w:rPr>
        <w:t xml:space="preserve">Ovaj Ugovor se zaključuje za isporuku robe za razdoblje od </w:t>
      </w:r>
      <w:r w:rsidR="00E11464">
        <w:rPr>
          <w:rFonts w:ascii="Times New Roman" w:hAnsi="Times New Roman"/>
        </w:rPr>
        <w:t>60</w:t>
      </w:r>
      <w:r w:rsidRPr="00F56AC1">
        <w:rPr>
          <w:rFonts w:ascii="Times New Roman" w:hAnsi="Times New Roman"/>
        </w:rPr>
        <w:t xml:space="preserve"> </w:t>
      </w:r>
      <w:r w:rsidR="00E11464">
        <w:rPr>
          <w:rFonts w:ascii="Times New Roman" w:hAnsi="Times New Roman"/>
        </w:rPr>
        <w:t>dana</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10.</w:t>
      </w:r>
    </w:p>
    <w:p w:rsidR="0058121C" w:rsidRPr="00F56AC1" w:rsidRDefault="0058121C" w:rsidP="0058121C">
      <w:pPr>
        <w:jc w:val="both"/>
        <w:rPr>
          <w:rFonts w:ascii="Times New Roman" w:hAnsi="Times New Roman"/>
        </w:rPr>
      </w:pPr>
      <w:r w:rsidRPr="00F56AC1">
        <w:rPr>
          <w:rFonts w:ascii="Times New Roman" w:hAnsi="Times New Roman"/>
        </w:rPr>
        <w:t xml:space="preserve">Eventualne sporove ugovorne strane nastojat će riješiti sporazumno, u suprotnom ugovaraju nadležnost suda u Zadru. </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11.</w:t>
      </w:r>
    </w:p>
    <w:p w:rsidR="0058121C" w:rsidRPr="00F56AC1" w:rsidRDefault="0058121C" w:rsidP="0058121C">
      <w:pPr>
        <w:jc w:val="both"/>
        <w:rPr>
          <w:rFonts w:ascii="Times New Roman" w:hAnsi="Times New Roman"/>
        </w:rPr>
      </w:pPr>
      <w:r w:rsidRPr="00F56AC1">
        <w:rPr>
          <w:rFonts w:ascii="Times New Roman" w:hAnsi="Times New Roman"/>
        </w:rPr>
        <w:t>Ovaj Ugovor je sastavljen u pet jednakih primjerka od kojih Prodavatelj zadržava dva primjerka, a Kupac tri primjerka.</w:t>
      </w:r>
    </w:p>
    <w:p w:rsidR="0058121C" w:rsidRPr="00F56AC1" w:rsidRDefault="0058121C" w:rsidP="0058121C">
      <w:pPr>
        <w:rPr>
          <w:rFonts w:ascii="Times New Roman" w:hAnsi="Times New Roman"/>
        </w:rPr>
      </w:pPr>
      <w:r w:rsidRPr="00F56AC1">
        <w:rPr>
          <w:rFonts w:ascii="Times New Roman" w:hAnsi="Times New Roman"/>
        </w:rPr>
        <w:t>_____________________________________________________________________________</w:t>
      </w:r>
    </w:p>
    <w:p w:rsidR="0058121C" w:rsidRPr="00F56AC1" w:rsidRDefault="0058121C" w:rsidP="0058121C">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rsidR="0058121C" w:rsidRPr="00F56AC1" w:rsidRDefault="0058121C" w:rsidP="0058121C">
      <w:pPr>
        <w:jc w:val="both"/>
        <w:rPr>
          <w:rFonts w:ascii="Times New Roman" w:hAnsi="Times New Roman"/>
        </w:rPr>
      </w:pPr>
      <w:r w:rsidRPr="00F56AC1">
        <w:rPr>
          <w:rFonts w:ascii="Times New Roman" w:hAnsi="Times New Roman"/>
          <w:b/>
          <w:sz w:val="20"/>
        </w:rPr>
        <w:t>slažemo s njegovim odredbama.</w:t>
      </w:r>
    </w:p>
    <w:p w:rsidR="0058121C" w:rsidRPr="00F56AC1" w:rsidRDefault="0058121C" w:rsidP="0058121C">
      <w:pPr>
        <w:rPr>
          <w:rFonts w:ascii="Times New Roman" w:hAnsi="Times New Roman"/>
        </w:rPr>
      </w:pPr>
    </w:p>
    <w:p w:rsidR="0058121C" w:rsidRPr="00F56AC1" w:rsidRDefault="0058121C" w:rsidP="0058121C">
      <w:pPr>
        <w:rPr>
          <w:rFonts w:ascii="Times New Roman" w:hAnsi="Times New Roman"/>
        </w:rPr>
      </w:pPr>
      <w:r w:rsidRPr="00F56AC1">
        <w:rPr>
          <w:rFonts w:ascii="Times New Roman" w:hAnsi="Times New Roman"/>
        </w:rPr>
        <w:t>U Zadru, ________.20</w:t>
      </w:r>
      <w:r>
        <w:rPr>
          <w:rFonts w:ascii="Times New Roman" w:hAnsi="Times New Roman"/>
        </w:rPr>
        <w:t>2</w:t>
      </w:r>
      <w:r w:rsidR="00E11464">
        <w:rPr>
          <w:rFonts w:ascii="Times New Roman" w:hAnsi="Times New Roman"/>
        </w:rPr>
        <w:t>1</w:t>
      </w:r>
      <w:r w:rsidRPr="00F56AC1">
        <w:rPr>
          <w:rFonts w:ascii="Times New Roman" w:hAnsi="Times New Roman"/>
        </w:rPr>
        <w:t xml:space="preserve">. </w:t>
      </w:r>
      <w:r w:rsidRPr="00F56AC1">
        <w:rPr>
          <w:rFonts w:ascii="Times New Roman" w:hAnsi="Times New Roman"/>
        </w:rPr>
        <w:tab/>
      </w:r>
      <w:r w:rsidRPr="00F56AC1">
        <w:rPr>
          <w:rFonts w:ascii="Times New Roman" w:hAnsi="Times New Roman"/>
        </w:rPr>
        <w:tab/>
      </w:r>
      <w:r w:rsidRPr="00F56AC1">
        <w:rPr>
          <w:rFonts w:ascii="Times New Roman" w:hAnsi="Times New Roman"/>
        </w:rPr>
        <w:tab/>
      </w:r>
      <w:r w:rsidRPr="00F56AC1">
        <w:rPr>
          <w:rFonts w:ascii="Times New Roman" w:hAnsi="Times New Roman"/>
        </w:rPr>
        <w:tab/>
        <w:t>Ur. Br.: __________</w:t>
      </w:r>
    </w:p>
    <w:p w:rsidR="0058121C" w:rsidRPr="00F56AC1" w:rsidRDefault="0058121C" w:rsidP="0058121C">
      <w:pPr>
        <w:tabs>
          <w:tab w:val="left" w:pos="4820"/>
          <w:tab w:val="left" w:pos="5103"/>
        </w:tabs>
        <w:rPr>
          <w:rFonts w:ascii="Times New Roman" w:hAnsi="Times New Roman"/>
        </w:rPr>
      </w:pPr>
    </w:p>
    <w:tbl>
      <w:tblPr>
        <w:tblW w:w="0" w:type="auto"/>
        <w:tblLook w:val="04A0"/>
      </w:tblPr>
      <w:tblGrid>
        <w:gridCol w:w="4981"/>
        <w:gridCol w:w="4981"/>
      </w:tblGrid>
      <w:tr w:rsidR="0058121C" w:rsidRPr="00F56AC1" w:rsidTr="00EF05BE">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rPr>
              <w:t>za</w:t>
            </w:r>
            <w:r w:rsidRPr="00F56AC1">
              <w:rPr>
                <w:rFonts w:ascii="Times New Roman" w:hAnsi="Times New Roman"/>
                <w:b/>
              </w:rPr>
              <w:t xml:space="preserve"> Prodavatelja:</w:t>
            </w:r>
          </w:p>
          <w:p w:rsidR="0058121C" w:rsidRPr="00F56AC1" w:rsidRDefault="0058121C" w:rsidP="00EF05BE">
            <w:pPr>
              <w:tabs>
                <w:tab w:val="left" w:pos="4820"/>
                <w:tab w:val="left" w:pos="5103"/>
              </w:tabs>
              <w:rPr>
                <w:rFonts w:ascii="Times New Roman" w:hAnsi="Times New Roman"/>
                <w:b/>
              </w:rPr>
            </w:pPr>
          </w:p>
          <w:p w:rsidR="00E11464" w:rsidRPr="00F56AC1" w:rsidRDefault="00E11464" w:rsidP="00E11464">
            <w:pPr>
              <w:tabs>
                <w:tab w:val="left" w:pos="4820"/>
                <w:tab w:val="left" w:pos="5103"/>
              </w:tabs>
              <w:rPr>
                <w:rFonts w:ascii="Times New Roman" w:hAnsi="Times New Roman"/>
                <w:b/>
              </w:rPr>
            </w:pPr>
            <w:r w:rsidRPr="00F56AC1">
              <w:rPr>
                <w:rFonts w:ascii="Times New Roman" w:hAnsi="Times New Roman"/>
              </w:rPr>
              <w:t>Direktor/ica</w:t>
            </w: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
              </w:rPr>
              <w:t>________________________</w:t>
            </w:r>
          </w:p>
          <w:p w:rsidR="0058121C" w:rsidRPr="00F56AC1" w:rsidRDefault="0058121C" w:rsidP="00E11464">
            <w:pPr>
              <w:tabs>
                <w:tab w:val="left" w:pos="4820"/>
                <w:tab w:val="left" w:pos="5103"/>
              </w:tabs>
              <w:rPr>
                <w:rFonts w:ascii="Times New Roman" w:hAnsi="Times New Roman"/>
              </w:rPr>
            </w:pPr>
          </w:p>
        </w:tc>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Cs/>
              </w:rPr>
              <w:t>z</w:t>
            </w:r>
            <w:r w:rsidRPr="00F56AC1">
              <w:rPr>
                <w:rFonts w:ascii="Times New Roman" w:hAnsi="Times New Roman"/>
              </w:rPr>
              <w:t>a</w:t>
            </w:r>
            <w:r w:rsidRPr="00F56AC1">
              <w:rPr>
                <w:rFonts w:ascii="Times New Roman" w:hAnsi="Times New Roman"/>
                <w:b/>
              </w:rPr>
              <w:t xml:space="preserve"> Naručitelja: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OPĆA BOLNICA ZADAR</w:t>
            </w:r>
            <w:r w:rsidRPr="00F56AC1">
              <w:rPr>
                <w:rFonts w:ascii="Times New Roman" w:hAnsi="Times New Roman"/>
              </w:rPr>
              <w:t xml:space="preserve">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rPr>
              <w:t>Ravnatelj OBZ</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Željko Čulina</w:t>
            </w:r>
            <w:r w:rsidRPr="00F56AC1">
              <w:rPr>
                <w:rFonts w:ascii="Times New Roman" w:hAnsi="Times New Roman"/>
              </w:rPr>
              <w:t>, dr.med.</w:t>
            </w: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________________________</w:t>
            </w:r>
          </w:p>
          <w:p w:rsidR="0058121C" w:rsidRPr="00F56AC1" w:rsidRDefault="0058121C" w:rsidP="00EF05BE">
            <w:pPr>
              <w:tabs>
                <w:tab w:val="left" w:pos="4820"/>
                <w:tab w:val="left" w:pos="5103"/>
              </w:tabs>
              <w:rPr>
                <w:rFonts w:ascii="Times New Roman" w:hAnsi="Times New Roman"/>
              </w:rPr>
            </w:pPr>
          </w:p>
        </w:tc>
      </w:tr>
    </w:tbl>
    <w:p w:rsidR="0058121C" w:rsidRPr="00F56AC1" w:rsidRDefault="0058121C" w:rsidP="0058121C">
      <w:pPr>
        <w:spacing w:after="120"/>
        <w:jc w:val="both"/>
        <w:rPr>
          <w:rFonts w:ascii="Times New Roman" w:hAnsi="Times New Roman"/>
          <w:noProof/>
        </w:rPr>
      </w:pPr>
    </w:p>
    <w:p w:rsidR="000D6B03" w:rsidRPr="002D2A77" w:rsidRDefault="000D6B03" w:rsidP="0058121C">
      <w:pPr>
        <w:autoSpaceDE w:val="0"/>
        <w:autoSpaceDN w:val="0"/>
        <w:adjustRightInd w:val="0"/>
        <w:spacing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FC3" w:rsidRDefault="00B70FC3" w:rsidP="00C15DAD">
      <w:pPr>
        <w:spacing w:after="0" w:line="240" w:lineRule="auto"/>
      </w:pPr>
      <w:r>
        <w:separator/>
      </w:r>
    </w:p>
  </w:endnote>
  <w:endnote w:type="continuationSeparator" w:id="1">
    <w:p w:rsidR="00B70FC3" w:rsidRDefault="00B70FC3"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B02708" w:rsidRPr="006522DE" w:rsidTr="00857B74">
          <w:trPr>
            <w:trHeight w:val="447"/>
          </w:trPr>
          <w:tc>
            <w:tcPr>
              <w:tcW w:w="9841" w:type="dxa"/>
              <w:vAlign w:val="center"/>
            </w:tcPr>
            <w:p w:rsidR="00B02708" w:rsidRPr="003F3F8F" w:rsidRDefault="00B02708" w:rsidP="00E20EAC">
              <w:pPr>
                <w:pStyle w:val="Footer"/>
                <w:rPr>
                  <w:rFonts w:ascii="Segoe UI Light" w:hAnsi="Segoe UI Light" w:cs="Segoe UI Light"/>
                  <w:sz w:val="16"/>
                </w:rPr>
              </w:pPr>
            </w:p>
          </w:tc>
        </w:tr>
      </w:tbl>
      <w:p w:rsidR="00B02708" w:rsidRDefault="00B02708" w:rsidP="003F3F8F">
        <w:pPr>
          <w:pStyle w:val="Footer"/>
          <w:jc w:val="right"/>
        </w:pPr>
        <w:fldSimple w:instr="PAGE   \* MERGEFORMAT">
          <w:r w:rsidR="00370245">
            <w:rPr>
              <w:noProof/>
            </w:rPr>
            <w:t>9</w:t>
          </w:r>
        </w:fldSimple>
        <w: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08" w:rsidRPr="00887AE2" w:rsidRDefault="00B02708"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B02708" w:rsidRPr="003F3F8F" w:rsidTr="00657DB2">
      <w:trPr>
        <w:trHeight w:val="548"/>
      </w:trPr>
      <w:tc>
        <w:tcPr>
          <w:tcW w:w="9736" w:type="dxa"/>
          <w:vAlign w:val="center"/>
        </w:tcPr>
        <w:p w:rsidR="00B02708" w:rsidRPr="0081657B" w:rsidRDefault="00B02708"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B02708" w:rsidRPr="0081657B" w:rsidRDefault="00B02708"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B02708" w:rsidRPr="003F3F8F" w:rsidRDefault="00B02708" w:rsidP="00887AE2">
          <w:pPr>
            <w:pStyle w:val="Footer"/>
            <w:jc w:val="center"/>
            <w:rPr>
              <w:rFonts w:ascii="Arial" w:hAnsi="Arial" w:cs="Arial"/>
              <w:sz w:val="16"/>
            </w:rPr>
          </w:pPr>
        </w:p>
      </w:tc>
    </w:tr>
  </w:tbl>
  <w:p w:rsidR="00B02708" w:rsidRDefault="00B02708"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FC3" w:rsidRDefault="00B70FC3" w:rsidP="00C15DAD">
      <w:pPr>
        <w:spacing w:after="0" w:line="240" w:lineRule="auto"/>
      </w:pPr>
      <w:r>
        <w:separator/>
      </w:r>
    </w:p>
  </w:footnote>
  <w:footnote w:type="continuationSeparator" w:id="1">
    <w:p w:rsidR="00B70FC3" w:rsidRDefault="00B70FC3"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B02708" w:rsidRPr="004A595F" w:rsidTr="00657DB2">
      <w:trPr>
        <w:trHeight w:val="1124"/>
      </w:trPr>
      <w:tc>
        <w:tcPr>
          <w:tcW w:w="1134" w:type="dxa"/>
          <w:tcBorders>
            <w:bottom w:val="nil"/>
          </w:tcBorders>
        </w:tcPr>
        <w:p w:rsidR="00B02708" w:rsidRPr="004A595F" w:rsidRDefault="00B02708"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B02708" w:rsidRPr="003F3F8F" w:rsidRDefault="00B02708" w:rsidP="003F3F8F">
          <w:pPr>
            <w:pStyle w:val="Header"/>
            <w:rPr>
              <w:rFonts w:ascii="Arial" w:hAnsi="Arial" w:cs="Arial"/>
              <w:sz w:val="36"/>
            </w:rPr>
          </w:pPr>
          <w:r w:rsidRPr="003F3F8F">
            <w:rPr>
              <w:rFonts w:ascii="Arial" w:hAnsi="Arial" w:cs="Arial"/>
              <w:sz w:val="36"/>
            </w:rPr>
            <w:t>OPĆA BOLNICA ZADAR</w:t>
          </w:r>
        </w:p>
        <w:p w:rsidR="00B02708" w:rsidRPr="003F3F8F" w:rsidRDefault="00B02708"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B02708" w:rsidRPr="003F3F8F" w:rsidRDefault="00B02708"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B02708" w:rsidRPr="003F3F8F" w:rsidRDefault="00B02708"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B02708" w:rsidTr="00657DB2">
      <w:trPr>
        <w:trHeight w:val="50"/>
      </w:trPr>
      <w:tc>
        <w:tcPr>
          <w:tcW w:w="1134" w:type="dxa"/>
          <w:tcBorders>
            <w:bottom w:val="single" w:sz="24" w:space="0" w:color="4472C4" w:themeColor="accent5"/>
          </w:tcBorders>
        </w:tcPr>
        <w:p w:rsidR="00B02708" w:rsidRDefault="00B02708" w:rsidP="003F3F8F">
          <w:pPr>
            <w:pStyle w:val="Header"/>
            <w:rPr>
              <w:rFonts w:ascii="Cambria" w:hAnsi="Cambria"/>
              <w:b/>
            </w:rPr>
          </w:pPr>
        </w:p>
      </w:tc>
      <w:tc>
        <w:tcPr>
          <w:tcW w:w="4815" w:type="dxa"/>
          <w:tcBorders>
            <w:bottom w:val="single" w:sz="24" w:space="0" w:color="4472C4" w:themeColor="accent5"/>
          </w:tcBorders>
        </w:tcPr>
        <w:p w:rsidR="00B02708" w:rsidRPr="003F3F8F" w:rsidRDefault="00B02708" w:rsidP="003F3F8F">
          <w:pPr>
            <w:pStyle w:val="Header"/>
            <w:rPr>
              <w:rFonts w:ascii="Arial" w:hAnsi="Arial" w:cs="Arial"/>
              <w:b/>
            </w:rPr>
          </w:pPr>
        </w:p>
      </w:tc>
      <w:tc>
        <w:tcPr>
          <w:tcW w:w="3827" w:type="dxa"/>
          <w:tcBorders>
            <w:bottom w:val="single" w:sz="24" w:space="0" w:color="4472C4" w:themeColor="accent5"/>
          </w:tcBorders>
        </w:tcPr>
        <w:p w:rsidR="00B02708" w:rsidRPr="003F3F8F" w:rsidRDefault="00B02708" w:rsidP="003F3F8F">
          <w:pPr>
            <w:pStyle w:val="Header"/>
            <w:rPr>
              <w:rFonts w:ascii="Arial" w:hAnsi="Arial" w:cs="Arial"/>
              <w:b/>
            </w:rPr>
          </w:pPr>
        </w:p>
      </w:tc>
    </w:tr>
  </w:tbl>
  <w:p w:rsidR="00B02708" w:rsidRPr="003F3F8F" w:rsidRDefault="00B02708"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7">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6">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1">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8"/>
  </w:num>
  <w:num w:numId="2">
    <w:abstractNumId w:val="9"/>
  </w:num>
  <w:num w:numId="3">
    <w:abstractNumId w:val="15"/>
  </w:num>
  <w:num w:numId="4">
    <w:abstractNumId w:val="20"/>
  </w:num>
  <w:num w:numId="5">
    <w:abstractNumId w:val="1"/>
  </w:num>
  <w:num w:numId="6">
    <w:abstractNumId w:val="4"/>
  </w:num>
  <w:num w:numId="7">
    <w:abstractNumId w:val="12"/>
  </w:num>
  <w:num w:numId="8">
    <w:abstractNumId w:val="24"/>
  </w:num>
  <w:num w:numId="9">
    <w:abstractNumId w:val="21"/>
  </w:num>
  <w:num w:numId="10">
    <w:abstractNumId w:val="19"/>
  </w:num>
  <w:num w:numId="11">
    <w:abstractNumId w:val="10"/>
  </w:num>
  <w:num w:numId="12">
    <w:abstractNumId w:val="6"/>
  </w:num>
  <w:num w:numId="13">
    <w:abstractNumId w:val="14"/>
  </w:num>
  <w:num w:numId="14">
    <w:abstractNumId w:val="3"/>
  </w:num>
  <w:num w:numId="15">
    <w:abstractNumId w:val="2"/>
  </w:num>
  <w:num w:numId="16">
    <w:abstractNumId w:val="22"/>
  </w:num>
  <w:num w:numId="17">
    <w:abstractNumId w:val="8"/>
  </w:num>
  <w:num w:numId="18">
    <w:abstractNumId w:val="17"/>
  </w:num>
  <w:num w:numId="19">
    <w:abstractNumId w:val="7"/>
  </w:num>
  <w:num w:numId="20">
    <w:abstractNumId w:val="11"/>
  </w:num>
  <w:num w:numId="21">
    <w:abstractNumId w:val="16"/>
  </w:num>
  <w:num w:numId="22">
    <w:abstractNumId w:val="13"/>
  </w:num>
  <w:num w:numId="23">
    <w:abstractNumId w:val="0"/>
  </w:num>
  <w:num w:numId="24">
    <w:abstractNumId w:val="23"/>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12642"/>
  </w:hdrShapeDefaults>
  <w:footnotePr>
    <w:footnote w:id="0"/>
    <w:footnote w:id="1"/>
  </w:footnotePr>
  <w:endnotePr>
    <w:endnote w:id="0"/>
    <w:endnote w:id="1"/>
  </w:endnotePr>
  <w:compat/>
  <w:rsids>
    <w:rsidRoot w:val="00C15DAD"/>
    <w:rsid w:val="00006E8F"/>
    <w:rsid w:val="0001120D"/>
    <w:rsid w:val="00014503"/>
    <w:rsid w:val="000228E7"/>
    <w:rsid w:val="000236CF"/>
    <w:rsid w:val="0002417E"/>
    <w:rsid w:val="0003759F"/>
    <w:rsid w:val="00050D12"/>
    <w:rsid w:val="0005171E"/>
    <w:rsid w:val="00061FFF"/>
    <w:rsid w:val="00070ED9"/>
    <w:rsid w:val="000915EE"/>
    <w:rsid w:val="000B1E05"/>
    <w:rsid w:val="000B1FC3"/>
    <w:rsid w:val="000B5542"/>
    <w:rsid w:val="000C2F5A"/>
    <w:rsid w:val="000C4C3F"/>
    <w:rsid w:val="000D6B03"/>
    <w:rsid w:val="000F4025"/>
    <w:rsid w:val="000F41C6"/>
    <w:rsid w:val="00100468"/>
    <w:rsid w:val="00123C70"/>
    <w:rsid w:val="0015058B"/>
    <w:rsid w:val="001608A0"/>
    <w:rsid w:val="00160D3C"/>
    <w:rsid w:val="00162510"/>
    <w:rsid w:val="00194E6C"/>
    <w:rsid w:val="00196DCA"/>
    <w:rsid w:val="001A0889"/>
    <w:rsid w:val="001A17C3"/>
    <w:rsid w:val="001A5CD9"/>
    <w:rsid w:val="001B610F"/>
    <w:rsid w:val="001C1E02"/>
    <w:rsid w:val="001F510F"/>
    <w:rsid w:val="001F6199"/>
    <w:rsid w:val="00216989"/>
    <w:rsid w:val="002265D5"/>
    <w:rsid w:val="00234510"/>
    <w:rsid w:val="00251B48"/>
    <w:rsid w:val="00253261"/>
    <w:rsid w:val="002605F8"/>
    <w:rsid w:val="00265033"/>
    <w:rsid w:val="00280069"/>
    <w:rsid w:val="002A3814"/>
    <w:rsid w:val="002A51D0"/>
    <w:rsid w:val="002A5D86"/>
    <w:rsid w:val="002B4A32"/>
    <w:rsid w:val="002D2A77"/>
    <w:rsid w:val="002E1416"/>
    <w:rsid w:val="002E1F48"/>
    <w:rsid w:val="002F51C1"/>
    <w:rsid w:val="002F5B9C"/>
    <w:rsid w:val="002F645F"/>
    <w:rsid w:val="002F7C58"/>
    <w:rsid w:val="003200D1"/>
    <w:rsid w:val="00320BC5"/>
    <w:rsid w:val="00323FE2"/>
    <w:rsid w:val="00346371"/>
    <w:rsid w:val="003523AC"/>
    <w:rsid w:val="00353B18"/>
    <w:rsid w:val="00353CBC"/>
    <w:rsid w:val="00360946"/>
    <w:rsid w:val="00370245"/>
    <w:rsid w:val="00373D77"/>
    <w:rsid w:val="003746B0"/>
    <w:rsid w:val="00377519"/>
    <w:rsid w:val="003827CE"/>
    <w:rsid w:val="00385CEF"/>
    <w:rsid w:val="00391E13"/>
    <w:rsid w:val="003A7562"/>
    <w:rsid w:val="003B0DB2"/>
    <w:rsid w:val="003D6462"/>
    <w:rsid w:val="003D6E50"/>
    <w:rsid w:val="003E24EF"/>
    <w:rsid w:val="003F1F17"/>
    <w:rsid w:val="003F3F8F"/>
    <w:rsid w:val="003F4B56"/>
    <w:rsid w:val="0040315C"/>
    <w:rsid w:val="0042208A"/>
    <w:rsid w:val="0046743E"/>
    <w:rsid w:val="00475FE6"/>
    <w:rsid w:val="004816B8"/>
    <w:rsid w:val="0048528D"/>
    <w:rsid w:val="00485974"/>
    <w:rsid w:val="004918F2"/>
    <w:rsid w:val="004977CD"/>
    <w:rsid w:val="004A595F"/>
    <w:rsid w:val="004A5FB1"/>
    <w:rsid w:val="004B148A"/>
    <w:rsid w:val="004C3BDC"/>
    <w:rsid w:val="004D3C0C"/>
    <w:rsid w:val="004D5D2F"/>
    <w:rsid w:val="004E3A8D"/>
    <w:rsid w:val="00500150"/>
    <w:rsid w:val="00507689"/>
    <w:rsid w:val="00507C57"/>
    <w:rsid w:val="005165C6"/>
    <w:rsid w:val="00522FCF"/>
    <w:rsid w:val="00572350"/>
    <w:rsid w:val="00575EB9"/>
    <w:rsid w:val="0058121C"/>
    <w:rsid w:val="00581E7C"/>
    <w:rsid w:val="005871FD"/>
    <w:rsid w:val="00594BFC"/>
    <w:rsid w:val="005A1830"/>
    <w:rsid w:val="005B75D9"/>
    <w:rsid w:val="005D7F36"/>
    <w:rsid w:val="005E2021"/>
    <w:rsid w:val="005E5F4D"/>
    <w:rsid w:val="006001BF"/>
    <w:rsid w:val="00611422"/>
    <w:rsid w:val="0061472C"/>
    <w:rsid w:val="006275EA"/>
    <w:rsid w:val="006301F6"/>
    <w:rsid w:val="006522DE"/>
    <w:rsid w:val="00657DB2"/>
    <w:rsid w:val="00672209"/>
    <w:rsid w:val="00682C13"/>
    <w:rsid w:val="00686F13"/>
    <w:rsid w:val="006A2518"/>
    <w:rsid w:val="006B3024"/>
    <w:rsid w:val="006B57FF"/>
    <w:rsid w:val="006B73EE"/>
    <w:rsid w:val="006D33AF"/>
    <w:rsid w:val="006D5BE1"/>
    <w:rsid w:val="006F1744"/>
    <w:rsid w:val="0070454B"/>
    <w:rsid w:val="00704671"/>
    <w:rsid w:val="007219DD"/>
    <w:rsid w:val="007253CA"/>
    <w:rsid w:val="007301CA"/>
    <w:rsid w:val="007419FF"/>
    <w:rsid w:val="00754030"/>
    <w:rsid w:val="0079766B"/>
    <w:rsid w:val="007B3FB2"/>
    <w:rsid w:val="007C602E"/>
    <w:rsid w:val="007E29F3"/>
    <w:rsid w:val="008043F7"/>
    <w:rsid w:val="00812347"/>
    <w:rsid w:val="0081657B"/>
    <w:rsid w:val="00826A66"/>
    <w:rsid w:val="00826E76"/>
    <w:rsid w:val="00833CA5"/>
    <w:rsid w:val="00843633"/>
    <w:rsid w:val="008473C5"/>
    <w:rsid w:val="00854EE1"/>
    <w:rsid w:val="00857B74"/>
    <w:rsid w:val="008675B3"/>
    <w:rsid w:val="00883E41"/>
    <w:rsid w:val="00886D7F"/>
    <w:rsid w:val="00887AE2"/>
    <w:rsid w:val="008A250A"/>
    <w:rsid w:val="008B136F"/>
    <w:rsid w:val="008C38CD"/>
    <w:rsid w:val="008D6A87"/>
    <w:rsid w:val="008D7BD4"/>
    <w:rsid w:val="008E5BC9"/>
    <w:rsid w:val="008F07B9"/>
    <w:rsid w:val="008F1415"/>
    <w:rsid w:val="008F4398"/>
    <w:rsid w:val="008F743A"/>
    <w:rsid w:val="00911640"/>
    <w:rsid w:val="00917FA4"/>
    <w:rsid w:val="009212E6"/>
    <w:rsid w:val="00921E63"/>
    <w:rsid w:val="00926231"/>
    <w:rsid w:val="00927878"/>
    <w:rsid w:val="00945046"/>
    <w:rsid w:val="00964E30"/>
    <w:rsid w:val="00965216"/>
    <w:rsid w:val="0098594D"/>
    <w:rsid w:val="009875DE"/>
    <w:rsid w:val="00994495"/>
    <w:rsid w:val="009A476F"/>
    <w:rsid w:val="00A22F43"/>
    <w:rsid w:val="00A416F0"/>
    <w:rsid w:val="00A702CA"/>
    <w:rsid w:val="00A71B27"/>
    <w:rsid w:val="00A807E5"/>
    <w:rsid w:val="00A93D67"/>
    <w:rsid w:val="00A943B4"/>
    <w:rsid w:val="00A96443"/>
    <w:rsid w:val="00AB2676"/>
    <w:rsid w:val="00AB41F2"/>
    <w:rsid w:val="00AB693F"/>
    <w:rsid w:val="00AC7DC3"/>
    <w:rsid w:val="00AD2FE2"/>
    <w:rsid w:val="00AD397B"/>
    <w:rsid w:val="00AE1F02"/>
    <w:rsid w:val="00AF0CB8"/>
    <w:rsid w:val="00B02708"/>
    <w:rsid w:val="00B1022A"/>
    <w:rsid w:val="00B4445F"/>
    <w:rsid w:val="00B63063"/>
    <w:rsid w:val="00B70FC3"/>
    <w:rsid w:val="00B72090"/>
    <w:rsid w:val="00B841DF"/>
    <w:rsid w:val="00B937A5"/>
    <w:rsid w:val="00BA2E10"/>
    <w:rsid w:val="00BA4FB5"/>
    <w:rsid w:val="00BB61F9"/>
    <w:rsid w:val="00BB7475"/>
    <w:rsid w:val="00BC38C1"/>
    <w:rsid w:val="00BF03D0"/>
    <w:rsid w:val="00BF173E"/>
    <w:rsid w:val="00BF2878"/>
    <w:rsid w:val="00BF46B5"/>
    <w:rsid w:val="00C03FBE"/>
    <w:rsid w:val="00C15DAD"/>
    <w:rsid w:val="00C33C49"/>
    <w:rsid w:val="00C4793C"/>
    <w:rsid w:val="00C5413E"/>
    <w:rsid w:val="00C7590F"/>
    <w:rsid w:val="00C77CA3"/>
    <w:rsid w:val="00CA5D80"/>
    <w:rsid w:val="00CB4185"/>
    <w:rsid w:val="00CB73FF"/>
    <w:rsid w:val="00CC648C"/>
    <w:rsid w:val="00CD2842"/>
    <w:rsid w:val="00CE4F42"/>
    <w:rsid w:val="00D01BD7"/>
    <w:rsid w:val="00D116FD"/>
    <w:rsid w:val="00D14FCC"/>
    <w:rsid w:val="00D17836"/>
    <w:rsid w:val="00D21193"/>
    <w:rsid w:val="00D23A83"/>
    <w:rsid w:val="00D357FD"/>
    <w:rsid w:val="00D476F5"/>
    <w:rsid w:val="00D57F0C"/>
    <w:rsid w:val="00DB3CA0"/>
    <w:rsid w:val="00DF289D"/>
    <w:rsid w:val="00DF37D2"/>
    <w:rsid w:val="00E07132"/>
    <w:rsid w:val="00E11464"/>
    <w:rsid w:val="00E20EAC"/>
    <w:rsid w:val="00E34DED"/>
    <w:rsid w:val="00E35D9A"/>
    <w:rsid w:val="00E46A74"/>
    <w:rsid w:val="00E84CD5"/>
    <w:rsid w:val="00E873E2"/>
    <w:rsid w:val="00EA3F50"/>
    <w:rsid w:val="00EB5E59"/>
    <w:rsid w:val="00EC1A47"/>
    <w:rsid w:val="00ED28ED"/>
    <w:rsid w:val="00ED56DC"/>
    <w:rsid w:val="00F13AF0"/>
    <w:rsid w:val="00F22C00"/>
    <w:rsid w:val="00F2352C"/>
    <w:rsid w:val="00F261A0"/>
    <w:rsid w:val="00F32C02"/>
    <w:rsid w:val="00F46B55"/>
    <w:rsid w:val="00F73846"/>
    <w:rsid w:val="00F815BA"/>
    <w:rsid w:val="00F967AF"/>
    <w:rsid w:val="00FA2C71"/>
    <w:rsid w:val="00FC3CF7"/>
    <w:rsid w:val="00FC6986"/>
    <w:rsid w:val="00FF390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242109387">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04791747">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748203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8A848-C68F-4EAF-9C5D-35D2596D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13</Pages>
  <Words>4518</Words>
  <Characters>25757</Characters>
  <Application>Microsoft Office Word</Application>
  <DocSecurity>0</DocSecurity>
  <Lines>214</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30215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28</cp:revision>
  <cp:lastPrinted>2021-02-04T11:32:00Z</cp:lastPrinted>
  <dcterms:created xsi:type="dcterms:W3CDTF">2020-08-10T08:49:00Z</dcterms:created>
  <dcterms:modified xsi:type="dcterms:W3CDTF">2021-03-08T11:30:00Z</dcterms:modified>
</cp:coreProperties>
</file>