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1F" w:rsidRPr="003B4BC9" w:rsidRDefault="009E321F" w:rsidP="009E321F">
      <w:pPr>
        <w:tabs>
          <w:tab w:val="right" w:pos="3261"/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 w:rsidRPr="003B4BC9">
        <w:rPr>
          <w:rFonts w:ascii="Times New Roman" w:hAnsi="Times New Roman" w:cs="Times New Roman"/>
          <w:b/>
          <w:bCs/>
        </w:rPr>
        <w:tab/>
      </w:r>
      <w:r w:rsidRPr="003B4BC9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B4BC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B4BC9">
        <w:rPr>
          <w:rFonts w:ascii="Times New Roman" w:hAnsi="Times New Roman" w:cs="Times New Roman"/>
          <w:sz w:val="22"/>
          <w:szCs w:val="22"/>
        </w:rPr>
        <w:tab/>
      </w:r>
    </w:p>
    <w:p w:rsidR="009E321F" w:rsidRPr="003B4BC9" w:rsidRDefault="009E321F" w:rsidP="009E321F">
      <w:pPr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3B4BC9">
        <w:rPr>
          <w:rFonts w:ascii="Times New Roman" w:hAnsi="Times New Roman" w:cs="Times New Roman"/>
          <w:b/>
          <w:bCs/>
          <w:sz w:val="22"/>
          <w:szCs w:val="22"/>
        </w:rPr>
        <w:t xml:space="preserve">Zadar, </w:t>
      </w:r>
      <w:r w:rsidR="008640C1">
        <w:rPr>
          <w:rFonts w:ascii="Times New Roman" w:hAnsi="Times New Roman" w:cs="Times New Roman"/>
          <w:b/>
          <w:bCs/>
          <w:sz w:val="22"/>
          <w:szCs w:val="22"/>
        </w:rPr>
        <w:t>09.10</w:t>
      </w:r>
      <w:r w:rsidRPr="00A17FC2">
        <w:rPr>
          <w:rFonts w:ascii="Times New Roman" w:hAnsi="Times New Roman" w:cs="Times New Roman"/>
          <w:b/>
          <w:bCs/>
          <w:sz w:val="22"/>
          <w:szCs w:val="22"/>
        </w:rPr>
        <w:t>.2020.</w:t>
      </w:r>
    </w:p>
    <w:p w:rsidR="009E321F" w:rsidRPr="003B4BC9" w:rsidRDefault="009E321F" w:rsidP="009E321F">
      <w:pPr>
        <w:tabs>
          <w:tab w:val="left" w:pos="5954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9E321F" w:rsidRPr="003B4BC9" w:rsidRDefault="009E321F" w:rsidP="009E321F">
      <w:pPr>
        <w:tabs>
          <w:tab w:val="left" w:pos="5954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9E321F" w:rsidRPr="003B4BC9" w:rsidRDefault="009E321F" w:rsidP="009E321F">
      <w:pPr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-SVIMA ZAINTERESIRANIMA- </w:t>
      </w:r>
    </w:p>
    <w:p w:rsidR="009E321F" w:rsidRPr="003B4BC9" w:rsidRDefault="009E321F" w:rsidP="009E32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</w:p>
    <w:p w:rsidR="009E321F" w:rsidRPr="003B4BC9" w:rsidRDefault="009E321F" w:rsidP="009E321F">
      <w:pPr>
        <w:tabs>
          <w:tab w:val="left" w:pos="1260"/>
        </w:tabs>
        <w:jc w:val="right"/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</w:p>
    <w:p w:rsidR="009E321F" w:rsidRPr="003B4BC9" w:rsidRDefault="009E321F" w:rsidP="009E321F">
      <w:pPr>
        <w:tabs>
          <w:tab w:val="left" w:pos="1260"/>
        </w:tabs>
        <w:rPr>
          <w:rFonts w:ascii="Times New Roman" w:hAnsi="Times New Roman" w:cs="Times New Roman"/>
          <w:sz w:val="22"/>
          <w:szCs w:val="22"/>
        </w:rPr>
      </w:pPr>
    </w:p>
    <w:p w:rsidR="009E321F" w:rsidRPr="003B4BC9" w:rsidRDefault="009E321F" w:rsidP="009E321F">
      <w:pPr>
        <w:tabs>
          <w:tab w:val="left" w:pos="1260"/>
        </w:tabs>
        <w:rPr>
          <w:rFonts w:ascii="Times New Roman" w:hAnsi="Times New Roman" w:cs="Times New Roman"/>
          <w:sz w:val="22"/>
          <w:szCs w:val="22"/>
        </w:rPr>
      </w:pPr>
      <w:r w:rsidRPr="003B4BC9">
        <w:rPr>
          <w:rFonts w:ascii="Times New Roman" w:hAnsi="Times New Roman" w:cs="Times New Roman"/>
          <w:sz w:val="22"/>
          <w:szCs w:val="22"/>
        </w:rPr>
        <w:t xml:space="preserve">PREDMET: </w:t>
      </w:r>
      <w:r w:rsidRPr="009E321F">
        <w:rPr>
          <w:rFonts w:ascii="Times New Roman" w:hAnsi="Times New Roman" w:cs="Times New Roman"/>
          <w:sz w:val="22"/>
          <w:szCs w:val="22"/>
          <w:u w:val="single"/>
        </w:rPr>
        <w:t>Izmjena Poziva za dostavu Ponude</w:t>
      </w:r>
      <w:r w:rsidRPr="009E321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9E321F">
        <w:rPr>
          <w:rFonts w:ascii="Times New Roman" w:hAnsi="Times New Roman" w:cs="Times New Roman"/>
          <w:sz w:val="22"/>
          <w:szCs w:val="22"/>
          <w:u w:val="single"/>
        </w:rPr>
        <w:t>za nabavu</w:t>
      </w:r>
      <w:r w:rsidRPr="003B4BC9">
        <w:rPr>
          <w:rFonts w:ascii="Times New Roman" w:hAnsi="Times New Roman" w:cs="Times New Roman"/>
          <w:sz w:val="22"/>
          <w:szCs w:val="22"/>
        </w:rPr>
        <w:t>:</w:t>
      </w:r>
    </w:p>
    <w:p w:rsidR="009E321F" w:rsidRPr="003B4BC9" w:rsidRDefault="009E321F" w:rsidP="009E321F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9E321F" w:rsidRDefault="008640C1" w:rsidP="008640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640C1">
        <w:rPr>
          <w:rFonts w:ascii="Times New Roman" w:hAnsi="Times New Roman" w:cs="Times New Roman"/>
          <w:b/>
          <w:bCs/>
          <w:sz w:val="40"/>
          <w:szCs w:val="40"/>
        </w:rPr>
        <w:t>Integracija e-Delphyn transfuzijskog sustava HZTM-a i BIS-a</w:t>
      </w:r>
    </w:p>
    <w:p w:rsidR="009E321F" w:rsidRPr="003B4BC9" w:rsidRDefault="009E321F" w:rsidP="009E321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E321F" w:rsidRPr="003B4BC9" w:rsidRDefault="009E321F" w:rsidP="009E321F">
      <w:pPr>
        <w:rPr>
          <w:rFonts w:ascii="Times New Roman" w:hAnsi="Times New Roman" w:cs="Times New Roman"/>
          <w:sz w:val="22"/>
          <w:szCs w:val="22"/>
        </w:rPr>
      </w:pPr>
      <w:r w:rsidRPr="003B4BC9">
        <w:rPr>
          <w:rFonts w:ascii="Times New Roman" w:hAnsi="Times New Roman" w:cs="Times New Roman"/>
          <w:sz w:val="22"/>
          <w:szCs w:val="22"/>
        </w:rPr>
        <w:t>Poštovani,</w:t>
      </w:r>
    </w:p>
    <w:p w:rsidR="009E321F" w:rsidRPr="003B4BC9" w:rsidRDefault="009E321F" w:rsidP="009E321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E321F" w:rsidRPr="004F1217" w:rsidRDefault="009E321F" w:rsidP="009E321F">
      <w:pPr>
        <w:jc w:val="both"/>
        <w:rPr>
          <w:rFonts w:ascii="Times New Roman" w:hAnsi="Times New Roman" w:cs="Times New Roman"/>
          <w:sz w:val="22"/>
          <w:szCs w:val="22"/>
        </w:rPr>
      </w:pPr>
      <w:r w:rsidRPr="009E321F">
        <w:rPr>
          <w:rFonts w:ascii="Times New Roman" w:hAnsi="Times New Roman" w:cs="Times New Roman"/>
          <w:bCs/>
          <w:sz w:val="22"/>
          <w:szCs w:val="22"/>
        </w:rPr>
        <w:t xml:space="preserve">Na stranici Opće bolnice Zadar objavljen je novi Poziv na dostavu ponuda za predmet nabave: </w:t>
      </w:r>
      <w:r w:rsidR="004F1217" w:rsidRPr="004F1217">
        <w:rPr>
          <w:rFonts w:ascii="Times New Roman" w:hAnsi="Times New Roman" w:cs="Times New Roman"/>
          <w:sz w:val="22"/>
          <w:szCs w:val="22"/>
        </w:rPr>
        <w:t>Usluge tekućeg i investicijskog održavanja građevinskih objekata – nastavak</w:t>
      </w:r>
      <w:r w:rsidR="004F1217">
        <w:rPr>
          <w:rFonts w:ascii="Times New Roman" w:hAnsi="Times New Roman" w:cs="Times New Roman"/>
          <w:bCs/>
          <w:sz w:val="22"/>
          <w:szCs w:val="22"/>
        </w:rPr>
        <w:t>, u kojem</w:t>
      </w:r>
      <w:r w:rsidRPr="009E321F">
        <w:rPr>
          <w:rFonts w:ascii="Times New Roman" w:hAnsi="Times New Roman" w:cs="Times New Roman"/>
          <w:bCs/>
          <w:sz w:val="22"/>
          <w:szCs w:val="22"/>
        </w:rPr>
        <w:t xml:space="preserve"> se mijenja datum za dostavu ponuda.</w:t>
      </w:r>
    </w:p>
    <w:p w:rsidR="009E321F" w:rsidRPr="009E321F" w:rsidRDefault="009E321F" w:rsidP="009E321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E321F" w:rsidRPr="009E321F" w:rsidRDefault="009E321F" w:rsidP="009E321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321F">
        <w:rPr>
          <w:rFonts w:ascii="Times New Roman" w:hAnsi="Times New Roman" w:cs="Times New Roman"/>
          <w:bCs/>
          <w:sz w:val="22"/>
          <w:szCs w:val="22"/>
        </w:rPr>
        <w:t>Prethodno je objavljeno:</w:t>
      </w:r>
    </w:p>
    <w:p w:rsidR="009E321F" w:rsidRDefault="008640C1" w:rsidP="009E321F">
      <w:pPr>
        <w:pStyle w:val="Footer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9E321F" w:rsidRPr="003B4BC9">
        <w:rPr>
          <w:rFonts w:ascii="Times New Roman" w:hAnsi="Times New Roman" w:cs="Times New Roman"/>
          <w:sz w:val="22"/>
          <w:szCs w:val="22"/>
        </w:rPr>
        <w:t xml:space="preserve">Vašu ponudu molimo dostaviti najkasnije </w:t>
      </w:r>
      <w:r w:rsidR="009E321F" w:rsidRPr="00265070"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14</w:t>
      </w:r>
      <w:r w:rsidR="009E321F" w:rsidRPr="00265070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10</w:t>
      </w:r>
      <w:r w:rsidR="009E321F" w:rsidRPr="00265070">
        <w:rPr>
          <w:rFonts w:ascii="Times New Roman" w:hAnsi="Times New Roman" w:cs="Times New Roman"/>
          <w:b/>
          <w:bCs/>
          <w:sz w:val="22"/>
          <w:szCs w:val="22"/>
          <w:u w:val="single"/>
        </w:rPr>
        <w:t>.2020.</w:t>
      </w:r>
      <w:r w:rsidR="009E321F" w:rsidRPr="00DE3CEE">
        <w:rPr>
          <w:rFonts w:ascii="Times New Roman" w:hAnsi="Times New Roman" w:cs="Times New Roman"/>
          <w:sz w:val="22"/>
          <w:szCs w:val="22"/>
        </w:rPr>
        <w:t xml:space="preserve"> godine do </w:t>
      </w:r>
      <w:r w:rsidR="009E321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F121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9E321F" w:rsidRPr="00DE3CEE">
        <w:rPr>
          <w:rFonts w:ascii="Times New Roman" w:hAnsi="Times New Roman" w:cs="Times New Roman"/>
          <w:b/>
          <w:bCs/>
          <w:sz w:val="22"/>
          <w:szCs w:val="22"/>
        </w:rPr>
        <w:t>:00</w:t>
      </w:r>
      <w:r w:rsidR="009E321F">
        <w:rPr>
          <w:rFonts w:ascii="Times New Roman" w:hAnsi="Times New Roman" w:cs="Times New Roman"/>
          <w:sz w:val="22"/>
          <w:szCs w:val="22"/>
        </w:rPr>
        <w:t xml:space="preserve"> sati na </w:t>
      </w:r>
      <w:r w:rsidR="009E321F" w:rsidRPr="00CC5BC7">
        <w:rPr>
          <w:rFonts w:ascii="Times New Roman" w:hAnsi="Times New Roman" w:cs="Times New Roman"/>
          <w:sz w:val="22"/>
          <w:szCs w:val="22"/>
        </w:rPr>
        <w:t>adresu</w:t>
      </w:r>
      <w:r w:rsidR="009E321F" w:rsidRPr="003B4BC9">
        <w:rPr>
          <w:rFonts w:ascii="Times New Roman" w:hAnsi="Times New Roman" w:cs="Times New Roman"/>
          <w:sz w:val="22"/>
          <w:szCs w:val="22"/>
        </w:rPr>
        <w:t>:</w:t>
      </w:r>
    </w:p>
    <w:p w:rsidR="009E321F" w:rsidRPr="00086843" w:rsidRDefault="009E321F" w:rsidP="009E321F">
      <w:pPr>
        <w:pStyle w:val="Footer"/>
        <w:jc w:val="both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086843">
        <w:rPr>
          <w:rFonts w:ascii="Times New Roman" w:hAnsi="Times New Roman"/>
          <w:color w:val="000000"/>
          <w:sz w:val="22"/>
          <w:szCs w:val="22"/>
        </w:rPr>
        <w:t xml:space="preserve">OPĆA BOLNICA ZADAR, Bože Peričića 5., 23000 Zadar, </w:t>
      </w:r>
    </w:p>
    <w:p w:rsidR="009E321F" w:rsidRDefault="009E321F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086843">
        <w:rPr>
          <w:rFonts w:ascii="Times New Roman" w:hAnsi="Times New Roman"/>
          <w:color w:val="000000"/>
          <w:sz w:val="22"/>
          <w:szCs w:val="22"/>
        </w:rPr>
        <w:t>preporučenom poštom ili osobnom dostavom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8640C1" w:rsidRDefault="008640C1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640C1" w:rsidRDefault="008640C1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2) TRAJANJE UGOVORA: 60 dana</w:t>
      </w:r>
    </w:p>
    <w:p w:rsidR="008640C1" w:rsidRDefault="008640C1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930A0" w:rsidRDefault="008930A0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E321F" w:rsidRDefault="008640C1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Traž</w:t>
      </w:r>
      <w:r w:rsidR="009E321F">
        <w:rPr>
          <w:rFonts w:ascii="Times New Roman" w:hAnsi="Times New Roman"/>
          <w:color w:val="000000"/>
          <w:sz w:val="22"/>
          <w:szCs w:val="22"/>
        </w:rPr>
        <w:t xml:space="preserve">i se: </w:t>
      </w:r>
    </w:p>
    <w:p w:rsidR="009E321F" w:rsidRDefault="008640C1" w:rsidP="009E321F">
      <w:pPr>
        <w:pStyle w:val="Footer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9E321F" w:rsidRPr="003B4BC9">
        <w:rPr>
          <w:rFonts w:ascii="Times New Roman" w:hAnsi="Times New Roman" w:cs="Times New Roman"/>
          <w:sz w:val="22"/>
          <w:szCs w:val="22"/>
        </w:rPr>
        <w:t xml:space="preserve">Vašu ponudu molimo dostaviti najkasnije </w:t>
      </w:r>
      <w:r w:rsidR="009E321F" w:rsidRPr="00265070">
        <w:rPr>
          <w:rFonts w:ascii="Times New Roman" w:hAnsi="Times New Roman" w:cs="Times New Roman"/>
          <w:sz w:val="22"/>
          <w:szCs w:val="22"/>
        </w:rPr>
        <w:t xml:space="preserve">do </w:t>
      </w:r>
      <w:r w:rsidRPr="008640C1">
        <w:rPr>
          <w:rFonts w:ascii="Times New Roman" w:hAnsi="Times New Roman" w:cs="Times New Roman"/>
          <w:b/>
          <w:bCs/>
          <w:sz w:val="22"/>
          <w:szCs w:val="22"/>
          <w:u w:val="single"/>
        </w:rPr>
        <w:t>19.10</w:t>
      </w:r>
      <w:r w:rsidR="009E321F" w:rsidRPr="008640C1">
        <w:rPr>
          <w:rFonts w:ascii="Times New Roman" w:hAnsi="Times New Roman" w:cs="Times New Roman"/>
          <w:b/>
          <w:bCs/>
          <w:sz w:val="22"/>
          <w:szCs w:val="22"/>
          <w:u w:val="single"/>
        </w:rPr>
        <w:t>.2020.</w:t>
      </w:r>
      <w:r w:rsidR="009E321F" w:rsidRPr="00DE3CEE">
        <w:rPr>
          <w:rFonts w:ascii="Times New Roman" w:hAnsi="Times New Roman" w:cs="Times New Roman"/>
          <w:sz w:val="22"/>
          <w:szCs w:val="22"/>
        </w:rPr>
        <w:t xml:space="preserve"> godine do </w:t>
      </w:r>
      <w:r w:rsidRPr="008640C1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9E321F" w:rsidRPr="008640C1">
        <w:rPr>
          <w:rFonts w:ascii="Times New Roman" w:hAnsi="Times New Roman" w:cs="Times New Roman"/>
          <w:b/>
          <w:bCs/>
          <w:sz w:val="22"/>
          <w:szCs w:val="22"/>
        </w:rPr>
        <w:t>:00</w:t>
      </w:r>
      <w:r w:rsidR="009E321F">
        <w:rPr>
          <w:rFonts w:ascii="Times New Roman" w:hAnsi="Times New Roman" w:cs="Times New Roman"/>
          <w:sz w:val="22"/>
          <w:szCs w:val="22"/>
        </w:rPr>
        <w:t xml:space="preserve"> sati na </w:t>
      </w:r>
      <w:r w:rsidR="009E321F" w:rsidRPr="00CC5BC7">
        <w:rPr>
          <w:rFonts w:ascii="Times New Roman" w:hAnsi="Times New Roman" w:cs="Times New Roman"/>
          <w:sz w:val="22"/>
          <w:szCs w:val="22"/>
        </w:rPr>
        <w:t>adresu</w:t>
      </w:r>
      <w:r w:rsidR="009E321F" w:rsidRPr="003B4BC9">
        <w:rPr>
          <w:rFonts w:ascii="Times New Roman" w:hAnsi="Times New Roman" w:cs="Times New Roman"/>
          <w:sz w:val="22"/>
          <w:szCs w:val="22"/>
        </w:rPr>
        <w:t>:</w:t>
      </w:r>
    </w:p>
    <w:p w:rsidR="009E321F" w:rsidRPr="00086843" w:rsidRDefault="009E321F" w:rsidP="009E321F">
      <w:pPr>
        <w:pStyle w:val="Footer"/>
        <w:jc w:val="both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086843">
        <w:rPr>
          <w:rFonts w:ascii="Times New Roman" w:hAnsi="Times New Roman"/>
          <w:color w:val="000000"/>
          <w:sz w:val="22"/>
          <w:szCs w:val="22"/>
        </w:rPr>
        <w:t xml:space="preserve">OPĆA BOLNICA ZADAR, Bože Peričića 5., 23000 Zadar, </w:t>
      </w:r>
    </w:p>
    <w:p w:rsidR="009E321F" w:rsidRDefault="009E321F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086843">
        <w:rPr>
          <w:rFonts w:ascii="Times New Roman" w:hAnsi="Times New Roman"/>
          <w:color w:val="000000"/>
          <w:sz w:val="22"/>
          <w:szCs w:val="22"/>
        </w:rPr>
        <w:t>preporučenom poštom ili osobnom dostavo</w:t>
      </w:r>
      <w:r>
        <w:rPr>
          <w:rFonts w:ascii="Times New Roman" w:hAnsi="Times New Roman"/>
          <w:color w:val="000000"/>
          <w:sz w:val="22"/>
          <w:szCs w:val="22"/>
        </w:rPr>
        <w:t>m.</w:t>
      </w:r>
    </w:p>
    <w:p w:rsidR="008640C1" w:rsidRDefault="008640C1" w:rsidP="009E321F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640C1" w:rsidRPr="009E321F" w:rsidRDefault="008640C1" w:rsidP="009E321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2) TRAJANJE UGOVORA: 180 dana</w:t>
      </w:r>
    </w:p>
    <w:p w:rsidR="009E321F" w:rsidRPr="00A81E6C" w:rsidRDefault="009E321F" w:rsidP="009E321F">
      <w:pPr>
        <w:pStyle w:val="Footer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9E321F" w:rsidRPr="00086843" w:rsidRDefault="009E321F" w:rsidP="009E321F">
      <w:pPr>
        <w:pBdr>
          <w:left w:val="single" w:sz="4" w:space="0" w:color="auto"/>
        </w:pBd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86843">
        <w:rPr>
          <w:rFonts w:ascii="Times New Roman" w:hAnsi="Times New Roman" w:cs="Times New Roman"/>
          <w:sz w:val="22"/>
          <w:szCs w:val="22"/>
        </w:rPr>
        <w:t xml:space="preserve">Ponudu otvaraju osobe koje provode nabavu.  </w:t>
      </w:r>
    </w:p>
    <w:p w:rsidR="009E321F" w:rsidRPr="003B4BC9" w:rsidRDefault="009E321F" w:rsidP="009E321F">
      <w:pPr>
        <w:pBdr>
          <w:left w:val="single" w:sz="4" w:space="0" w:color="auto"/>
        </w:pBd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E321F" w:rsidRDefault="009E321F" w:rsidP="009E321F">
      <w:pPr>
        <w:rPr>
          <w:rFonts w:ascii="Times New Roman" w:hAnsi="Times New Roman" w:cs="Times New Roman"/>
          <w:sz w:val="22"/>
          <w:szCs w:val="22"/>
        </w:rPr>
      </w:pPr>
    </w:p>
    <w:p w:rsidR="00684882" w:rsidRDefault="00684882" w:rsidP="009E321F">
      <w:pPr>
        <w:rPr>
          <w:rFonts w:ascii="Times New Roman" w:hAnsi="Times New Roman" w:cs="Times New Roman"/>
          <w:sz w:val="22"/>
          <w:szCs w:val="22"/>
        </w:rPr>
      </w:pPr>
    </w:p>
    <w:p w:rsidR="00684882" w:rsidRDefault="00684882" w:rsidP="009E321F">
      <w:pPr>
        <w:rPr>
          <w:rFonts w:ascii="Times New Roman" w:hAnsi="Times New Roman" w:cs="Times New Roman"/>
          <w:sz w:val="22"/>
          <w:szCs w:val="22"/>
        </w:rPr>
      </w:pPr>
    </w:p>
    <w:p w:rsidR="00684882" w:rsidRPr="003B4BC9" w:rsidRDefault="00684882" w:rsidP="009E321F">
      <w:pPr>
        <w:rPr>
          <w:rFonts w:ascii="Times New Roman" w:hAnsi="Times New Roman" w:cs="Times New Roman"/>
          <w:sz w:val="22"/>
          <w:szCs w:val="22"/>
        </w:rPr>
      </w:pPr>
    </w:p>
    <w:p w:rsidR="008903D7" w:rsidRDefault="00684882">
      <w:r>
        <w:t>S poštovanjem,</w:t>
      </w:r>
    </w:p>
    <w:p w:rsidR="00684882" w:rsidRDefault="00684882">
      <w:r>
        <w:t>OB Zadar</w:t>
      </w:r>
    </w:p>
    <w:sectPr w:rsidR="00684882" w:rsidSect="008903D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BA2" w:rsidRDefault="008E1BA2" w:rsidP="00684882">
      <w:r>
        <w:separator/>
      </w:r>
    </w:p>
  </w:endnote>
  <w:endnote w:type="continuationSeparator" w:id="0">
    <w:p w:rsidR="008E1BA2" w:rsidRDefault="008E1BA2" w:rsidP="00684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BA2" w:rsidRDefault="008E1BA2" w:rsidP="00684882">
      <w:r>
        <w:separator/>
      </w:r>
    </w:p>
  </w:footnote>
  <w:footnote w:type="continuationSeparator" w:id="0">
    <w:p w:rsidR="008E1BA2" w:rsidRDefault="008E1BA2" w:rsidP="00684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25" w:type="dxa"/>
      <w:tblBorders>
        <w:bottom w:val="single" w:sz="12" w:space="0" w:color="4472C4"/>
      </w:tblBorders>
      <w:tblLayout w:type="fixed"/>
      <w:tblLook w:val="04A0"/>
    </w:tblPr>
    <w:tblGrid>
      <w:gridCol w:w="1105"/>
      <w:gridCol w:w="4691"/>
      <w:gridCol w:w="3729"/>
    </w:tblGrid>
    <w:tr w:rsidR="00684882" w:rsidRPr="00150DC7" w:rsidTr="00EE0EDC">
      <w:trPr>
        <w:trHeight w:val="687"/>
      </w:trPr>
      <w:tc>
        <w:tcPr>
          <w:tcW w:w="1105" w:type="dxa"/>
          <w:tcBorders>
            <w:bottom w:val="nil"/>
          </w:tcBorders>
        </w:tcPr>
        <w:p w:rsidR="00684882" w:rsidRPr="00150DC7" w:rsidRDefault="00684882" w:rsidP="00EE0EDC">
          <w:pPr>
            <w:pStyle w:val="Header"/>
            <w:rPr>
              <w:rFonts w:ascii="Trajan Pro" w:hAnsi="Trajan Pro" w:cs="Tahoma"/>
              <w:b/>
              <w:sz w:val="32"/>
            </w:rPr>
          </w:pPr>
          <w:r>
            <w:rPr>
              <w:rFonts w:ascii="Trajan Pro" w:hAnsi="Trajan Pro" w:cs="Tahoma"/>
              <w:b/>
              <w:noProof/>
              <w:sz w:val="32"/>
              <w:lang w:eastAsia="zh-CN"/>
            </w:rPr>
            <w:drawing>
              <wp:inline distT="0" distB="0" distL="0" distR="0">
                <wp:extent cx="675640" cy="67564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1" w:type="dxa"/>
          <w:tcBorders>
            <w:bottom w:val="nil"/>
          </w:tcBorders>
          <w:vAlign w:val="center"/>
        </w:tcPr>
        <w:p w:rsidR="00684882" w:rsidRPr="00150DC7" w:rsidRDefault="00684882" w:rsidP="00EE0EDC">
          <w:pPr>
            <w:pStyle w:val="Header"/>
            <w:rPr>
              <w:rFonts w:ascii="Arial" w:hAnsi="Arial" w:cs="Arial"/>
              <w:sz w:val="36"/>
            </w:rPr>
          </w:pPr>
          <w:r w:rsidRPr="00150DC7">
            <w:rPr>
              <w:rFonts w:ascii="Arial" w:hAnsi="Arial" w:cs="Arial"/>
              <w:sz w:val="36"/>
            </w:rPr>
            <w:t>OPĆA BOLNICA ZADAR</w:t>
          </w:r>
        </w:p>
        <w:p w:rsidR="00684882" w:rsidRPr="00150DC7" w:rsidRDefault="00684882" w:rsidP="00EE0EDC">
          <w:pPr>
            <w:pStyle w:val="Header"/>
            <w:rPr>
              <w:rFonts w:ascii="Arial" w:hAnsi="Arial" w:cs="Arial"/>
              <w:i/>
              <w:color w:val="404040"/>
              <w:sz w:val="18"/>
            </w:rPr>
          </w:pPr>
        </w:p>
      </w:tc>
      <w:tc>
        <w:tcPr>
          <w:tcW w:w="3729" w:type="dxa"/>
          <w:tcBorders>
            <w:bottom w:val="nil"/>
          </w:tcBorders>
          <w:vAlign w:val="bottom"/>
        </w:tcPr>
        <w:p w:rsidR="00684882" w:rsidRPr="00150DC7" w:rsidRDefault="00684882" w:rsidP="00EE0EDC">
          <w:pPr>
            <w:jc w:val="right"/>
            <w:rPr>
              <w:rFonts w:ascii="Arial" w:hAnsi="Arial" w:cs="Arial"/>
              <w:i/>
              <w:color w:val="000000"/>
              <w:sz w:val="16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>Bože Peričića 5, 23000 Zadar, HR</w:t>
          </w:r>
        </w:p>
        <w:p w:rsidR="00684882" w:rsidRPr="00150DC7" w:rsidRDefault="00684882" w:rsidP="00EE0EDC">
          <w:pPr>
            <w:jc w:val="right"/>
            <w:rPr>
              <w:rFonts w:ascii="Arial" w:hAnsi="Arial" w:cs="Arial"/>
              <w:i/>
              <w:color w:val="000000"/>
              <w:sz w:val="16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>Tel: +385 23 505 500;</w:t>
          </w:r>
        </w:p>
        <w:p w:rsidR="00684882" w:rsidRPr="00150DC7" w:rsidRDefault="00684882" w:rsidP="00EE0EDC">
          <w:pPr>
            <w:jc w:val="right"/>
            <w:rPr>
              <w:rFonts w:ascii="Arial" w:hAnsi="Arial" w:cs="Arial"/>
              <w:i/>
              <w:color w:val="000000"/>
              <w:sz w:val="16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>Fax: +385 23 312 724</w:t>
          </w:r>
        </w:p>
        <w:p w:rsidR="00684882" w:rsidRPr="00150DC7" w:rsidRDefault="00684882" w:rsidP="00EE0EDC">
          <w:pPr>
            <w:tabs>
              <w:tab w:val="left" w:pos="490"/>
              <w:tab w:val="right" w:pos="3611"/>
            </w:tabs>
            <w:rPr>
              <w:rFonts w:ascii="Arial" w:hAnsi="Arial" w:cs="Arial"/>
              <w:i/>
              <w:color w:val="000000"/>
              <w:sz w:val="16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ab/>
          </w:r>
          <w:r w:rsidRPr="00150DC7">
            <w:rPr>
              <w:rFonts w:ascii="Arial" w:hAnsi="Arial" w:cs="Arial"/>
              <w:i/>
              <w:color w:val="000000"/>
              <w:sz w:val="16"/>
            </w:rPr>
            <w:tab/>
            <w:t xml:space="preserve">Web: </w:t>
          </w:r>
          <w:r w:rsidRPr="00150DC7">
            <w:rPr>
              <w:rFonts w:ascii="Arial" w:hAnsi="Arial" w:cs="Arial"/>
              <w:i/>
              <w:color w:val="1F4E79"/>
              <w:sz w:val="16"/>
            </w:rPr>
            <w:t>www.bolnica-zadar.hr</w:t>
          </w:r>
        </w:p>
        <w:p w:rsidR="00684882" w:rsidRPr="00150DC7" w:rsidRDefault="00684882" w:rsidP="00EE0EDC">
          <w:pPr>
            <w:tabs>
              <w:tab w:val="left" w:pos="490"/>
              <w:tab w:val="right" w:pos="3611"/>
            </w:tabs>
            <w:jc w:val="right"/>
            <w:rPr>
              <w:rFonts w:ascii="Arial" w:hAnsi="Arial" w:cs="Arial"/>
            </w:rPr>
          </w:pPr>
          <w:r w:rsidRPr="00150DC7">
            <w:rPr>
              <w:rFonts w:ascii="Arial" w:hAnsi="Arial" w:cs="Arial"/>
              <w:i/>
              <w:color w:val="000000"/>
              <w:sz w:val="16"/>
            </w:rPr>
            <w:t xml:space="preserve">E-mail: </w:t>
          </w:r>
          <w:r w:rsidRPr="00150DC7">
            <w:rPr>
              <w:rFonts w:ascii="Arial" w:hAnsi="Arial" w:cs="Arial"/>
              <w:i/>
              <w:color w:val="1F4E79"/>
              <w:sz w:val="16"/>
            </w:rPr>
            <w:t>ravnatelj@bolnica-zadar.hr</w:t>
          </w:r>
        </w:p>
      </w:tc>
    </w:tr>
    <w:tr w:rsidR="00684882" w:rsidRPr="00150DC7" w:rsidTr="00EE0EDC">
      <w:trPr>
        <w:trHeight w:val="31"/>
      </w:trPr>
      <w:tc>
        <w:tcPr>
          <w:tcW w:w="1105" w:type="dxa"/>
          <w:tcBorders>
            <w:bottom w:val="single" w:sz="24" w:space="0" w:color="4472C4"/>
          </w:tcBorders>
        </w:tcPr>
        <w:p w:rsidR="00684882" w:rsidRPr="00150DC7" w:rsidRDefault="00684882" w:rsidP="00EE0EDC">
          <w:pPr>
            <w:pStyle w:val="Header"/>
            <w:rPr>
              <w:rFonts w:ascii="Cambria" w:hAnsi="Cambria"/>
              <w:b/>
            </w:rPr>
          </w:pPr>
        </w:p>
      </w:tc>
      <w:tc>
        <w:tcPr>
          <w:tcW w:w="4691" w:type="dxa"/>
          <w:tcBorders>
            <w:bottom w:val="single" w:sz="24" w:space="0" w:color="4472C4"/>
          </w:tcBorders>
        </w:tcPr>
        <w:p w:rsidR="00684882" w:rsidRPr="00150DC7" w:rsidRDefault="00684882" w:rsidP="00EE0EDC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3729" w:type="dxa"/>
          <w:tcBorders>
            <w:bottom w:val="single" w:sz="24" w:space="0" w:color="4472C4"/>
          </w:tcBorders>
        </w:tcPr>
        <w:p w:rsidR="00684882" w:rsidRPr="00150DC7" w:rsidRDefault="00684882" w:rsidP="00EE0EDC">
          <w:pPr>
            <w:pStyle w:val="Header"/>
            <w:rPr>
              <w:rFonts w:ascii="Arial" w:hAnsi="Arial" w:cs="Arial"/>
              <w:b/>
            </w:rPr>
          </w:pPr>
        </w:p>
      </w:tc>
    </w:tr>
  </w:tbl>
  <w:p w:rsidR="00684882" w:rsidRDefault="006848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250E"/>
    <w:multiLevelType w:val="hybridMultilevel"/>
    <w:tmpl w:val="EF5085E4"/>
    <w:lvl w:ilvl="0" w:tplc="FA2C1D14">
      <w:start w:val="6"/>
      <w:numFmt w:val="bullet"/>
      <w:lvlText w:val="-"/>
      <w:lvlJc w:val="left"/>
      <w:pPr>
        <w:tabs>
          <w:tab w:val="num" w:pos="705"/>
        </w:tabs>
        <w:ind w:left="705" w:hanging="39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21F"/>
    <w:rsid w:val="00075797"/>
    <w:rsid w:val="004F1217"/>
    <w:rsid w:val="00684882"/>
    <w:rsid w:val="006A5D64"/>
    <w:rsid w:val="008640C1"/>
    <w:rsid w:val="008903D7"/>
    <w:rsid w:val="008930A0"/>
    <w:rsid w:val="008E1BA2"/>
    <w:rsid w:val="009E321F"/>
    <w:rsid w:val="00F9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1F"/>
    <w:rPr>
      <w:rFonts w:ascii="HRTimes" w:eastAsia="Times New Roman" w:hAnsi="HRTimes" w:cs="HRTimes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2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32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21F"/>
    <w:rPr>
      <w:rFonts w:ascii="HRTimes" w:eastAsia="Times New Roman" w:hAnsi="HRTimes" w:cs="HRTimes"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848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882"/>
    <w:rPr>
      <w:rFonts w:ascii="HRTimes" w:eastAsia="Times New Roman" w:hAnsi="HRTimes" w:cs="HRTimes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8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tmandic</dc:creator>
  <cp:lastModifiedBy>fmiocic</cp:lastModifiedBy>
  <cp:revision>3</cp:revision>
  <dcterms:created xsi:type="dcterms:W3CDTF">2020-09-02T07:37:00Z</dcterms:created>
  <dcterms:modified xsi:type="dcterms:W3CDTF">2020-10-09T10:48:00Z</dcterms:modified>
</cp:coreProperties>
</file>