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E03E59" w:rsidRDefault="00D8098D"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820584" w:rsidRDefault="00F542EB">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8069D7" w:rsidRPr="00E03E59">
        <w:rPr>
          <w:rFonts w:ascii="Times New Roman" w:hAnsi="Times New Roman"/>
          <w:sz w:val="22"/>
          <w:szCs w:val="22"/>
        </w:rPr>
        <w:t xml:space="preserve"> </w:t>
      </w:r>
      <w:r w:rsidR="008069D7" w:rsidRPr="00E03E59">
        <w:rPr>
          <w:rFonts w:ascii="Times New Roman" w:hAnsi="Times New Roman"/>
          <w:b/>
          <w:sz w:val="22"/>
          <w:szCs w:val="22"/>
        </w:rPr>
        <w:tab/>
        <w:t>OPĆA BOLNICA ZADAR</w:t>
      </w:r>
      <w:r w:rsidR="008069D7" w:rsidRPr="00E03E59">
        <w:rPr>
          <w:rFonts w:ascii="Times New Roman" w:hAnsi="Times New Roman"/>
          <w:b/>
          <w:sz w:val="22"/>
          <w:szCs w:val="22"/>
        </w:rPr>
        <w:tab/>
        <w:t>GENERAL HOSPITAL ZADAR</w:t>
      </w:r>
      <w:r w:rsidR="008069D7" w:rsidRPr="00E03E59">
        <w:rPr>
          <w:rFonts w:ascii="Times New Roman" w:hAnsi="Times New Roman"/>
          <w:b/>
          <w:sz w:val="22"/>
          <w:szCs w:val="22"/>
        </w:rPr>
        <w:br/>
      </w:r>
      <w:r w:rsidR="008069D7" w:rsidRPr="00E03E59">
        <w:rPr>
          <w:rFonts w:ascii="Times New Roman" w:hAnsi="Times New Roman"/>
          <w:b/>
          <w:sz w:val="22"/>
          <w:szCs w:val="22"/>
        </w:rPr>
        <w:tab/>
        <w:t>Bože Peričića 5</w:t>
      </w:r>
      <w:r w:rsidR="008069D7" w:rsidRPr="00E03E59">
        <w:rPr>
          <w:rFonts w:ascii="Times New Roman" w:hAnsi="Times New Roman"/>
          <w:b/>
          <w:sz w:val="22"/>
          <w:szCs w:val="22"/>
        </w:rPr>
        <w:tab/>
        <w:t>Boze Pericica 5</w:t>
      </w:r>
      <w:r w:rsidR="008069D7" w:rsidRPr="00E03E59">
        <w:rPr>
          <w:rFonts w:ascii="Times New Roman" w:hAnsi="Times New Roman"/>
          <w:b/>
          <w:sz w:val="22"/>
          <w:szCs w:val="22"/>
        </w:rPr>
        <w:br/>
      </w:r>
      <w:r w:rsidR="008069D7" w:rsidRPr="00E03E59">
        <w:rPr>
          <w:rFonts w:ascii="Times New Roman" w:hAnsi="Times New Roman"/>
          <w:b/>
          <w:sz w:val="22"/>
          <w:szCs w:val="22"/>
        </w:rPr>
        <w:tab/>
        <w:t>23000 Zadar</w:t>
      </w:r>
      <w:r w:rsidR="008069D7" w:rsidRPr="00E03E59">
        <w:rPr>
          <w:rFonts w:ascii="Times New Roman" w:hAnsi="Times New Roman"/>
          <w:b/>
          <w:sz w:val="22"/>
          <w:szCs w:val="22"/>
        </w:rPr>
        <w:tab/>
        <w:t>23000 Zadar</w:t>
      </w:r>
      <w:r w:rsidR="008069D7" w:rsidRPr="00E03E59">
        <w:rPr>
          <w:rFonts w:ascii="Times New Roman" w:hAnsi="Times New Roman"/>
          <w:b/>
          <w:sz w:val="22"/>
          <w:szCs w:val="22"/>
        </w:rPr>
        <w:br/>
      </w:r>
      <w:r w:rsidR="008069D7" w:rsidRPr="00E03E59">
        <w:rPr>
          <w:rFonts w:ascii="Times New Roman" w:hAnsi="Times New Roman"/>
          <w:b/>
          <w:sz w:val="22"/>
          <w:szCs w:val="22"/>
        </w:rPr>
        <w:tab/>
        <w:t>Hrvatska</w:t>
      </w:r>
      <w:r w:rsidR="008069D7" w:rsidRPr="00E03E59">
        <w:rPr>
          <w:rFonts w:ascii="Times New Roman" w:hAnsi="Times New Roman"/>
          <w:b/>
          <w:sz w:val="22"/>
          <w:szCs w:val="22"/>
        </w:rPr>
        <w:tab/>
        <w:t>Croatia</w:t>
      </w:r>
      <w:r w:rsidR="008069D7" w:rsidRPr="00E03E59">
        <w:rPr>
          <w:rFonts w:ascii="Times New Roman" w:hAnsi="Times New Roman"/>
          <w:b/>
          <w:sz w:val="22"/>
          <w:szCs w:val="22"/>
        </w:rPr>
        <w:br/>
      </w:r>
      <w:r w:rsidR="008069D7" w:rsidRPr="00E03E59">
        <w:rPr>
          <w:rFonts w:ascii="Times New Roman" w:hAnsi="Times New Roman"/>
          <w:b/>
          <w:sz w:val="22"/>
          <w:szCs w:val="22"/>
        </w:rPr>
        <w:tab/>
        <w:t>tel. +385 23-212241</w:t>
      </w:r>
      <w:r w:rsidR="008069D7" w:rsidRPr="00E03E59">
        <w:rPr>
          <w:rFonts w:ascii="Times New Roman" w:hAnsi="Times New Roman"/>
          <w:b/>
          <w:sz w:val="22"/>
          <w:szCs w:val="22"/>
        </w:rPr>
        <w:tab/>
        <w:t>tel. +385-23-212241</w:t>
      </w:r>
      <w:r w:rsidR="008069D7" w:rsidRPr="00E03E59">
        <w:rPr>
          <w:rFonts w:ascii="Times New Roman" w:hAnsi="Times New Roman"/>
          <w:b/>
          <w:sz w:val="22"/>
          <w:szCs w:val="22"/>
        </w:rPr>
        <w:br/>
      </w:r>
      <w:r w:rsidR="008069D7" w:rsidRPr="00E03E59">
        <w:rPr>
          <w:rFonts w:ascii="Times New Roman" w:hAnsi="Times New Roman"/>
          <w:b/>
          <w:sz w:val="22"/>
          <w:szCs w:val="22"/>
        </w:rPr>
        <w:tab/>
        <w:t>fax. +385-23-312386</w:t>
      </w:r>
      <w:r w:rsidR="008069D7" w:rsidRPr="00E03E59">
        <w:rPr>
          <w:rFonts w:ascii="Times New Roman" w:hAnsi="Times New Roman"/>
          <w:b/>
          <w:sz w:val="22"/>
          <w:szCs w:val="22"/>
        </w:rPr>
        <w:tab/>
        <w:t>fax. +385-23-312386</w:t>
      </w:r>
      <w:r w:rsidR="008069D7" w:rsidRPr="00E03E59">
        <w:rPr>
          <w:rFonts w:ascii="Times New Roman" w:hAnsi="Times New Roman"/>
          <w:b/>
          <w:sz w:val="22"/>
          <w:szCs w:val="22"/>
        </w:rPr>
        <w:br/>
      </w:r>
      <w:r w:rsidR="008069D7" w:rsidRPr="00E03E59">
        <w:rPr>
          <w:rFonts w:ascii="Times New Roman" w:hAnsi="Times New Roman"/>
          <w:b/>
          <w:sz w:val="22"/>
          <w:szCs w:val="22"/>
        </w:rPr>
        <w:tab/>
      </w:r>
      <w:r w:rsidR="008069D7" w:rsidRPr="00E03E59">
        <w:rPr>
          <w:rFonts w:ascii="Times New Roman" w:hAnsi="Times New Roman"/>
          <w:sz w:val="22"/>
          <w:szCs w:val="22"/>
        </w:rPr>
        <w:tab/>
      </w:r>
    </w:p>
    <w:p w:rsidR="00544F9B" w:rsidRPr="00E03E59" w:rsidRDefault="00544F9B" w:rsidP="008B7108">
      <w:pPr>
        <w:rPr>
          <w:rFonts w:ascii="Times New Roman" w:hAnsi="Times New Roman"/>
          <w:b/>
          <w:sz w:val="22"/>
          <w:szCs w:val="22"/>
        </w:rPr>
      </w:pPr>
    </w:p>
    <w:p w:rsidR="006C5F30" w:rsidRPr="00E03E59" w:rsidRDefault="006C5F30" w:rsidP="008B7108">
      <w:pPr>
        <w:rPr>
          <w:rFonts w:ascii="Times New Roman" w:hAnsi="Times New Roman"/>
          <w:b/>
          <w:sz w:val="22"/>
          <w:szCs w:val="22"/>
          <w:lang w:eastAsia="en-US"/>
        </w:rPr>
      </w:pPr>
      <w:r w:rsidRPr="00E03E59">
        <w:rPr>
          <w:rFonts w:ascii="Times New Roman" w:hAnsi="Times New Roman"/>
          <w:b/>
          <w:sz w:val="22"/>
          <w:szCs w:val="22"/>
        </w:rPr>
        <w:t xml:space="preserve">Zadar, </w:t>
      </w:r>
      <w:r w:rsidR="005F7469">
        <w:rPr>
          <w:rFonts w:ascii="Times New Roman" w:hAnsi="Times New Roman"/>
          <w:b/>
          <w:sz w:val="22"/>
          <w:szCs w:val="22"/>
        </w:rPr>
        <w:t>14</w:t>
      </w:r>
      <w:r w:rsidR="00EB42D1" w:rsidRPr="00E03E59">
        <w:rPr>
          <w:rFonts w:ascii="Times New Roman" w:hAnsi="Times New Roman"/>
          <w:b/>
          <w:sz w:val="22"/>
          <w:szCs w:val="22"/>
        </w:rPr>
        <w:t>.</w:t>
      </w:r>
      <w:r w:rsidR="00752C52" w:rsidRPr="00E03E59">
        <w:rPr>
          <w:rFonts w:ascii="Times New Roman" w:hAnsi="Times New Roman"/>
          <w:b/>
          <w:sz w:val="22"/>
          <w:szCs w:val="22"/>
        </w:rPr>
        <w:t>01</w:t>
      </w:r>
      <w:r w:rsidR="00EB42D1" w:rsidRPr="00E03E59">
        <w:rPr>
          <w:rFonts w:ascii="Times New Roman" w:hAnsi="Times New Roman"/>
          <w:b/>
          <w:sz w:val="22"/>
          <w:szCs w:val="22"/>
        </w:rPr>
        <w:t>.201</w:t>
      </w:r>
      <w:r w:rsidR="00E03E59" w:rsidRPr="00E03E59">
        <w:rPr>
          <w:rFonts w:ascii="Times New Roman" w:hAnsi="Times New Roman"/>
          <w:b/>
          <w:sz w:val="22"/>
          <w:szCs w:val="22"/>
        </w:rPr>
        <w:t>9</w:t>
      </w:r>
      <w:r w:rsidR="002427CC" w:rsidRPr="00E03E59">
        <w:rPr>
          <w:rFonts w:ascii="Times New Roman" w:hAnsi="Times New Roman"/>
          <w:b/>
          <w:sz w:val="22"/>
          <w:szCs w:val="22"/>
        </w:rPr>
        <w:t>.</w:t>
      </w:r>
    </w:p>
    <w:p w:rsidR="00DB2F23" w:rsidRPr="00E03E59" w:rsidRDefault="006C5F30" w:rsidP="00DB2F23">
      <w:pPr>
        <w:tabs>
          <w:tab w:val="left" w:pos="5954"/>
        </w:tabs>
        <w:rPr>
          <w:rFonts w:ascii="Times New Roman" w:hAnsi="Times New Roman"/>
          <w:b/>
          <w:sz w:val="22"/>
          <w:szCs w:val="22"/>
        </w:rPr>
      </w:pPr>
      <w:r w:rsidRPr="00E03E59">
        <w:rPr>
          <w:rFonts w:ascii="Times New Roman" w:hAnsi="Times New Roman"/>
          <w:b/>
          <w:sz w:val="22"/>
          <w:szCs w:val="22"/>
        </w:rPr>
        <w:t>URBROJ:</w:t>
      </w:r>
      <w:r w:rsidR="002D5235" w:rsidRPr="00E03E59">
        <w:rPr>
          <w:rFonts w:ascii="Times New Roman" w:hAnsi="Times New Roman"/>
          <w:b/>
          <w:sz w:val="22"/>
          <w:szCs w:val="22"/>
        </w:rPr>
        <w:t xml:space="preserve"> </w:t>
      </w:r>
      <w:r w:rsidR="005F7469" w:rsidRPr="005F7469">
        <w:rPr>
          <w:rFonts w:ascii="Times New Roman" w:hAnsi="Times New Roman"/>
          <w:b/>
          <w:bCs/>
          <w:sz w:val="22"/>
          <w:szCs w:val="22"/>
        </w:rPr>
        <w:t>04-288/19-2/19</w:t>
      </w:r>
    </w:p>
    <w:p w:rsidR="00056A56" w:rsidRPr="00E03E59" w:rsidRDefault="00056A56" w:rsidP="00DB2F23">
      <w:pPr>
        <w:tabs>
          <w:tab w:val="left" w:pos="5954"/>
        </w:tabs>
        <w:rPr>
          <w:rFonts w:ascii="Times New Roman" w:hAnsi="Times New Roman"/>
          <w:b/>
          <w:sz w:val="22"/>
          <w:szCs w:val="22"/>
        </w:rPr>
      </w:pPr>
    </w:p>
    <w:p w:rsidR="00056A56" w:rsidRPr="00406D4F" w:rsidRDefault="00056A56" w:rsidP="00DB2F23">
      <w:pPr>
        <w:tabs>
          <w:tab w:val="left" w:pos="5954"/>
        </w:tabs>
        <w:rPr>
          <w:rFonts w:ascii="Times New Roman" w:hAnsi="Times New Roman"/>
          <w:b/>
          <w:sz w:val="22"/>
          <w:szCs w:val="22"/>
        </w:rPr>
      </w:pPr>
    </w:p>
    <w:p w:rsidR="003B21EE" w:rsidRPr="00406D4F" w:rsidRDefault="00E03E59" w:rsidP="00752C52">
      <w:pPr>
        <w:jc w:val="right"/>
        <w:rPr>
          <w:rFonts w:ascii="Times New Roman" w:eastAsia="Calibri" w:hAnsi="Times New Roman"/>
          <w:b/>
          <w:sz w:val="22"/>
          <w:szCs w:val="22"/>
        </w:rPr>
      </w:pPr>
      <w:r w:rsidRPr="00406D4F">
        <w:rPr>
          <w:rFonts w:ascii="Times New Roman" w:eastAsia="Calibri" w:hAnsi="Times New Roman"/>
          <w:b/>
          <w:sz w:val="22"/>
          <w:szCs w:val="22"/>
        </w:rPr>
        <w:t xml:space="preserve"> - SVIM ZAINTERESIRANIM -</w:t>
      </w:r>
    </w:p>
    <w:p w:rsidR="002F546D" w:rsidRPr="00E03E59" w:rsidRDefault="002F546D" w:rsidP="003B21EE">
      <w:pPr>
        <w:jc w:val="right"/>
        <w:rPr>
          <w:rFonts w:ascii="Times New Roman" w:eastAsia="Calibri" w:hAnsi="Times New Roman"/>
          <w:sz w:val="22"/>
          <w:szCs w:val="22"/>
        </w:rPr>
      </w:pPr>
    </w:p>
    <w:p w:rsidR="00056A56" w:rsidRPr="00E03E59" w:rsidRDefault="00056A56" w:rsidP="006A11D2">
      <w:pPr>
        <w:autoSpaceDE w:val="0"/>
        <w:autoSpaceDN w:val="0"/>
        <w:adjustRightInd w:val="0"/>
        <w:jc w:val="right"/>
        <w:rPr>
          <w:rFonts w:ascii="Times New Roman" w:hAnsi="Times New Roman"/>
          <w:b/>
          <w:bCs/>
          <w:sz w:val="22"/>
          <w:szCs w:val="22"/>
        </w:rPr>
      </w:pPr>
    </w:p>
    <w:p w:rsidR="0078160A" w:rsidRPr="00E03E59" w:rsidRDefault="0078160A" w:rsidP="008B7108">
      <w:pPr>
        <w:tabs>
          <w:tab w:val="left" w:pos="1260"/>
        </w:tabs>
        <w:rPr>
          <w:rFonts w:ascii="Times New Roman" w:hAnsi="Times New Roman"/>
          <w:sz w:val="22"/>
          <w:szCs w:val="22"/>
        </w:rPr>
      </w:pPr>
      <w:r w:rsidRPr="00E03E59">
        <w:rPr>
          <w:rFonts w:ascii="Times New Roman" w:hAnsi="Times New Roman"/>
          <w:sz w:val="22"/>
          <w:szCs w:val="22"/>
        </w:rPr>
        <w:t>PREDMET: Poziv za dostavu Ponude</w:t>
      </w:r>
      <w:r w:rsidRPr="00E03E59">
        <w:rPr>
          <w:rFonts w:ascii="Times New Roman" w:hAnsi="Times New Roman"/>
          <w:b/>
          <w:sz w:val="22"/>
          <w:szCs w:val="22"/>
        </w:rPr>
        <w:t xml:space="preserve"> </w:t>
      </w:r>
      <w:r w:rsidRPr="00E03E59">
        <w:rPr>
          <w:rFonts w:ascii="Times New Roman" w:hAnsi="Times New Roman"/>
          <w:sz w:val="22"/>
          <w:szCs w:val="22"/>
        </w:rPr>
        <w:t>za nabavu</w:t>
      </w:r>
      <w:r w:rsidR="00A536C7" w:rsidRPr="00E03E59">
        <w:rPr>
          <w:rFonts w:ascii="Times New Roman" w:hAnsi="Times New Roman"/>
          <w:sz w:val="22"/>
          <w:szCs w:val="22"/>
        </w:rPr>
        <w:t>:</w:t>
      </w:r>
    </w:p>
    <w:p w:rsidR="00076479" w:rsidRPr="00E03E59" w:rsidRDefault="00076479" w:rsidP="008B7108">
      <w:pPr>
        <w:tabs>
          <w:tab w:val="left" w:pos="1260"/>
        </w:tabs>
        <w:rPr>
          <w:rFonts w:ascii="Times New Roman" w:hAnsi="Times New Roman"/>
          <w:sz w:val="22"/>
          <w:szCs w:val="22"/>
        </w:rPr>
      </w:pPr>
    </w:p>
    <w:p w:rsidR="00E03E59" w:rsidRPr="00E03E59" w:rsidRDefault="00E03E59" w:rsidP="000948A0">
      <w:pPr>
        <w:jc w:val="center"/>
        <w:rPr>
          <w:rFonts w:ascii="Times New Roman" w:hAnsi="Times New Roman"/>
          <w:b/>
          <w:bCs/>
          <w:sz w:val="22"/>
          <w:szCs w:val="22"/>
        </w:rPr>
      </w:pPr>
    </w:p>
    <w:p w:rsidR="00024E69" w:rsidRPr="00E03E59" w:rsidRDefault="00E03E59" w:rsidP="000948A0">
      <w:pPr>
        <w:jc w:val="center"/>
        <w:rPr>
          <w:rFonts w:ascii="Times New Roman" w:hAnsi="Times New Roman"/>
          <w:b/>
          <w:sz w:val="36"/>
          <w:szCs w:val="22"/>
        </w:rPr>
      </w:pPr>
      <w:r w:rsidRPr="00E03E59">
        <w:rPr>
          <w:rFonts w:ascii="Times New Roman" w:hAnsi="Times New Roman"/>
          <w:b/>
          <w:bCs/>
          <w:sz w:val="36"/>
          <w:szCs w:val="22"/>
        </w:rPr>
        <w:t>Police inox za sterilni materijal</w:t>
      </w:r>
    </w:p>
    <w:p w:rsidR="00E03E59" w:rsidRPr="00E03E59" w:rsidRDefault="00E03E59" w:rsidP="008B7108">
      <w:pPr>
        <w:rPr>
          <w:rFonts w:ascii="Times New Roman" w:hAnsi="Times New Roman"/>
          <w:sz w:val="22"/>
          <w:szCs w:val="22"/>
        </w:rPr>
      </w:pPr>
    </w:p>
    <w:p w:rsidR="0078160A" w:rsidRPr="00E03E59" w:rsidRDefault="0078160A" w:rsidP="008B7108">
      <w:pPr>
        <w:rPr>
          <w:rFonts w:ascii="Times New Roman" w:hAnsi="Times New Roman"/>
          <w:sz w:val="22"/>
          <w:szCs w:val="22"/>
        </w:rPr>
      </w:pPr>
      <w:r w:rsidRPr="00E03E59">
        <w:rPr>
          <w:rFonts w:ascii="Times New Roman" w:hAnsi="Times New Roman"/>
          <w:sz w:val="22"/>
          <w:szCs w:val="22"/>
        </w:rPr>
        <w:t>Poštovani,</w:t>
      </w:r>
    </w:p>
    <w:p w:rsidR="00E03E59" w:rsidRPr="00E03E59" w:rsidRDefault="00E03E59" w:rsidP="008B7108">
      <w:pPr>
        <w:jc w:val="both"/>
        <w:rPr>
          <w:rFonts w:ascii="Times New Roman" w:hAnsi="Times New Roman"/>
          <w:b/>
          <w:sz w:val="22"/>
          <w:szCs w:val="22"/>
        </w:rPr>
      </w:pPr>
    </w:p>
    <w:p w:rsidR="0078160A" w:rsidRPr="00E03E59" w:rsidRDefault="00A536C7" w:rsidP="008B7108">
      <w:pPr>
        <w:jc w:val="both"/>
        <w:rPr>
          <w:rFonts w:ascii="Times New Roman" w:hAnsi="Times New Roman"/>
          <w:sz w:val="22"/>
          <w:szCs w:val="22"/>
        </w:rPr>
      </w:pPr>
      <w:r w:rsidRPr="00E03E59">
        <w:rPr>
          <w:rFonts w:ascii="Times New Roman" w:hAnsi="Times New Roman"/>
          <w:b/>
          <w:sz w:val="22"/>
          <w:szCs w:val="22"/>
        </w:rPr>
        <w:t xml:space="preserve">OPĆA BOLNICA ZADAR, </w:t>
      </w:r>
      <w:r w:rsidR="0099135A" w:rsidRPr="00E03E59">
        <w:rPr>
          <w:rFonts w:ascii="Times New Roman" w:hAnsi="Times New Roman"/>
          <w:b/>
          <w:sz w:val="22"/>
          <w:szCs w:val="22"/>
        </w:rPr>
        <w:t>Bože Peričića 5</w:t>
      </w:r>
      <w:r w:rsidRPr="00E03E59">
        <w:rPr>
          <w:rFonts w:ascii="Times New Roman" w:hAnsi="Times New Roman"/>
          <w:b/>
          <w:sz w:val="22"/>
          <w:szCs w:val="22"/>
        </w:rPr>
        <w:t>, 23000 Zadar</w:t>
      </w:r>
      <w:r w:rsidRPr="00E03E59">
        <w:rPr>
          <w:rFonts w:ascii="Times New Roman" w:hAnsi="Times New Roman"/>
          <w:sz w:val="22"/>
          <w:szCs w:val="22"/>
        </w:rPr>
        <w:t xml:space="preserve"> </w:t>
      </w:r>
      <w:r w:rsidR="0078160A" w:rsidRPr="00E03E59">
        <w:rPr>
          <w:rFonts w:ascii="Times New Roman" w:hAnsi="Times New Roman"/>
          <w:sz w:val="22"/>
          <w:szCs w:val="22"/>
        </w:rPr>
        <w:t>kao Naručitelj ovim putem poziva Vas dostaviti</w:t>
      </w:r>
      <w:r w:rsidRPr="00E03E59">
        <w:rPr>
          <w:rFonts w:ascii="Times New Roman" w:hAnsi="Times New Roman"/>
          <w:sz w:val="22"/>
          <w:szCs w:val="22"/>
        </w:rPr>
        <w:t xml:space="preserve"> </w:t>
      </w:r>
      <w:r w:rsidR="0078160A" w:rsidRPr="00E03E59">
        <w:rPr>
          <w:rFonts w:ascii="Times New Roman" w:hAnsi="Times New Roman"/>
          <w:sz w:val="22"/>
          <w:szCs w:val="22"/>
        </w:rPr>
        <w:t>ponudu za nabavu</w:t>
      </w:r>
      <w:r w:rsidRPr="00E03E59">
        <w:rPr>
          <w:rFonts w:ascii="Times New Roman" w:hAnsi="Times New Roman"/>
          <w:sz w:val="22"/>
          <w:szCs w:val="22"/>
        </w:rPr>
        <w:t xml:space="preserve"> gornjeg predmeta nabave</w:t>
      </w:r>
      <w:r w:rsidR="0078160A" w:rsidRPr="00E03E59">
        <w:rPr>
          <w:rFonts w:ascii="Times New Roman" w:hAnsi="Times New Roman"/>
          <w:sz w:val="22"/>
          <w:szCs w:val="22"/>
        </w:rPr>
        <w:t>.</w:t>
      </w:r>
    </w:p>
    <w:p w:rsidR="002F546D" w:rsidRPr="00E03E59" w:rsidRDefault="002F546D" w:rsidP="002F546D">
      <w:pPr>
        <w:spacing w:line="276" w:lineRule="auto"/>
        <w:jc w:val="both"/>
        <w:rPr>
          <w:rFonts w:ascii="Times New Roman" w:hAnsi="Times New Roman"/>
          <w:sz w:val="22"/>
          <w:szCs w:val="22"/>
        </w:rPr>
      </w:pPr>
      <w:r w:rsidRPr="00E03E59">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2F546D" w:rsidRPr="00E03E59" w:rsidRDefault="002F546D" w:rsidP="002F546D">
      <w:pPr>
        <w:pBdr>
          <w:bar w:val="single" w:sz="4" w:color="auto"/>
        </w:pBdr>
        <w:tabs>
          <w:tab w:val="left" w:pos="357"/>
        </w:tabs>
        <w:spacing w:line="276" w:lineRule="auto"/>
        <w:jc w:val="both"/>
        <w:rPr>
          <w:rFonts w:ascii="Times New Roman" w:hAnsi="Times New Roman"/>
          <w:sz w:val="22"/>
          <w:szCs w:val="22"/>
        </w:rPr>
      </w:pPr>
    </w:p>
    <w:p w:rsidR="00FD232E" w:rsidRPr="007909FE" w:rsidRDefault="00FD232E" w:rsidP="00FD232E">
      <w:pPr>
        <w:pStyle w:val="Footer"/>
        <w:jc w:val="both"/>
        <w:outlineLvl w:val="0"/>
        <w:rPr>
          <w:rFonts w:ascii="Times New Roman" w:hAnsi="Times New Roman"/>
          <w:color w:val="000000"/>
          <w:sz w:val="22"/>
          <w:szCs w:val="22"/>
        </w:rPr>
      </w:pPr>
      <w:r w:rsidRPr="007909FE">
        <w:rPr>
          <w:rFonts w:ascii="Times New Roman" w:hAnsi="Times New Roman"/>
          <w:sz w:val="22"/>
          <w:szCs w:val="22"/>
        </w:rPr>
        <w:t xml:space="preserve">Vašu ponudu molimo dostaviti najkasnije </w:t>
      </w:r>
      <w:r w:rsidRPr="009C373A">
        <w:rPr>
          <w:rFonts w:ascii="Times New Roman" w:hAnsi="Times New Roman"/>
          <w:sz w:val="22"/>
          <w:szCs w:val="22"/>
        </w:rPr>
        <w:t xml:space="preserve">do </w:t>
      </w:r>
      <w:r>
        <w:rPr>
          <w:rFonts w:ascii="Times New Roman" w:hAnsi="Times New Roman"/>
          <w:b/>
          <w:sz w:val="22"/>
          <w:szCs w:val="22"/>
          <w:u w:val="single"/>
        </w:rPr>
        <w:t>18</w:t>
      </w:r>
      <w:r w:rsidRPr="009C373A">
        <w:rPr>
          <w:rFonts w:ascii="Times New Roman" w:hAnsi="Times New Roman"/>
          <w:b/>
          <w:sz w:val="22"/>
          <w:szCs w:val="22"/>
          <w:u w:val="single"/>
        </w:rPr>
        <w:t>.01.2019</w:t>
      </w:r>
      <w:r w:rsidRPr="007909FE">
        <w:rPr>
          <w:rFonts w:ascii="Times New Roman" w:hAnsi="Times New Roman"/>
          <w:b/>
          <w:sz w:val="22"/>
          <w:szCs w:val="22"/>
          <w:u w:val="single"/>
        </w:rPr>
        <w:t>.</w:t>
      </w:r>
      <w:r w:rsidRPr="007909FE">
        <w:rPr>
          <w:rFonts w:ascii="Times New Roman" w:hAnsi="Times New Roman"/>
          <w:sz w:val="22"/>
          <w:szCs w:val="22"/>
        </w:rPr>
        <w:t xml:space="preserve"> godine do </w:t>
      </w:r>
      <w:r>
        <w:rPr>
          <w:rFonts w:ascii="Times New Roman" w:hAnsi="Times New Roman"/>
          <w:b/>
          <w:sz w:val="22"/>
          <w:szCs w:val="22"/>
        </w:rPr>
        <w:t>15</w:t>
      </w:r>
      <w:r w:rsidRPr="007909FE">
        <w:rPr>
          <w:rFonts w:ascii="Times New Roman" w:hAnsi="Times New Roman"/>
          <w:b/>
          <w:sz w:val="22"/>
          <w:szCs w:val="22"/>
        </w:rPr>
        <w:t>:00</w:t>
      </w:r>
      <w:r w:rsidRPr="007909FE">
        <w:rPr>
          <w:rFonts w:ascii="Times New Roman" w:hAnsi="Times New Roman"/>
          <w:sz w:val="22"/>
          <w:szCs w:val="22"/>
        </w:rPr>
        <w:t xml:space="preserve"> sati na adresu:</w:t>
      </w:r>
      <w:r w:rsidRPr="007909FE">
        <w:rPr>
          <w:rFonts w:ascii="Times New Roman" w:hAnsi="Times New Roman"/>
          <w:color w:val="000000"/>
          <w:sz w:val="22"/>
          <w:szCs w:val="22"/>
        </w:rPr>
        <w:t xml:space="preserve"> </w:t>
      </w:r>
    </w:p>
    <w:p w:rsidR="00FD232E" w:rsidRPr="007909FE" w:rsidRDefault="00FD232E" w:rsidP="00FD232E">
      <w:pPr>
        <w:pStyle w:val="Footer"/>
        <w:jc w:val="both"/>
        <w:outlineLvl w:val="0"/>
        <w:rPr>
          <w:rFonts w:ascii="Times New Roman" w:hAnsi="Times New Roman"/>
          <w:color w:val="000000"/>
          <w:sz w:val="22"/>
          <w:szCs w:val="22"/>
        </w:rPr>
      </w:pPr>
      <w:r w:rsidRPr="007909FE">
        <w:rPr>
          <w:rFonts w:ascii="Times New Roman" w:hAnsi="Times New Roman"/>
          <w:b/>
          <w:color w:val="000000"/>
          <w:sz w:val="22"/>
          <w:szCs w:val="22"/>
        </w:rPr>
        <w:t>OPĆA BOLNICA ZADAR, Bože Peričića 5, 23000 Zadar</w:t>
      </w:r>
      <w:r w:rsidRPr="007909FE">
        <w:rPr>
          <w:rFonts w:ascii="Times New Roman" w:hAnsi="Times New Roman"/>
          <w:color w:val="000000"/>
          <w:sz w:val="22"/>
          <w:szCs w:val="22"/>
        </w:rPr>
        <w:t xml:space="preserve">, </w:t>
      </w:r>
    </w:p>
    <w:p w:rsidR="00FD232E" w:rsidRPr="007909FE" w:rsidRDefault="00FD232E" w:rsidP="00FD232E">
      <w:pPr>
        <w:pStyle w:val="Footer"/>
        <w:jc w:val="both"/>
        <w:outlineLvl w:val="0"/>
        <w:rPr>
          <w:rFonts w:ascii="Times New Roman" w:hAnsi="Times New Roman"/>
          <w:color w:val="000000"/>
          <w:sz w:val="22"/>
          <w:szCs w:val="22"/>
        </w:rPr>
      </w:pPr>
      <w:r w:rsidRPr="007909FE">
        <w:rPr>
          <w:rFonts w:ascii="Times New Roman" w:hAnsi="Times New Roman"/>
          <w:color w:val="000000"/>
          <w:sz w:val="22"/>
          <w:szCs w:val="22"/>
        </w:rPr>
        <w:t>preporučenom poštom ili osobnom dostavom.</w:t>
      </w:r>
    </w:p>
    <w:p w:rsidR="00FD232E" w:rsidRPr="007909FE" w:rsidRDefault="00FD232E" w:rsidP="00FD232E">
      <w:pPr>
        <w:pBdr>
          <w:bar w:val="single" w:sz="4" w:color="auto"/>
        </w:pBdr>
        <w:tabs>
          <w:tab w:val="left" w:pos="357"/>
        </w:tabs>
        <w:jc w:val="both"/>
        <w:rPr>
          <w:rFonts w:ascii="Times New Roman" w:hAnsi="Times New Roman"/>
          <w:color w:val="000000"/>
          <w:sz w:val="22"/>
          <w:szCs w:val="22"/>
        </w:rPr>
      </w:pPr>
      <w:r w:rsidRPr="007909FE">
        <w:rPr>
          <w:rFonts w:ascii="Times New Roman" w:hAnsi="Times New Roman"/>
          <w:color w:val="000000"/>
          <w:sz w:val="22"/>
          <w:szCs w:val="22"/>
        </w:rPr>
        <w:t>Ponuda se dostavlja  u zatvorenoj omotnici na kojoj mora biti naznačeno:</w:t>
      </w:r>
    </w:p>
    <w:p w:rsidR="00FD232E" w:rsidRPr="007909FE" w:rsidRDefault="00FD232E" w:rsidP="00FD232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naručitelja,</w:t>
      </w:r>
    </w:p>
    <w:p w:rsidR="00FD232E" w:rsidRPr="007909FE" w:rsidRDefault="00FD232E" w:rsidP="00FD232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ponuditelja,</w:t>
      </w:r>
    </w:p>
    <w:p w:rsidR="00FD232E" w:rsidRPr="007909FE" w:rsidRDefault="00FD232E" w:rsidP="00FD232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predmeta nabave na koji se ponuda odnosi,</w:t>
      </w:r>
    </w:p>
    <w:p w:rsidR="00FD232E" w:rsidRPr="007909FE" w:rsidRDefault="00FD232E" w:rsidP="00FD232E">
      <w:pPr>
        <w:numPr>
          <w:ilvl w:val="0"/>
          <w:numId w:val="5"/>
        </w:numPr>
        <w:pBdr>
          <w:bar w:val="single" w:sz="4" w:color="auto"/>
        </w:pBdr>
        <w:tabs>
          <w:tab w:val="left" w:pos="357"/>
        </w:tabs>
        <w:ind w:left="0" w:firstLine="0"/>
        <w:jc w:val="both"/>
        <w:rPr>
          <w:rFonts w:ascii="Times New Roman" w:hAnsi="Times New Roman"/>
          <w:sz w:val="22"/>
          <w:szCs w:val="22"/>
        </w:rPr>
      </w:pPr>
      <w:r w:rsidRPr="007909FE">
        <w:rPr>
          <w:rFonts w:ascii="Times New Roman" w:hAnsi="Times New Roman"/>
          <w:color w:val="000000"/>
          <w:sz w:val="22"/>
          <w:szCs w:val="22"/>
        </w:rPr>
        <w:t>naznaka „ne otvaraj“</w:t>
      </w:r>
    </w:p>
    <w:p w:rsidR="00FD232E" w:rsidRPr="007909FE" w:rsidRDefault="00FD232E" w:rsidP="00FD232E">
      <w:pPr>
        <w:pBdr>
          <w:bar w:val="single" w:sz="4" w:color="auto"/>
        </w:pBdr>
        <w:tabs>
          <w:tab w:val="left" w:pos="357"/>
        </w:tabs>
        <w:jc w:val="both"/>
        <w:rPr>
          <w:rFonts w:ascii="Times New Roman" w:hAnsi="Times New Roman"/>
          <w:sz w:val="22"/>
          <w:szCs w:val="22"/>
        </w:rPr>
      </w:pPr>
      <w:r w:rsidRPr="007909FE">
        <w:rPr>
          <w:rFonts w:ascii="Times New Roman" w:hAnsi="Times New Roman"/>
          <w:sz w:val="22"/>
          <w:szCs w:val="22"/>
        </w:rPr>
        <w:t xml:space="preserve">Ponudu otvaraju osobe koje provode nabavu.  </w:t>
      </w:r>
    </w:p>
    <w:p w:rsidR="00FD232E" w:rsidRPr="007909FE" w:rsidRDefault="00FD232E" w:rsidP="00FD232E">
      <w:pPr>
        <w:pBdr>
          <w:bar w:val="single" w:sz="4" w:color="auto"/>
        </w:pBdr>
        <w:tabs>
          <w:tab w:val="left" w:pos="357"/>
        </w:tabs>
        <w:jc w:val="both"/>
        <w:rPr>
          <w:rFonts w:ascii="Times New Roman" w:hAnsi="Times New Roman"/>
          <w:sz w:val="22"/>
          <w:szCs w:val="22"/>
        </w:rPr>
      </w:pPr>
    </w:p>
    <w:p w:rsidR="00FD232E" w:rsidRPr="007909FE" w:rsidRDefault="00FD232E" w:rsidP="00FD232E">
      <w:pPr>
        <w:pBdr>
          <w:bar w:val="single" w:sz="4" w:color="auto"/>
        </w:pBdr>
        <w:tabs>
          <w:tab w:val="left" w:pos="357"/>
        </w:tabs>
        <w:jc w:val="both"/>
        <w:rPr>
          <w:rFonts w:ascii="Times New Roman" w:hAnsi="Times New Roman"/>
          <w:sz w:val="22"/>
          <w:szCs w:val="22"/>
        </w:rPr>
      </w:pPr>
    </w:p>
    <w:p w:rsidR="00FD232E" w:rsidRPr="007909FE" w:rsidRDefault="00FD232E" w:rsidP="00FD232E">
      <w:pPr>
        <w:rPr>
          <w:rFonts w:ascii="Times New Roman" w:hAnsi="Times New Roman"/>
          <w:sz w:val="22"/>
          <w:szCs w:val="22"/>
        </w:rPr>
      </w:pPr>
      <w:r w:rsidRPr="007909FE">
        <w:rPr>
          <w:rFonts w:ascii="Times New Roman" w:hAnsi="Times New Roman"/>
          <w:sz w:val="22"/>
          <w:szCs w:val="22"/>
        </w:rPr>
        <w:t>S poštovanjem</w:t>
      </w:r>
    </w:p>
    <w:p w:rsidR="002F546D" w:rsidRPr="00E03E59" w:rsidRDefault="002F546D" w:rsidP="002F546D">
      <w:pPr>
        <w:spacing w:line="276" w:lineRule="auto"/>
        <w:jc w:val="both"/>
        <w:rPr>
          <w:rFonts w:ascii="Times New Roman" w:hAnsi="Times New Roman"/>
          <w:sz w:val="22"/>
          <w:szCs w:val="22"/>
        </w:rPr>
      </w:pPr>
    </w:p>
    <w:p w:rsidR="002F546D" w:rsidRPr="00E03E59" w:rsidRDefault="002F546D" w:rsidP="002F546D">
      <w:pPr>
        <w:spacing w:line="276" w:lineRule="auto"/>
        <w:jc w:val="both"/>
        <w:rPr>
          <w:rFonts w:ascii="Times New Roman" w:hAnsi="Times New Roman"/>
          <w:sz w:val="22"/>
          <w:szCs w:val="22"/>
        </w:rPr>
      </w:pPr>
    </w:p>
    <w:p w:rsidR="00376926" w:rsidRPr="00E03E59" w:rsidRDefault="00376926" w:rsidP="002F546D">
      <w:pPr>
        <w:spacing w:line="276" w:lineRule="auto"/>
        <w:jc w:val="both"/>
        <w:rPr>
          <w:rFonts w:ascii="Times New Roman" w:hAnsi="Times New Roman"/>
          <w:sz w:val="22"/>
          <w:szCs w:val="22"/>
        </w:rPr>
      </w:pPr>
    </w:p>
    <w:p w:rsidR="00376926" w:rsidRPr="00E03E59" w:rsidRDefault="00376926" w:rsidP="002F546D">
      <w:pPr>
        <w:spacing w:line="276" w:lineRule="auto"/>
        <w:jc w:val="both"/>
        <w:rPr>
          <w:rFonts w:ascii="Times New Roman" w:hAnsi="Times New Roman"/>
          <w:sz w:val="22"/>
          <w:szCs w:val="22"/>
        </w:rPr>
      </w:pPr>
    </w:p>
    <w:p w:rsidR="002F546D" w:rsidRPr="00E03E59" w:rsidRDefault="002F546D" w:rsidP="002F546D">
      <w:pPr>
        <w:spacing w:line="276" w:lineRule="auto"/>
        <w:jc w:val="both"/>
        <w:rPr>
          <w:rFonts w:ascii="Times New Roman" w:hAnsi="Times New Roman"/>
          <w:sz w:val="22"/>
          <w:szCs w:val="22"/>
        </w:rPr>
      </w:pPr>
    </w:p>
    <w:p w:rsidR="002F546D" w:rsidRPr="00E03E59" w:rsidRDefault="002F546D" w:rsidP="002F546D">
      <w:pPr>
        <w:spacing w:line="276" w:lineRule="auto"/>
        <w:jc w:val="both"/>
        <w:rPr>
          <w:rFonts w:ascii="Times New Roman" w:hAnsi="Times New Roman"/>
          <w:sz w:val="22"/>
          <w:szCs w:val="22"/>
        </w:rPr>
      </w:pPr>
      <w:r w:rsidRPr="00E03E59">
        <w:rPr>
          <w:rFonts w:ascii="Times New Roman" w:hAnsi="Times New Roman"/>
          <w:sz w:val="22"/>
          <w:szCs w:val="22"/>
        </w:rPr>
        <w:t>Privitak:</w:t>
      </w:r>
    </w:p>
    <w:p w:rsidR="002F546D" w:rsidRPr="00E03E59" w:rsidRDefault="002F546D" w:rsidP="002F546D">
      <w:pPr>
        <w:spacing w:line="276" w:lineRule="auto"/>
        <w:jc w:val="both"/>
        <w:rPr>
          <w:rFonts w:ascii="Times New Roman" w:hAnsi="Times New Roman"/>
          <w:sz w:val="22"/>
          <w:szCs w:val="22"/>
        </w:rPr>
      </w:pPr>
      <w:r w:rsidRPr="00E03E59">
        <w:rPr>
          <w:rFonts w:ascii="Times New Roman" w:hAnsi="Times New Roman"/>
          <w:sz w:val="22"/>
          <w:szCs w:val="22"/>
        </w:rPr>
        <w:t xml:space="preserve">- Opis predmeta nabave </w:t>
      </w:r>
    </w:p>
    <w:p w:rsidR="002F546D" w:rsidRPr="00E03E59" w:rsidRDefault="002F546D" w:rsidP="002F546D">
      <w:pPr>
        <w:spacing w:line="276" w:lineRule="auto"/>
        <w:jc w:val="both"/>
        <w:rPr>
          <w:rFonts w:ascii="Times New Roman" w:hAnsi="Times New Roman"/>
          <w:sz w:val="22"/>
          <w:szCs w:val="22"/>
        </w:rPr>
      </w:pPr>
      <w:r w:rsidRPr="00E03E59">
        <w:rPr>
          <w:rFonts w:ascii="Times New Roman" w:hAnsi="Times New Roman"/>
          <w:sz w:val="22"/>
          <w:szCs w:val="22"/>
        </w:rPr>
        <w:t xml:space="preserve">- Popis dokumenata kojima se dokazuje da ne postoje </w:t>
      </w:r>
      <w:r w:rsidRPr="00E03E59">
        <w:rPr>
          <w:rFonts w:ascii="Times New Roman" w:hAnsi="Times New Roman"/>
          <w:bCs/>
          <w:sz w:val="22"/>
          <w:szCs w:val="22"/>
        </w:rPr>
        <w:t xml:space="preserve">OSNOVE ZA ISKLJUČENJE GOSPODARSKOG SUBJEKTA </w:t>
      </w:r>
      <w:r w:rsidRPr="00E03E59">
        <w:rPr>
          <w:rFonts w:ascii="Times New Roman" w:hAnsi="Times New Roman"/>
          <w:sz w:val="22"/>
          <w:szCs w:val="22"/>
        </w:rPr>
        <w:t xml:space="preserve">i kojima se dokazuje sposobnost za obavljanje profesionalne djelatnosti, financijska sposobnost i tehnička i stručna sposobnost </w:t>
      </w:r>
    </w:p>
    <w:p w:rsidR="00376926" w:rsidRPr="00E03E59" w:rsidRDefault="00376926" w:rsidP="002F546D">
      <w:pPr>
        <w:spacing w:line="276" w:lineRule="auto"/>
        <w:jc w:val="both"/>
        <w:rPr>
          <w:rFonts w:ascii="Times New Roman" w:hAnsi="Times New Roman"/>
          <w:sz w:val="22"/>
          <w:szCs w:val="22"/>
        </w:rPr>
      </w:pPr>
    </w:p>
    <w:p w:rsidR="00E03E59" w:rsidRPr="00E03E59" w:rsidRDefault="00E03E59" w:rsidP="002F546D">
      <w:pPr>
        <w:spacing w:line="276" w:lineRule="auto"/>
        <w:jc w:val="both"/>
        <w:rPr>
          <w:rFonts w:ascii="Times New Roman" w:hAnsi="Times New Roman"/>
          <w:sz w:val="22"/>
          <w:szCs w:val="22"/>
        </w:rPr>
      </w:pPr>
    </w:p>
    <w:p w:rsidR="00E03E59" w:rsidRPr="00E03E59" w:rsidRDefault="00E03E59" w:rsidP="002F546D">
      <w:pPr>
        <w:spacing w:line="276" w:lineRule="auto"/>
        <w:jc w:val="both"/>
        <w:rPr>
          <w:rFonts w:ascii="Times New Roman" w:hAnsi="Times New Roman"/>
          <w:sz w:val="22"/>
          <w:szCs w:val="22"/>
        </w:rPr>
      </w:pPr>
    </w:p>
    <w:p w:rsidR="00E03E59" w:rsidRDefault="00E03E59" w:rsidP="002F546D">
      <w:pPr>
        <w:spacing w:line="276" w:lineRule="auto"/>
        <w:jc w:val="both"/>
        <w:rPr>
          <w:rFonts w:ascii="Times New Roman" w:hAnsi="Times New Roman"/>
          <w:sz w:val="22"/>
          <w:szCs w:val="22"/>
        </w:rPr>
      </w:pPr>
    </w:p>
    <w:p w:rsidR="003913FA" w:rsidRPr="00E03E59" w:rsidRDefault="00F542EB" w:rsidP="00231D60">
      <w:pPr>
        <w:pStyle w:val="PlainText"/>
        <w:tabs>
          <w:tab w:val="left" w:pos="284"/>
          <w:tab w:val="left" w:pos="709"/>
        </w:tabs>
        <w:rPr>
          <w:rFonts w:ascii="Times New Roman" w:hAnsi="Times New Roman"/>
          <w:b/>
          <w:sz w:val="22"/>
          <w:szCs w:val="22"/>
        </w:rPr>
      </w:pPr>
      <w:r w:rsidRPr="00E03E59">
        <w:rPr>
          <w:rFonts w:ascii="Times New Roman" w:hAnsi="Times New Roman"/>
          <w:b/>
          <w:noProof/>
          <w:sz w:val="22"/>
          <w:szCs w:val="22"/>
          <w:lang w:eastAsia="hr-HR"/>
        </w:rPr>
        <w:lastRenderedPageBreak/>
        <w:drawing>
          <wp:anchor distT="0" distB="0" distL="114300" distR="114300" simplePos="0" relativeHeight="251658752" behindDoc="0" locked="0" layoutInCell="1" allowOverlap="1">
            <wp:simplePos x="0" y="0"/>
            <wp:positionH relativeFrom="column">
              <wp:posOffset>5032374</wp:posOffset>
            </wp:positionH>
            <wp:positionV relativeFrom="paragraph">
              <wp:posOffset>-141605</wp:posOffset>
            </wp:positionV>
            <wp:extent cx="942187" cy="92737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43059" cy="928228"/>
                    </a:xfrm>
                    <a:prstGeom prst="rect">
                      <a:avLst/>
                    </a:prstGeom>
                    <a:noFill/>
                    <a:ln w="9525">
                      <a:noFill/>
                      <a:miter lim="800000"/>
                      <a:headEnd/>
                      <a:tailEnd/>
                    </a:ln>
                  </pic:spPr>
                </pic:pic>
              </a:graphicData>
            </a:graphic>
          </wp:anchor>
        </w:drawing>
      </w:r>
      <w:r w:rsidR="009478EA" w:rsidRPr="00E03E59">
        <w:rPr>
          <w:rFonts w:ascii="Times New Roman" w:hAnsi="Times New Roman"/>
          <w:b/>
          <w:sz w:val="22"/>
          <w:szCs w:val="22"/>
        </w:rPr>
        <w:t>OPIS PREDMETA NABAVE</w:t>
      </w:r>
    </w:p>
    <w:p w:rsidR="00BB63AB" w:rsidRPr="00E03E59" w:rsidRDefault="00BB63AB" w:rsidP="008B7108">
      <w:pPr>
        <w:pStyle w:val="PlainText"/>
        <w:rPr>
          <w:rFonts w:ascii="Times New Roman" w:hAnsi="Times New Roman"/>
          <w:b/>
          <w:sz w:val="22"/>
          <w:szCs w:val="22"/>
        </w:rPr>
      </w:pPr>
      <w:r w:rsidRPr="00E03E59">
        <w:rPr>
          <w:rFonts w:ascii="Times New Roman" w:hAnsi="Times New Roman"/>
          <w:b/>
          <w:sz w:val="22"/>
          <w:szCs w:val="22"/>
        </w:rPr>
        <w:t>TROŠKOVNIK</w:t>
      </w:r>
    </w:p>
    <w:p w:rsidR="00E03E59" w:rsidRPr="00E03E59" w:rsidRDefault="00E03E59" w:rsidP="0019227A">
      <w:pPr>
        <w:jc w:val="center"/>
        <w:rPr>
          <w:rFonts w:ascii="Times New Roman" w:hAnsi="Times New Roman"/>
          <w:b/>
          <w:bCs/>
          <w:sz w:val="22"/>
          <w:szCs w:val="22"/>
        </w:rPr>
      </w:pPr>
    </w:p>
    <w:p w:rsidR="00E03E59" w:rsidRPr="00E03E59" w:rsidRDefault="00E03E59" w:rsidP="0019227A">
      <w:pPr>
        <w:jc w:val="center"/>
        <w:rPr>
          <w:rFonts w:ascii="Times New Roman" w:hAnsi="Times New Roman"/>
          <w:b/>
          <w:bCs/>
          <w:sz w:val="22"/>
          <w:szCs w:val="22"/>
        </w:rPr>
      </w:pPr>
    </w:p>
    <w:p w:rsidR="00E03E59" w:rsidRDefault="00E03E59" w:rsidP="00E03E59">
      <w:pPr>
        <w:jc w:val="center"/>
        <w:rPr>
          <w:rFonts w:ascii="Times New Roman" w:hAnsi="Times New Roman"/>
          <w:b/>
          <w:bCs/>
          <w:sz w:val="36"/>
          <w:szCs w:val="22"/>
        </w:rPr>
      </w:pPr>
    </w:p>
    <w:p w:rsidR="00E03E59" w:rsidRPr="00E03E59" w:rsidRDefault="00E03E59" w:rsidP="00E03E59">
      <w:pPr>
        <w:jc w:val="center"/>
        <w:rPr>
          <w:rFonts w:ascii="Times New Roman" w:hAnsi="Times New Roman"/>
          <w:b/>
          <w:sz w:val="36"/>
          <w:szCs w:val="22"/>
        </w:rPr>
      </w:pPr>
      <w:r w:rsidRPr="00E03E59">
        <w:rPr>
          <w:rFonts w:ascii="Times New Roman" w:hAnsi="Times New Roman"/>
          <w:b/>
          <w:bCs/>
          <w:sz w:val="36"/>
          <w:szCs w:val="22"/>
        </w:rPr>
        <w:t>Police inox za sterilni materijal</w:t>
      </w:r>
    </w:p>
    <w:p w:rsidR="00E03E59" w:rsidRPr="00E03E59" w:rsidRDefault="00E03E59" w:rsidP="0019227A">
      <w:pPr>
        <w:jc w:val="center"/>
        <w:rPr>
          <w:rFonts w:ascii="Times New Roman" w:hAnsi="Times New Roman"/>
          <w:b/>
          <w:bCs/>
          <w:sz w:val="22"/>
          <w:szCs w:val="22"/>
        </w:rPr>
      </w:pP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6"/>
        <w:gridCol w:w="6946"/>
        <w:gridCol w:w="2977"/>
      </w:tblGrid>
      <w:tr w:rsidR="00820D8E" w:rsidRPr="00E03E59" w:rsidTr="005B609C">
        <w:trPr>
          <w:trHeight w:val="968"/>
        </w:trPr>
        <w:tc>
          <w:tcPr>
            <w:tcW w:w="966" w:type="dxa"/>
            <w:shd w:val="clear" w:color="auto" w:fill="F2DBDB" w:themeFill="accent2" w:themeFillTint="33"/>
            <w:vAlign w:val="center"/>
          </w:tcPr>
          <w:p w:rsidR="00820D8E" w:rsidRPr="00E03E59" w:rsidRDefault="00820D8E" w:rsidP="00582554">
            <w:pPr>
              <w:jc w:val="center"/>
              <w:rPr>
                <w:rFonts w:ascii="Times New Roman" w:hAnsi="Times New Roman"/>
                <w:b/>
                <w:bCs/>
                <w:sz w:val="22"/>
                <w:szCs w:val="22"/>
              </w:rPr>
            </w:pPr>
            <w:r w:rsidRPr="00E03E59">
              <w:rPr>
                <w:rFonts w:ascii="Times New Roman" w:hAnsi="Times New Roman"/>
                <w:b/>
                <w:bCs/>
                <w:sz w:val="22"/>
                <w:szCs w:val="22"/>
              </w:rPr>
              <w:t>Red. br.</w:t>
            </w:r>
          </w:p>
        </w:tc>
        <w:tc>
          <w:tcPr>
            <w:tcW w:w="6946" w:type="dxa"/>
            <w:shd w:val="clear" w:color="auto" w:fill="F2DBDB" w:themeFill="accent2" w:themeFillTint="33"/>
            <w:vAlign w:val="center"/>
          </w:tcPr>
          <w:p w:rsidR="00820D8E" w:rsidRPr="00E03E59" w:rsidRDefault="00820D8E" w:rsidP="009A5043">
            <w:pPr>
              <w:jc w:val="center"/>
              <w:rPr>
                <w:rFonts w:ascii="Times New Roman" w:hAnsi="Times New Roman"/>
                <w:b/>
                <w:bCs/>
                <w:sz w:val="22"/>
                <w:szCs w:val="22"/>
              </w:rPr>
            </w:pPr>
            <w:r w:rsidRPr="00E03E59">
              <w:rPr>
                <w:rFonts w:ascii="Times New Roman" w:hAnsi="Times New Roman"/>
                <w:b/>
                <w:bCs/>
                <w:sz w:val="22"/>
                <w:szCs w:val="22"/>
              </w:rPr>
              <w:t>Opis</w:t>
            </w:r>
          </w:p>
        </w:tc>
        <w:tc>
          <w:tcPr>
            <w:tcW w:w="2977" w:type="dxa"/>
            <w:shd w:val="clear" w:color="auto" w:fill="F2DBDB" w:themeFill="accent2" w:themeFillTint="33"/>
            <w:vAlign w:val="center"/>
          </w:tcPr>
          <w:p w:rsidR="00820D8E" w:rsidRPr="00E03E59" w:rsidRDefault="00820D8E" w:rsidP="00F11A06">
            <w:pPr>
              <w:rPr>
                <w:rFonts w:ascii="Times New Roman" w:hAnsi="Times New Roman"/>
                <w:b/>
                <w:bCs/>
                <w:color w:val="000000"/>
                <w:sz w:val="22"/>
                <w:szCs w:val="22"/>
                <w:lang w:val="pl-PL"/>
              </w:rPr>
            </w:pPr>
            <w:r w:rsidRPr="00E03E59">
              <w:rPr>
                <w:rFonts w:ascii="Times New Roman" w:hAnsi="Times New Roman"/>
                <w:b/>
                <w:sz w:val="22"/>
                <w:szCs w:val="22"/>
              </w:rPr>
              <w:t xml:space="preserve">Potvrda tehničkog opisa (DA/NE), navesti br. </w:t>
            </w:r>
            <w:r w:rsidR="0023700A" w:rsidRPr="00E03E59">
              <w:rPr>
                <w:rFonts w:ascii="Times New Roman" w:hAnsi="Times New Roman"/>
                <w:b/>
                <w:sz w:val="22"/>
                <w:szCs w:val="22"/>
              </w:rPr>
              <w:t xml:space="preserve"> </w:t>
            </w:r>
            <w:r w:rsidRPr="00E03E59">
              <w:rPr>
                <w:rFonts w:ascii="Times New Roman" w:hAnsi="Times New Roman"/>
                <w:b/>
                <w:sz w:val="22"/>
                <w:szCs w:val="22"/>
              </w:rPr>
              <w:t>stranice ponude gdje se to dokazuje (u proizvođačkoj tehn. Specikaciji - unijeti točku troškovnika)</w:t>
            </w:r>
          </w:p>
        </w:tc>
      </w:tr>
      <w:tr w:rsidR="00825841" w:rsidRPr="00E03E59" w:rsidTr="0017155D">
        <w:trPr>
          <w:trHeight w:val="742"/>
        </w:trPr>
        <w:tc>
          <w:tcPr>
            <w:tcW w:w="10889" w:type="dxa"/>
            <w:gridSpan w:val="3"/>
            <w:shd w:val="clear" w:color="auto" w:fill="auto"/>
            <w:vAlign w:val="center"/>
          </w:tcPr>
          <w:p w:rsidR="00825841" w:rsidRDefault="00825841" w:rsidP="0026377F">
            <w:pPr>
              <w:rPr>
                <w:rFonts w:ascii="Times New Roman" w:hAnsi="Times New Roman"/>
                <w:b/>
                <w:bCs/>
                <w:sz w:val="22"/>
                <w:szCs w:val="22"/>
              </w:rPr>
            </w:pPr>
            <w:r w:rsidRPr="005F5D1C">
              <w:rPr>
                <w:rFonts w:ascii="Times New Roman" w:hAnsi="Times New Roman"/>
                <w:b/>
                <w:bCs/>
                <w:sz w:val="22"/>
                <w:szCs w:val="22"/>
              </w:rPr>
              <w:t>Police inox za sterilni materijal</w:t>
            </w:r>
            <w:r>
              <w:rPr>
                <w:rFonts w:ascii="Times New Roman" w:hAnsi="Times New Roman"/>
                <w:b/>
                <w:bCs/>
                <w:sz w:val="22"/>
                <w:szCs w:val="22"/>
              </w:rPr>
              <w:t xml:space="preserve"> – 4 kom </w:t>
            </w:r>
          </w:p>
          <w:p w:rsidR="00825841" w:rsidRPr="00E03E59" w:rsidRDefault="00825841" w:rsidP="0026377F">
            <w:pPr>
              <w:rPr>
                <w:rFonts w:ascii="Times New Roman" w:hAnsi="Times New Roman"/>
                <w:b/>
                <w:bCs/>
                <w:sz w:val="22"/>
                <w:szCs w:val="22"/>
              </w:rPr>
            </w:pPr>
            <w:r>
              <w:rPr>
                <w:rFonts w:ascii="Times New Roman" w:hAnsi="Times New Roman"/>
                <w:b/>
                <w:bCs/>
                <w:sz w:val="22"/>
                <w:szCs w:val="22"/>
              </w:rPr>
              <w:t xml:space="preserve">Jedinična cijena </w:t>
            </w:r>
            <w:r w:rsidRPr="00E03E59">
              <w:rPr>
                <w:rFonts w:ascii="Times New Roman" w:hAnsi="Times New Roman"/>
                <w:b/>
                <w:bCs/>
                <w:sz w:val="22"/>
                <w:szCs w:val="22"/>
              </w:rPr>
              <w:t>bez PDV-a:___________________________</w:t>
            </w:r>
          </w:p>
        </w:tc>
      </w:tr>
      <w:tr w:rsidR="00B069E2" w:rsidRPr="00E03E59" w:rsidTr="00876643">
        <w:tblPrEx>
          <w:tblLook w:val="0000"/>
        </w:tblPrEx>
        <w:trPr>
          <w:trHeight w:val="426"/>
        </w:trPr>
        <w:tc>
          <w:tcPr>
            <w:tcW w:w="966" w:type="dxa"/>
            <w:vAlign w:val="bottom"/>
          </w:tcPr>
          <w:p w:rsidR="00B069E2" w:rsidRPr="005F5D1C" w:rsidRDefault="005F5D1C">
            <w:pPr>
              <w:jc w:val="center"/>
              <w:rPr>
                <w:rFonts w:ascii="Times New Roman" w:hAnsi="Times New Roman"/>
                <w:b/>
                <w:sz w:val="22"/>
                <w:szCs w:val="22"/>
              </w:rPr>
            </w:pPr>
            <w:r w:rsidRPr="005F5D1C">
              <w:rPr>
                <w:rFonts w:ascii="Times New Roman" w:hAnsi="Times New Roman"/>
                <w:b/>
                <w:sz w:val="22"/>
                <w:szCs w:val="22"/>
              </w:rPr>
              <w:t>1</w:t>
            </w:r>
          </w:p>
        </w:tc>
        <w:tc>
          <w:tcPr>
            <w:tcW w:w="6946" w:type="dxa"/>
            <w:vAlign w:val="center"/>
          </w:tcPr>
          <w:p w:rsidR="00B069E2" w:rsidRPr="00E03E59" w:rsidRDefault="00876643" w:rsidP="00876643">
            <w:pPr>
              <w:rPr>
                <w:rFonts w:ascii="Times New Roman" w:hAnsi="Times New Roman"/>
                <w:sz w:val="22"/>
                <w:szCs w:val="22"/>
              </w:rPr>
            </w:pPr>
            <w:r>
              <w:rPr>
                <w:rFonts w:ascii="Times New Roman" w:hAnsi="Times New Roman"/>
                <w:sz w:val="22"/>
                <w:szCs w:val="22"/>
              </w:rPr>
              <w:t>p</w:t>
            </w:r>
            <w:r w:rsidR="005F5D1C" w:rsidRPr="005F5D1C">
              <w:rPr>
                <w:rFonts w:ascii="Times New Roman" w:hAnsi="Times New Roman"/>
                <w:sz w:val="22"/>
                <w:szCs w:val="22"/>
              </w:rPr>
              <w:t>olica - regal za odlaganje sterilnog materijala, dvostrana</w:t>
            </w:r>
          </w:p>
        </w:tc>
        <w:tc>
          <w:tcPr>
            <w:tcW w:w="2977" w:type="dxa"/>
            <w:vAlign w:val="center"/>
          </w:tcPr>
          <w:p w:rsidR="00B069E2" w:rsidRPr="00E03E59" w:rsidRDefault="00B069E2" w:rsidP="00B23F44">
            <w:pPr>
              <w:rPr>
                <w:rFonts w:ascii="Times New Roman" w:hAnsi="Times New Roman"/>
                <w:i/>
                <w:iCs/>
                <w:sz w:val="22"/>
                <w:szCs w:val="22"/>
                <w:lang w:val="pl-PL"/>
              </w:rPr>
            </w:pPr>
          </w:p>
        </w:tc>
      </w:tr>
      <w:tr w:rsidR="005F5D1C" w:rsidRPr="00E03E59" w:rsidTr="00876643">
        <w:tblPrEx>
          <w:tblLook w:val="0000"/>
        </w:tblPrEx>
        <w:trPr>
          <w:trHeight w:val="419"/>
        </w:trPr>
        <w:tc>
          <w:tcPr>
            <w:tcW w:w="966" w:type="dxa"/>
            <w:vAlign w:val="bottom"/>
          </w:tcPr>
          <w:p w:rsidR="005F5D1C" w:rsidRPr="005F5D1C" w:rsidRDefault="005F5D1C">
            <w:pPr>
              <w:jc w:val="center"/>
              <w:rPr>
                <w:rFonts w:ascii="Times New Roman" w:hAnsi="Times New Roman"/>
                <w:b/>
                <w:sz w:val="22"/>
                <w:szCs w:val="22"/>
              </w:rPr>
            </w:pPr>
            <w:r w:rsidRPr="005F5D1C">
              <w:rPr>
                <w:rFonts w:ascii="Times New Roman" w:hAnsi="Times New Roman"/>
                <w:b/>
                <w:sz w:val="22"/>
                <w:szCs w:val="22"/>
              </w:rPr>
              <w:t>2</w:t>
            </w:r>
          </w:p>
        </w:tc>
        <w:tc>
          <w:tcPr>
            <w:tcW w:w="6946" w:type="dxa"/>
            <w:vAlign w:val="center"/>
          </w:tcPr>
          <w:p w:rsidR="005F5D1C" w:rsidRPr="00E03E59" w:rsidRDefault="00876643" w:rsidP="00876643">
            <w:pPr>
              <w:rPr>
                <w:rFonts w:ascii="Times New Roman" w:hAnsi="Times New Roman"/>
                <w:sz w:val="22"/>
                <w:szCs w:val="22"/>
              </w:rPr>
            </w:pPr>
            <w:r>
              <w:rPr>
                <w:rFonts w:ascii="Times New Roman" w:hAnsi="Times New Roman"/>
                <w:sz w:val="22"/>
                <w:szCs w:val="22"/>
              </w:rPr>
              <w:t>u</w:t>
            </w:r>
            <w:r w:rsidR="005F5D1C" w:rsidRPr="005F5D1C">
              <w:rPr>
                <w:rFonts w:ascii="Times New Roman" w:hAnsi="Times New Roman"/>
                <w:sz w:val="22"/>
                <w:szCs w:val="22"/>
              </w:rPr>
              <w:t xml:space="preserve"> cijelosti izra</w:t>
            </w:r>
            <w:r w:rsidR="005F5D1C" w:rsidRPr="005F5D1C">
              <w:rPr>
                <w:rFonts w:ascii="Times New Roman" w:hAnsi="Times New Roman" w:hint="eastAsia"/>
                <w:sz w:val="22"/>
                <w:szCs w:val="22"/>
              </w:rPr>
              <w:t>đ</w:t>
            </w:r>
            <w:r w:rsidR="005F5D1C" w:rsidRPr="005F5D1C">
              <w:rPr>
                <w:rFonts w:ascii="Times New Roman" w:hAnsi="Times New Roman"/>
                <w:sz w:val="22"/>
                <w:szCs w:val="22"/>
              </w:rPr>
              <w:t>ena od nehr</w:t>
            </w:r>
            <w:r w:rsidR="005F5D1C" w:rsidRPr="005F5D1C">
              <w:rPr>
                <w:rFonts w:ascii="Times New Roman" w:hAnsi="Times New Roman" w:hint="eastAsia"/>
                <w:sz w:val="22"/>
                <w:szCs w:val="22"/>
              </w:rPr>
              <w:t>đ</w:t>
            </w:r>
            <w:r w:rsidR="005F5D1C" w:rsidRPr="005F5D1C">
              <w:rPr>
                <w:rFonts w:ascii="Times New Roman" w:hAnsi="Times New Roman"/>
                <w:sz w:val="22"/>
                <w:szCs w:val="22"/>
              </w:rPr>
              <w:t>aju</w:t>
            </w:r>
            <w:r w:rsidR="005F5D1C" w:rsidRPr="005F5D1C">
              <w:rPr>
                <w:rFonts w:ascii="Times New Roman" w:hAnsi="Times New Roman" w:hint="eastAsia"/>
                <w:sz w:val="22"/>
                <w:szCs w:val="22"/>
              </w:rPr>
              <w:t>ć</w:t>
            </w:r>
            <w:r w:rsidR="005F5D1C" w:rsidRPr="005F5D1C">
              <w:rPr>
                <w:rFonts w:ascii="Times New Roman" w:hAnsi="Times New Roman"/>
                <w:sz w:val="22"/>
                <w:szCs w:val="22"/>
              </w:rPr>
              <w:t xml:space="preserve">eg </w:t>
            </w:r>
            <w:r w:rsidR="005F5D1C" w:rsidRPr="005F5D1C">
              <w:rPr>
                <w:rFonts w:ascii="Times New Roman" w:hAnsi="Times New Roman" w:hint="eastAsia"/>
                <w:sz w:val="22"/>
                <w:szCs w:val="22"/>
              </w:rPr>
              <w:t>č</w:t>
            </w:r>
            <w:r w:rsidR="005F5D1C" w:rsidRPr="005F5D1C">
              <w:rPr>
                <w:rFonts w:ascii="Times New Roman" w:hAnsi="Times New Roman"/>
                <w:sz w:val="22"/>
                <w:szCs w:val="22"/>
              </w:rPr>
              <w:t>elika kvalitete AISI 304</w:t>
            </w:r>
          </w:p>
        </w:tc>
        <w:tc>
          <w:tcPr>
            <w:tcW w:w="2977" w:type="dxa"/>
            <w:vAlign w:val="center"/>
          </w:tcPr>
          <w:p w:rsidR="005F5D1C" w:rsidRPr="00E03E59" w:rsidRDefault="005F5D1C" w:rsidP="00B23F44">
            <w:pPr>
              <w:rPr>
                <w:rFonts w:ascii="Times New Roman" w:hAnsi="Times New Roman"/>
                <w:i/>
                <w:iCs/>
                <w:sz w:val="22"/>
                <w:szCs w:val="22"/>
                <w:lang w:val="pl-PL"/>
              </w:rPr>
            </w:pPr>
          </w:p>
        </w:tc>
      </w:tr>
      <w:tr w:rsidR="00B069E2" w:rsidRPr="00E03E59" w:rsidTr="00876643">
        <w:tblPrEx>
          <w:tblLook w:val="0000"/>
        </w:tblPrEx>
        <w:trPr>
          <w:trHeight w:val="417"/>
        </w:trPr>
        <w:tc>
          <w:tcPr>
            <w:tcW w:w="966" w:type="dxa"/>
            <w:vAlign w:val="bottom"/>
          </w:tcPr>
          <w:p w:rsidR="00B069E2" w:rsidRPr="005F5D1C" w:rsidRDefault="005F5D1C" w:rsidP="0026377F">
            <w:pPr>
              <w:jc w:val="center"/>
              <w:rPr>
                <w:rFonts w:ascii="Times New Roman" w:hAnsi="Times New Roman"/>
                <w:b/>
                <w:sz w:val="22"/>
                <w:szCs w:val="22"/>
              </w:rPr>
            </w:pPr>
            <w:r w:rsidRPr="005F5D1C">
              <w:rPr>
                <w:rFonts w:ascii="Times New Roman" w:hAnsi="Times New Roman"/>
                <w:b/>
                <w:sz w:val="22"/>
                <w:szCs w:val="22"/>
              </w:rPr>
              <w:t>3</w:t>
            </w:r>
          </w:p>
        </w:tc>
        <w:tc>
          <w:tcPr>
            <w:tcW w:w="6946" w:type="dxa"/>
            <w:vAlign w:val="center"/>
          </w:tcPr>
          <w:p w:rsidR="00B069E2" w:rsidRPr="00E03E59" w:rsidRDefault="00876643" w:rsidP="00876643">
            <w:pPr>
              <w:rPr>
                <w:rFonts w:ascii="Times New Roman" w:hAnsi="Times New Roman"/>
                <w:sz w:val="22"/>
                <w:szCs w:val="22"/>
              </w:rPr>
            </w:pPr>
            <w:r>
              <w:rPr>
                <w:rFonts w:ascii="Times New Roman" w:hAnsi="Times New Roman"/>
                <w:sz w:val="22"/>
                <w:szCs w:val="22"/>
              </w:rPr>
              <w:t>s</w:t>
            </w:r>
            <w:r w:rsidRPr="00876643">
              <w:rPr>
                <w:rFonts w:ascii="Times New Roman" w:hAnsi="Times New Roman"/>
                <w:sz w:val="22"/>
                <w:szCs w:val="22"/>
              </w:rPr>
              <w:t xml:space="preserve"> jedne strane regal podijeljen na dva vertikalna dijela za odlaganje inox košara</w:t>
            </w:r>
          </w:p>
        </w:tc>
        <w:tc>
          <w:tcPr>
            <w:tcW w:w="2977" w:type="dxa"/>
            <w:vAlign w:val="center"/>
          </w:tcPr>
          <w:p w:rsidR="00B069E2" w:rsidRPr="00E03E59" w:rsidRDefault="00B069E2" w:rsidP="00B23F44">
            <w:pPr>
              <w:rPr>
                <w:rFonts w:ascii="Times New Roman" w:hAnsi="Times New Roman"/>
                <w:i/>
                <w:iCs/>
                <w:sz w:val="22"/>
                <w:szCs w:val="22"/>
                <w:lang w:val="pl-PL"/>
              </w:rPr>
            </w:pPr>
          </w:p>
        </w:tc>
      </w:tr>
      <w:tr w:rsidR="005F5D1C" w:rsidRPr="00E03E59" w:rsidTr="00876643">
        <w:tblPrEx>
          <w:tblLook w:val="0000"/>
        </w:tblPrEx>
        <w:trPr>
          <w:trHeight w:val="417"/>
        </w:trPr>
        <w:tc>
          <w:tcPr>
            <w:tcW w:w="966" w:type="dxa"/>
            <w:vAlign w:val="bottom"/>
          </w:tcPr>
          <w:p w:rsidR="005F5D1C" w:rsidRPr="005F5D1C" w:rsidRDefault="005F5D1C" w:rsidP="0026377F">
            <w:pPr>
              <w:jc w:val="center"/>
              <w:rPr>
                <w:rFonts w:ascii="Times New Roman" w:hAnsi="Times New Roman"/>
                <w:b/>
                <w:sz w:val="22"/>
                <w:szCs w:val="22"/>
              </w:rPr>
            </w:pPr>
            <w:r>
              <w:rPr>
                <w:rFonts w:ascii="Times New Roman" w:hAnsi="Times New Roman"/>
                <w:b/>
                <w:sz w:val="22"/>
                <w:szCs w:val="22"/>
              </w:rPr>
              <w:t>4</w:t>
            </w:r>
          </w:p>
        </w:tc>
        <w:tc>
          <w:tcPr>
            <w:tcW w:w="6946" w:type="dxa"/>
            <w:vAlign w:val="center"/>
          </w:tcPr>
          <w:p w:rsidR="005F5D1C" w:rsidRPr="00E03E59" w:rsidRDefault="00876643" w:rsidP="00876643">
            <w:pPr>
              <w:rPr>
                <w:rFonts w:ascii="Times New Roman" w:hAnsi="Times New Roman"/>
                <w:sz w:val="22"/>
                <w:szCs w:val="22"/>
              </w:rPr>
            </w:pPr>
            <w:r>
              <w:rPr>
                <w:rFonts w:ascii="Times New Roman" w:hAnsi="Times New Roman"/>
                <w:sz w:val="22"/>
                <w:szCs w:val="22"/>
              </w:rPr>
              <w:t>n</w:t>
            </w:r>
            <w:r w:rsidRPr="00876643">
              <w:rPr>
                <w:rFonts w:ascii="Times New Roman" w:hAnsi="Times New Roman"/>
                <w:sz w:val="22"/>
                <w:szCs w:val="22"/>
              </w:rPr>
              <w:t>a bo</w:t>
            </w:r>
            <w:r w:rsidRPr="00876643">
              <w:rPr>
                <w:rFonts w:ascii="Times New Roman" w:hAnsi="Times New Roman" w:hint="eastAsia"/>
                <w:sz w:val="22"/>
                <w:szCs w:val="22"/>
              </w:rPr>
              <w:t>č</w:t>
            </w:r>
            <w:r w:rsidRPr="00876643">
              <w:rPr>
                <w:rFonts w:ascii="Times New Roman" w:hAnsi="Times New Roman"/>
                <w:sz w:val="22"/>
                <w:szCs w:val="22"/>
              </w:rPr>
              <w:t>nim stranama u svakom dijelu ugra</w:t>
            </w:r>
            <w:r w:rsidRPr="00876643">
              <w:rPr>
                <w:rFonts w:ascii="Times New Roman" w:hAnsi="Times New Roman" w:hint="eastAsia"/>
                <w:sz w:val="22"/>
                <w:szCs w:val="22"/>
              </w:rPr>
              <w:t>đ</w:t>
            </w:r>
            <w:r w:rsidRPr="00876643">
              <w:rPr>
                <w:rFonts w:ascii="Times New Roman" w:hAnsi="Times New Roman"/>
                <w:sz w:val="22"/>
                <w:szCs w:val="22"/>
              </w:rPr>
              <w:t>eno 16 pari vodilica za ulaganje postoje</w:t>
            </w:r>
            <w:r w:rsidRPr="00876643">
              <w:rPr>
                <w:rFonts w:ascii="Times New Roman" w:hAnsi="Times New Roman" w:hint="eastAsia"/>
                <w:sz w:val="22"/>
                <w:szCs w:val="22"/>
              </w:rPr>
              <w:t>ć</w:t>
            </w:r>
            <w:r w:rsidRPr="00876643">
              <w:rPr>
                <w:rFonts w:ascii="Times New Roman" w:hAnsi="Times New Roman"/>
                <w:sz w:val="22"/>
                <w:szCs w:val="22"/>
              </w:rPr>
              <w:t>ih inox košara razli</w:t>
            </w:r>
            <w:r>
              <w:rPr>
                <w:rFonts w:ascii="Times New Roman" w:hAnsi="Times New Roman"/>
                <w:sz w:val="22"/>
                <w:szCs w:val="22"/>
              </w:rPr>
              <w:t>ć</w:t>
            </w:r>
            <w:r w:rsidRPr="00876643">
              <w:rPr>
                <w:rFonts w:ascii="Times New Roman" w:hAnsi="Times New Roman"/>
                <w:sz w:val="22"/>
                <w:szCs w:val="22"/>
              </w:rPr>
              <w:t>itih dubina</w:t>
            </w:r>
          </w:p>
        </w:tc>
        <w:tc>
          <w:tcPr>
            <w:tcW w:w="2977" w:type="dxa"/>
            <w:vAlign w:val="center"/>
          </w:tcPr>
          <w:p w:rsidR="005F5D1C" w:rsidRPr="00E03E59" w:rsidRDefault="005F5D1C" w:rsidP="00B23F44">
            <w:pPr>
              <w:rPr>
                <w:rFonts w:ascii="Times New Roman" w:hAnsi="Times New Roman"/>
                <w:i/>
                <w:iCs/>
                <w:sz w:val="22"/>
                <w:szCs w:val="22"/>
                <w:lang w:val="pl-PL"/>
              </w:rPr>
            </w:pPr>
          </w:p>
        </w:tc>
      </w:tr>
      <w:tr w:rsidR="00B069E2" w:rsidRPr="00E03E59" w:rsidTr="00876643">
        <w:tblPrEx>
          <w:tblLook w:val="0000"/>
        </w:tblPrEx>
        <w:trPr>
          <w:trHeight w:val="414"/>
        </w:trPr>
        <w:tc>
          <w:tcPr>
            <w:tcW w:w="966" w:type="dxa"/>
            <w:vAlign w:val="bottom"/>
          </w:tcPr>
          <w:p w:rsidR="00B069E2" w:rsidRPr="005F5D1C" w:rsidRDefault="005F5D1C" w:rsidP="0026377F">
            <w:pPr>
              <w:jc w:val="center"/>
              <w:rPr>
                <w:rFonts w:ascii="Times New Roman" w:hAnsi="Times New Roman"/>
                <w:b/>
                <w:sz w:val="22"/>
                <w:szCs w:val="22"/>
              </w:rPr>
            </w:pPr>
            <w:r w:rsidRPr="005F5D1C">
              <w:rPr>
                <w:rFonts w:ascii="Times New Roman" w:hAnsi="Times New Roman"/>
                <w:b/>
                <w:sz w:val="22"/>
                <w:szCs w:val="22"/>
              </w:rPr>
              <w:t>5</w:t>
            </w:r>
          </w:p>
        </w:tc>
        <w:tc>
          <w:tcPr>
            <w:tcW w:w="6946" w:type="dxa"/>
            <w:vAlign w:val="center"/>
          </w:tcPr>
          <w:p w:rsidR="00B069E2" w:rsidRPr="00E03E59" w:rsidRDefault="00291A24" w:rsidP="00876643">
            <w:pPr>
              <w:rPr>
                <w:rFonts w:ascii="Times New Roman" w:hAnsi="Times New Roman"/>
                <w:sz w:val="22"/>
                <w:szCs w:val="22"/>
              </w:rPr>
            </w:pPr>
            <w:r>
              <w:rPr>
                <w:rFonts w:ascii="Times New Roman" w:hAnsi="Times New Roman"/>
                <w:sz w:val="22"/>
                <w:szCs w:val="22"/>
              </w:rPr>
              <w:t>v</w:t>
            </w:r>
            <w:r w:rsidR="00876643" w:rsidRPr="00876643">
              <w:rPr>
                <w:rFonts w:ascii="Times New Roman" w:hAnsi="Times New Roman"/>
                <w:sz w:val="22"/>
                <w:szCs w:val="22"/>
              </w:rPr>
              <w:t>odilice moraju biti izvedene tako da onemogu</w:t>
            </w:r>
            <w:r w:rsidR="00876643" w:rsidRPr="00876643">
              <w:rPr>
                <w:rFonts w:ascii="Times New Roman" w:hAnsi="Times New Roman" w:hint="eastAsia"/>
                <w:sz w:val="22"/>
                <w:szCs w:val="22"/>
              </w:rPr>
              <w:t>ć</w:t>
            </w:r>
            <w:r w:rsidR="00876643" w:rsidRPr="00876643">
              <w:rPr>
                <w:rFonts w:ascii="Times New Roman" w:hAnsi="Times New Roman"/>
                <w:sz w:val="22"/>
                <w:szCs w:val="22"/>
              </w:rPr>
              <w:t>avaju ispadanje košarica te imati grani</w:t>
            </w:r>
            <w:r w:rsidR="00876643">
              <w:rPr>
                <w:rFonts w:ascii="Times New Roman" w:hAnsi="Times New Roman"/>
                <w:sz w:val="22"/>
                <w:szCs w:val="22"/>
              </w:rPr>
              <w:t>č</w:t>
            </w:r>
            <w:r w:rsidR="00876643" w:rsidRPr="00876643">
              <w:rPr>
                <w:rFonts w:ascii="Times New Roman" w:hAnsi="Times New Roman"/>
                <w:sz w:val="22"/>
                <w:szCs w:val="22"/>
              </w:rPr>
              <w:t>nik koji omogu</w:t>
            </w:r>
            <w:r w:rsidR="00876643" w:rsidRPr="00876643">
              <w:rPr>
                <w:rFonts w:ascii="Times New Roman" w:hAnsi="Times New Roman" w:hint="eastAsia"/>
                <w:sz w:val="22"/>
                <w:szCs w:val="22"/>
              </w:rPr>
              <w:t>ć</w:t>
            </w:r>
            <w:r w:rsidR="00876643" w:rsidRPr="00876643">
              <w:rPr>
                <w:rFonts w:ascii="Times New Roman" w:hAnsi="Times New Roman"/>
                <w:sz w:val="22"/>
                <w:szCs w:val="22"/>
              </w:rPr>
              <w:t>ava djelomi</w:t>
            </w:r>
            <w:r w:rsidR="00876643" w:rsidRPr="00876643">
              <w:rPr>
                <w:rFonts w:ascii="Times New Roman" w:hAnsi="Times New Roman" w:hint="eastAsia"/>
                <w:sz w:val="22"/>
                <w:szCs w:val="22"/>
              </w:rPr>
              <w:t>č</w:t>
            </w:r>
            <w:r w:rsidR="00876643" w:rsidRPr="00876643">
              <w:rPr>
                <w:rFonts w:ascii="Times New Roman" w:hAnsi="Times New Roman"/>
                <w:sz w:val="22"/>
                <w:szCs w:val="22"/>
              </w:rPr>
              <w:t>no izvla</w:t>
            </w:r>
            <w:r w:rsidR="00876643" w:rsidRPr="00876643">
              <w:rPr>
                <w:rFonts w:ascii="Times New Roman" w:hAnsi="Times New Roman" w:hint="eastAsia"/>
                <w:sz w:val="22"/>
                <w:szCs w:val="22"/>
              </w:rPr>
              <w:t>č</w:t>
            </w:r>
            <w:r w:rsidR="00876643" w:rsidRPr="00876643">
              <w:rPr>
                <w:rFonts w:ascii="Times New Roman" w:hAnsi="Times New Roman"/>
                <w:sz w:val="22"/>
                <w:szCs w:val="22"/>
              </w:rPr>
              <w:t>enje košarice kod punjenja ili pražnjenja bez va</w:t>
            </w:r>
            <w:r w:rsidR="00876643" w:rsidRPr="00876643">
              <w:rPr>
                <w:rFonts w:ascii="Times New Roman" w:hAnsi="Times New Roman" w:hint="eastAsia"/>
                <w:sz w:val="22"/>
                <w:szCs w:val="22"/>
              </w:rPr>
              <w:t>đ</w:t>
            </w:r>
            <w:r w:rsidR="00876643" w:rsidRPr="00876643">
              <w:rPr>
                <w:rFonts w:ascii="Times New Roman" w:hAnsi="Times New Roman"/>
                <w:sz w:val="22"/>
                <w:szCs w:val="22"/>
              </w:rPr>
              <w:t>enja iste</w:t>
            </w:r>
            <w:r w:rsidR="00876643">
              <w:rPr>
                <w:rFonts w:ascii="Times New Roman" w:hAnsi="Times New Roman"/>
                <w:sz w:val="22"/>
                <w:szCs w:val="22"/>
              </w:rPr>
              <w:t xml:space="preserve"> </w:t>
            </w:r>
          </w:p>
        </w:tc>
        <w:tc>
          <w:tcPr>
            <w:tcW w:w="2977" w:type="dxa"/>
            <w:vAlign w:val="center"/>
          </w:tcPr>
          <w:p w:rsidR="00B069E2" w:rsidRPr="00E03E59" w:rsidRDefault="00B069E2" w:rsidP="00B23F44">
            <w:pPr>
              <w:rPr>
                <w:rFonts w:ascii="Times New Roman" w:hAnsi="Times New Roman"/>
                <w:i/>
                <w:iCs/>
                <w:sz w:val="22"/>
                <w:szCs w:val="22"/>
                <w:lang w:val="pl-PL"/>
              </w:rPr>
            </w:pPr>
          </w:p>
        </w:tc>
      </w:tr>
      <w:tr w:rsidR="00B069E2" w:rsidRPr="00E03E59" w:rsidTr="00876643">
        <w:tblPrEx>
          <w:tblLook w:val="0000"/>
        </w:tblPrEx>
        <w:trPr>
          <w:trHeight w:val="405"/>
        </w:trPr>
        <w:tc>
          <w:tcPr>
            <w:tcW w:w="966" w:type="dxa"/>
            <w:vAlign w:val="bottom"/>
          </w:tcPr>
          <w:p w:rsidR="00B069E2" w:rsidRPr="005F5D1C" w:rsidRDefault="005F5D1C">
            <w:pPr>
              <w:jc w:val="center"/>
              <w:rPr>
                <w:rFonts w:ascii="Times New Roman" w:hAnsi="Times New Roman"/>
                <w:b/>
                <w:sz w:val="22"/>
                <w:szCs w:val="22"/>
              </w:rPr>
            </w:pPr>
            <w:r>
              <w:rPr>
                <w:rFonts w:ascii="Times New Roman" w:hAnsi="Times New Roman"/>
                <w:b/>
                <w:sz w:val="22"/>
                <w:szCs w:val="22"/>
              </w:rPr>
              <w:t>6</w:t>
            </w:r>
          </w:p>
        </w:tc>
        <w:tc>
          <w:tcPr>
            <w:tcW w:w="6946" w:type="dxa"/>
            <w:vAlign w:val="center"/>
          </w:tcPr>
          <w:p w:rsidR="00B069E2" w:rsidRPr="00E03E59" w:rsidRDefault="00291A24" w:rsidP="00876643">
            <w:pPr>
              <w:rPr>
                <w:rFonts w:ascii="Times New Roman" w:hAnsi="Times New Roman"/>
                <w:sz w:val="22"/>
                <w:szCs w:val="22"/>
              </w:rPr>
            </w:pPr>
            <w:r>
              <w:rPr>
                <w:rFonts w:ascii="Times New Roman" w:hAnsi="Times New Roman"/>
                <w:sz w:val="22"/>
                <w:szCs w:val="22"/>
              </w:rPr>
              <w:t>n</w:t>
            </w:r>
            <w:r w:rsidR="00876643" w:rsidRPr="00876643">
              <w:rPr>
                <w:rFonts w:ascii="Times New Roman" w:hAnsi="Times New Roman"/>
                <w:sz w:val="22"/>
                <w:szCs w:val="22"/>
              </w:rPr>
              <w:t>a drugoj strani police – regala nalazi se dva vertikalna dijela sa po 10 pari vodilica za ulaganje inox polica</w:t>
            </w:r>
            <w:r w:rsidR="00876643">
              <w:rPr>
                <w:rFonts w:ascii="Times New Roman" w:hAnsi="Times New Roman"/>
                <w:sz w:val="22"/>
                <w:szCs w:val="22"/>
              </w:rPr>
              <w:t xml:space="preserve"> </w:t>
            </w:r>
          </w:p>
        </w:tc>
        <w:tc>
          <w:tcPr>
            <w:tcW w:w="2977" w:type="dxa"/>
            <w:vAlign w:val="center"/>
          </w:tcPr>
          <w:p w:rsidR="00B069E2" w:rsidRPr="00E03E59" w:rsidRDefault="00B069E2" w:rsidP="00B23F44">
            <w:pPr>
              <w:rPr>
                <w:rFonts w:ascii="Times New Roman" w:hAnsi="Times New Roman"/>
                <w:i/>
                <w:iCs/>
                <w:sz w:val="22"/>
                <w:szCs w:val="22"/>
                <w:lang w:val="pl-PL"/>
              </w:rPr>
            </w:pPr>
          </w:p>
        </w:tc>
      </w:tr>
      <w:tr w:rsidR="00B069E2" w:rsidRPr="00E03E59" w:rsidTr="00876643">
        <w:tblPrEx>
          <w:tblLook w:val="0000"/>
        </w:tblPrEx>
        <w:trPr>
          <w:trHeight w:val="421"/>
        </w:trPr>
        <w:tc>
          <w:tcPr>
            <w:tcW w:w="966" w:type="dxa"/>
            <w:vAlign w:val="bottom"/>
          </w:tcPr>
          <w:p w:rsidR="00B069E2" w:rsidRPr="005F5D1C" w:rsidRDefault="005F5D1C" w:rsidP="00931E8D">
            <w:pPr>
              <w:jc w:val="center"/>
              <w:rPr>
                <w:rFonts w:ascii="Times New Roman" w:hAnsi="Times New Roman"/>
                <w:b/>
                <w:sz w:val="22"/>
                <w:szCs w:val="22"/>
              </w:rPr>
            </w:pPr>
            <w:r>
              <w:rPr>
                <w:rFonts w:ascii="Times New Roman" w:hAnsi="Times New Roman"/>
                <w:b/>
                <w:sz w:val="22"/>
                <w:szCs w:val="22"/>
              </w:rPr>
              <w:t>7</w:t>
            </w:r>
          </w:p>
        </w:tc>
        <w:tc>
          <w:tcPr>
            <w:tcW w:w="6946" w:type="dxa"/>
            <w:vAlign w:val="center"/>
          </w:tcPr>
          <w:p w:rsidR="00B069E2" w:rsidRPr="00E03E59" w:rsidRDefault="00291A24" w:rsidP="00876643">
            <w:pPr>
              <w:rPr>
                <w:rFonts w:ascii="Times New Roman" w:hAnsi="Times New Roman"/>
                <w:sz w:val="22"/>
                <w:szCs w:val="22"/>
              </w:rPr>
            </w:pPr>
            <w:r>
              <w:rPr>
                <w:rFonts w:ascii="Times New Roman" w:hAnsi="Times New Roman"/>
                <w:sz w:val="22"/>
                <w:szCs w:val="22"/>
              </w:rPr>
              <w:t>u</w:t>
            </w:r>
            <w:r w:rsidR="00876643" w:rsidRPr="00876643">
              <w:rPr>
                <w:rFonts w:ascii="Times New Roman" w:hAnsi="Times New Roman"/>
                <w:sz w:val="22"/>
                <w:szCs w:val="22"/>
              </w:rPr>
              <w:t>z svaki regal isporu</w:t>
            </w:r>
            <w:r w:rsidR="00876643" w:rsidRPr="00876643">
              <w:rPr>
                <w:rFonts w:ascii="Times New Roman" w:hAnsi="Times New Roman" w:hint="eastAsia"/>
                <w:sz w:val="22"/>
                <w:szCs w:val="22"/>
              </w:rPr>
              <w:t>č</w:t>
            </w:r>
            <w:r w:rsidR="00876643" w:rsidRPr="00876643">
              <w:rPr>
                <w:rFonts w:ascii="Times New Roman" w:hAnsi="Times New Roman"/>
                <w:sz w:val="22"/>
                <w:szCs w:val="22"/>
              </w:rPr>
              <w:t>iti 10 polica koje se mogu premještati po potrebi</w:t>
            </w:r>
          </w:p>
        </w:tc>
        <w:tc>
          <w:tcPr>
            <w:tcW w:w="2977" w:type="dxa"/>
            <w:vAlign w:val="center"/>
          </w:tcPr>
          <w:p w:rsidR="00B069E2" w:rsidRPr="00E03E59" w:rsidRDefault="00B069E2" w:rsidP="00B23F44">
            <w:pPr>
              <w:rPr>
                <w:rFonts w:ascii="Times New Roman" w:hAnsi="Times New Roman"/>
                <w:i/>
                <w:iCs/>
                <w:sz w:val="22"/>
                <w:szCs w:val="22"/>
                <w:lang w:val="pl-PL"/>
              </w:rPr>
            </w:pPr>
          </w:p>
        </w:tc>
      </w:tr>
      <w:tr w:rsidR="00876643" w:rsidRPr="00E03E59" w:rsidTr="00876643">
        <w:tblPrEx>
          <w:tblLook w:val="0000"/>
        </w:tblPrEx>
        <w:trPr>
          <w:trHeight w:val="421"/>
        </w:trPr>
        <w:tc>
          <w:tcPr>
            <w:tcW w:w="966" w:type="dxa"/>
            <w:vAlign w:val="bottom"/>
          </w:tcPr>
          <w:p w:rsidR="00876643" w:rsidRDefault="00876643" w:rsidP="00931E8D">
            <w:pPr>
              <w:jc w:val="center"/>
              <w:rPr>
                <w:rFonts w:ascii="Times New Roman" w:hAnsi="Times New Roman"/>
                <w:b/>
                <w:sz w:val="22"/>
                <w:szCs w:val="22"/>
              </w:rPr>
            </w:pPr>
            <w:r>
              <w:rPr>
                <w:rFonts w:ascii="Times New Roman" w:hAnsi="Times New Roman"/>
                <w:b/>
                <w:sz w:val="22"/>
                <w:szCs w:val="22"/>
              </w:rPr>
              <w:t>8</w:t>
            </w:r>
          </w:p>
        </w:tc>
        <w:tc>
          <w:tcPr>
            <w:tcW w:w="6946" w:type="dxa"/>
            <w:vAlign w:val="center"/>
          </w:tcPr>
          <w:p w:rsidR="00876643" w:rsidRPr="00876643" w:rsidRDefault="00291A24" w:rsidP="00876643">
            <w:pPr>
              <w:rPr>
                <w:rFonts w:ascii="Times New Roman" w:hAnsi="Times New Roman"/>
                <w:sz w:val="22"/>
                <w:szCs w:val="22"/>
              </w:rPr>
            </w:pPr>
            <w:r>
              <w:rPr>
                <w:rFonts w:ascii="Times New Roman" w:hAnsi="Times New Roman"/>
                <w:sz w:val="22"/>
                <w:szCs w:val="22"/>
              </w:rPr>
              <w:t>p</w:t>
            </w:r>
            <w:r w:rsidRPr="00291A24">
              <w:rPr>
                <w:rFonts w:ascii="Times New Roman" w:hAnsi="Times New Roman"/>
                <w:sz w:val="22"/>
                <w:szCs w:val="22"/>
              </w:rPr>
              <w:t>olice moraju imati zaobljene rubove sa svih strana što osigurava pove</w:t>
            </w:r>
            <w:r w:rsidRPr="00291A24">
              <w:rPr>
                <w:rFonts w:ascii="Times New Roman" w:hAnsi="Times New Roman" w:hint="eastAsia"/>
                <w:sz w:val="22"/>
                <w:szCs w:val="22"/>
              </w:rPr>
              <w:t>ć</w:t>
            </w:r>
            <w:r w:rsidRPr="00291A24">
              <w:rPr>
                <w:rFonts w:ascii="Times New Roman" w:hAnsi="Times New Roman"/>
                <w:sz w:val="22"/>
                <w:szCs w:val="22"/>
              </w:rPr>
              <w:t>anu nosivost</w:t>
            </w:r>
            <w:r>
              <w:rPr>
                <w:rFonts w:ascii="Times New Roman" w:hAnsi="Times New Roman"/>
                <w:sz w:val="22"/>
                <w:szCs w:val="22"/>
              </w:rPr>
              <w:t>; s</w:t>
            </w:r>
            <w:r w:rsidRPr="00291A24">
              <w:rPr>
                <w:rFonts w:ascii="Times New Roman" w:hAnsi="Times New Roman"/>
                <w:sz w:val="22"/>
                <w:szCs w:val="22"/>
              </w:rPr>
              <w:t>ve izvesti bez oštrih rubova</w:t>
            </w:r>
          </w:p>
        </w:tc>
        <w:tc>
          <w:tcPr>
            <w:tcW w:w="2977" w:type="dxa"/>
            <w:vAlign w:val="center"/>
          </w:tcPr>
          <w:p w:rsidR="00876643" w:rsidRPr="00E03E59" w:rsidRDefault="00876643" w:rsidP="00B23F44">
            <w:pPr>
              <w:rPr>
                <w:rFonts w:ascii="Times New Roman" w:hAnsi="Times New Roman"/>
                <w:i/>
                <w:iCs/>
                <w:sz w:val="22"/>
                <w:szCs w:val="22"/>
                <w:lang w:val="pl-PL"/>
              </w:rPr>
            </w:pPr>
          </w:p>
        </w:tc>
      </w:tr>
      <w:tr w:rsidR="00876643" w:rsidRPr="00E03E59" w:rsidTr="00876643">
        <w:tblPrEx>
          <w:tblLook w:val="0000"/>
        </w:tblPrEx>
        <w:trPr>
          <w:trHeight w:val="421"/>
        </w:trPr>
        <w:tc>
          <w:tcPr>
            <w:tcW w:w="966" w:type="dxa"/>
            <w:vAlign w:val="bottom"/>
          </w:tcPr>
          <w:p w:rsidR="00876643" w:rsidRDefault="00876643" w:rsidP="00931E8D">
            <w:pPr>
              <w:jc w:val="center"/>
              <w:rPr>
                <w:rFonts w:ascii="Times New Roman" w:hAnsi="Times New Roman"/>
                <w:b/>
                <w:sz w:val="22"/>
                <w:szCs w:val="22"/>
              </w:rPr>
            </w:pPr>
            <w:r>
              <w:rPr>
                <w:rFonts w:ascii="Times New Roman" w:hAnsi="Times New Roman"/>
                <w:b/>
                <w:sz w:val="22"/>
                <w:szCs w:val="22"/>
              </w:rPr>
              <w:t>9</w:t>
            </w:r>
          </w:p>
        </w:tc>
        <w:tc>
          <w:tcPr>
            <w:tcW w:w="6946" w:type="dxa"/>
            <w:vAlign w:val="center"/>
          </w:tcPr>
          <w:p w:rsidR="00876643" w:rsidRPr="00876643" w:rsidRDefault="00291A24" w:rsidP="00876643">
            <w:pPr>
              <w:rPr>
                <w:rFonts w:ascii="Times New Roman" w:hAnsi="Times New Roman"/>
                <w:sz w:val="22"/>
                <w:szCs w:val="22"/>
              </w:rPr>
            </w:pPr>
            <w:r>
              <w:rPr>
                <w:rFonts w:ascii="Times New Roman" w:hAnsi="Times New Roman"/>
                <w:sz w:val="22"/>
                <w:szCs w:val="22"/>
              </w:rPr>
              <w:t>cijeli</w:t>
            </w:r>
            <w:r w:rsidRPr="00291A24">
              <w:rPr>
                <w:rFonts w:ascii="Times New Roman" w:hAnsi="Times New Roman"/>
                <w:sz w:val="22"/>
                <w:szCs w:val="22"/>
              </w:rPr>
              <w:t xml:space="preserve"> regal uzdignut od poda min. 10 cm sa 6 podesivih nogica zbog neravnina poda</w:t>
            </w:r>
            <w:r>
              <w:rPr>
                <w:rFonts w:ascii="Times New Roman" w:hAnsi="Times New Roman"/>
                <w:sz w:val="22"/>
                <w:szCs w:val="22"/>
              </w:rPr>
              <w:t xml:space="preserve"> </w:t>
            </w:r>
          </w:p>
        </w:tc>
        <w:tc>
          <w:tcPr>
            <w:tcW w:w="2977" w:type="dxa"/>
            <w:vAlign w:val="center"/>
          </w:tcPr>
          <w:p w:rsidR="00876643" w:rsidRPr="00E03E59" w:rsidRDefault="00876643" w:rsidP="00B23F44">
            <w:pPr>
              <w:rPr>
                <w:rFonts w:ascii="Times New Roman" w:hAnsi="Times New Roman"/>
                <w:i/>
                <w:iCs/>
                <w:sz w:val="22"/>
                <w:szCs w:val="22"/>
                <w:lang w:val="pl-PL"/>
              </w:rPr>
            </w:pPr>
          </w:p>
        </w:tc>
      </w:tr>
      <w:tr w:rsidR="00876643" w:rsidRPr="00E03E59" w:rsidTr="00876643">
        <w:tblPrEx>
          <w:tblLook w:val="0000"/>
        </w:tblPrEx>
        <w:trPr>
          <w:trHeight w:val="421"/>
        </w:trPr>
        <w:tc>
          <w:tcPr>
            <w:tcW w:w="966" w:type="dxa"/>
            <w:vAlign w:val="bottom"/>
          </w:tcPr>
          <w:p w:rsidR="00876643" w:rsidRDefault="00876643" w:rsidP="00931E8D">
            <w:pPr>
              <w:jc w:val="center"/>
              <w:rPr>
                <w:rFonts w:ascii="Times New Roman" w:hAnsi="Times New Roman"/>
                <w:b/>
                <w:sz w:val="22"/>
                <w:szCs w:val="22"/>
              </w:rPr>
            </w:pPr>
            <w:r>
              <w:rPr>
                <w:rFonts w:ascii="Times New Roman" w:hAnsi="Times New Roman"/>
                <w:b/>
                <w:sz w:val="22"/>
                <w:szCs w:val="22"/>
              </w:rPr>
              <w:t>10</w:t>
            </w:r>
          </w:p>
        </w:tc>
        <w:tc>
          <w:tcPr>
            <w:tcW w:w="6946" w:type="dxa"/>
            <w:vAlign w:val="center"/>
          </w:tcPr>
          <w:p w:rsidR="00876643" w:rsidRPr="00876643" w:rsidRDefault="00291A24" w:rsidP="00876643">
            <w:pPr>
              <w:rPr>
                <w:rFonts w:ascii="Times New Roman" w:hAnsi="Times New Roman"/>
                <w:sz w:val="22"/>
                <w:szCs w:val="22"/>
              </w:rPr>
            </w:pPr>
            <w:r>
              <w:rPr>
                <w:rFonts w:ascii="Times New Roman" w:hAnsi="Times New Roman"/>
                <w:sz w:val="22"/>
                <w:szCs w:val="22"/>
              </w:rPr>
              <w:t>dimenzija minimalno</w:t>
            </w:r>
            <w:r w:rsidRPr="00291A24">
              <w:rPr>
                <w:rFonts w:ascii="Times New Roman" w:hAnsi="Times New Roman"/>
                <w:sz w:val="22"/>
                <w:szCs w:val="22"/>
              </w:rPr>
              <w:t xml:space="preserve"> 1250</w:t>
            </w:r>
            <w:r>
              <w:rPr>
                <w:rFonts w:ascii="Times New Roman" w:hAnsi="Times New Roman"/>
                <w:sz w:val="22"/>
                <w:szCs w:val="22"/>
              </w:rPr>
              <w:t xml:space="preserve"> </w:t>
            </w:r>
            <w:r w:rsidRPr="00291A24">
              <w:rPr>
                <w:rFonts w:ascii="Times New Roman" w:hAnsi="Times New Roman"/>
                <w:sz w:val="22"/>
                <w:szCs w:val="22"/>
              </w:rPr>
              <w:t>x</w:t>
            </w:r>
            <w:r>
              <w:rPr>
                <w:rFonts w:ascii="Times New Roman" w:hAnsi="Times New Roman"/>
                <w:sz w:val="22"/>
                <w:szCs w:val="22"/>
              </w:rPr>
              <w:t xml:space="preserve"> </w:t>
            </w:r>
            <w:r w:rsidRPr="00291A24">
              <w:rPr>
                <w:rFonts w:ascii="Times New Roman" w:hAnsi="Times New Roman"/>
                <w:sz w:val="22"/>
                <w:szCs w:val="22"/>
              </w:rPr>
              <w:t>860</w:t>
            </w:r>
            <w:r>
              <w:rPr>
                <w:rFonts w:ascii="Times New Roman" w:hAnsi="Times New Roman"/>
                <w:sz w:val="22"/>
                <w:szCs w:val="22"/>
              </w:rPr>
              <w:t xml:space="preserve"> </w:t>
            </w:r>
            <w:r w:rsidRPr="00291A24">
              <w:rPr>
                <w:rFonts w:ascii="Times New Roman" w:hAnsi="Times New Roman"/>
                <w:sz w:val="22"/>
                <w:szCs w:val="22"/>
              </w:rPr>
              <w:t>x</w:t>
            </w:r>
            <w:r>
              <w:rPr>
                <w:rFonts w:ascii="Times New Roman" w:hAnsi="Times New Roman"/>
                <w:sz w:val="22"/>
                <w:szCs w:val="22"/>
              </w:rPr>
              <w:t xml:space="preserve"> </w:t>
            </w:r>
            <w:r w:rsidRPr="00291A24">
              <w:rPr>
                <w:rFonts w:ascii="Times New Roman" w:hAnsi="Times New Roman"/>
                <w:sz w:val="22"/>
                <w:szCs w:val="22"/>
              </w:rPr>
              <w:t>2000 mm</w:t>
            </w:r>
            <w:r>
              <w:rPr>
                <w:rFonts w:ascii="Times New Roman" w:hAnsi="Times New Roman"/>
                <w:sz w:val="22"/>
                <w:szCs w:val="22"/>
              </w:rPr>
              <w:t xml:space="preserve"> </w:t>
            </w:r>
          </w:p>
        </w:tc>
        <w:tc>
          <w:tcPr>
            <w:tcW w:w="2977" w:type="dxa"/>
            <w:vAlign w:val="center"/>
          </w:tcPr>
          <w:p w:rsidR="00876643" w:rsidRPr="00E03E59" w:rsidRDefault="00876643" w:rsidP="00B23F44">
            <w:pPr>
              <w:rPr>
                <w:rFonts w:ascii="Times New Roman" w:hAnsi="Times New Roman"/>
                <w:i/>
                <w:iCs/>
                <w:sz w:val="22"/>
                <w:szCs w:val="22"/>
                <w:lang w:val="pl-PL"/>
              </w:rPr>
            </w:pPr>
          </w:p>
        </w:tc>
      </w:tr>
      <w:tr w:rsidR="008A0575" w:rsidRPr="00E03E59" w:rsidTr="005F5D1C">
        <w:tblPrEx>
          <w:tblLook w:val="0000"/>
        </w:tblPrEx>
        <w:trPr>
          <w:trHeight w:val="439"/>
        </w:trPr>
        <w:tc>
          <w:tcPr>
            <w:tcW w:w="7912" w:type="dxa"/>
            <w:gridSpan w:val="2"/>
            <w:shd w:val="clear" w:color="auto" w:fill="F2DBDB" w:themeFill="accent2" w:themeFillTint="33"/>
            <w:vAlign w:val="center"/>
          </w:tcPr>
          <w:p w:rsidR="008A0575" w:rsidRPr="00E03E59" w:rsidRDefault="008A0575" w:rsidP="00E03E59">
            <w:pPr>
              <w:rPr>
                <w:rFonts w:ascii="Times New Roman" w:hAnsi="Times New Roman"/>
                <w:b/>
                <w:bCs/>
                <w:iCs/>
                <w:sz w:val="22"/>
                <w:szCs w:val="22"/>
              </w:rPr>
            </w:pPr>
            <w:r w:rsidRPr="00E03E59">
              <w:rPr>
                <w:rFonts w:ascii="Times New Roman" w:hAnsi="Times New Roman"/>
                <w:b/>
                <w:bCs/>
                <w:iCs/>
                <w:sz w:val="22"/>
                <w:szCs w:val="22"/>
              </w:rPr>
              <w:t>UKUPNO BEZ PDV-a:</w:t>
            </w:r>
          </w:p>
        </w:tc>
        <w:tc>
          <w:tcPr>
            <w:tcW w:w="2977" w:type="dxa"/>
            <w:shd w:val="clear" w:color="auto" w:fill="F2DBDB" w:themeFill="accent2" w:themeFillTint="33"/>
            <w:vAlign w:val="center"/>
          </w:tcPr>
          <w:p w:rsidR="008A0575" w:rsidRPr="00E03E59" w:rsidRDefault="008A0575" w:rsidP="00B23F44">
            <w:pPr>
              <w:rPr>
                <w:rFonts w:ascii="Times New Roman" w:hAnsi="Times New Roman"/>
                <w:i/>
                <w:iCs/>
                <w:sz w:val="22"/>
                <w:szCs w:val="22"/>
              </w:rPr>
            </w:pPr>
          </w:p>
        </w:tc>
      </w:tr>
      <w:tr w:rsidR="008A0575" w:rsidRPr="00E03E59" w:rsidTr="005F5D1C">
        <w:tblPrEx>
          <w:tblLook w:val="0000"/>
        </w:tblPrEx>
        <w:trPr>
          <w:trHeight w:val="417"/>
        </w:trPr>
        <w:tc>
          <w:tcPr>
            <w:tcW w:w="7912" w:type="dxa"/>
            <w:gridSpan w:val="2"/>
            <w:shd w:val="clear" w:color="auto" w:fill="F2DBDB" w:themeFill="accent2" w:themeFillTint="33"/>
            <w:vAlign w:val="center"/>
          </w:tcPr>
          <w:p w:rsidR="008A0575" w:rsidRPr="00E03E59" w:rsidRDefault="008A0575" w:rsidP="00E03E59">
            <w:pPr>
              <w:rPr>
                <w:rFonts w:ascii="Times New Roman" w:hAnsi="Times New Roman"/>
                <w:b/>
                <w:bCs/>
                <w:iCs/>
                <w:sz w:val="22"/>
                <w:szCs w:val="22"/>
              </w:rPr>
            </w:pPr>
            <w:r w:rsidRPr="00E03E59">
              <w:rPr>
                <w:rFonts w:ascii="Times New Roman" w:hAnsi="Times New Roman"/>
                <w:b/>
                <w:bCs/>
                <w:iCs/>
                <w:sz w:val="22"/>
                <w:szCs w:val="22"/>
              </w:rPr>
              <w:t>PDV</w:t>
            </w:r>
            <w:r w:rsidR="003713F4" w:rsidRPr="00E03E59">
              <w:rPr>
                <w:rFonts w:ascii="Times New Roman" w:hAnsi="Times New Roman"/>
                <w:b/>
                <w:bCs/>
                <w:iCs/>
                <w:sz w:val="22"/>
                <w:szCs w:val="22"/>
              </w:rPr>
              <w:t>:</w:t>
            </w:r>
          </w:p>
        </w:tc>
        <w:tc>
          <w:tcPr>
            <w:tcW w:w="2977" w:type="dxa"/>
            <w:shd w:val="clear" w:color="auto" w:fill="F2DBDB" w:themeFill="accent2" w:themeFillTint="33"/>
            <w:vAlign w:val="center"/>
          </w:tcPr>
          <w:p w:rsidR="008A0575" w:rsidRPr="00E03E59" w:rsidRDefault="008A0575" w:rsidP="00B23F44">
            <w:pPr>
              <w:rPr>
                <w:rFonts w:ascii="Times New Roman" w:hAnsi="Times New Roman"/>
                <w:i/>
                <w:iCs/>
                <w:sz w:val="22"/>
                <w:szCs w:val="22"/>
              </w:rPr>
            </w:pPr>
          </w:p>
        </w:tc>
      </w:tr>
      <w:tr w:rsidR="008A0575" w:rsidRPr="00E03E59" w:rsidTr="005F5D1C">
        <w:tblPrEx>
          <w:tblLook w:val="0000"/>
        </w:tblPrEx>
        <w:trPr>
          <w:trHeight w:val="409"/>
        </w:trPr>
        <w:tc>
          <w:tcPr>
            <w:tcW w:w="7912" w:type="dxa"/>
            <w:gridSpan w:val="2"/>
            <w:shd w:val="clear" w:color="auto" w:fill="F2DBDB" w:themeFill="accent2" w:themeFillTint="33"/>
            <w:vAlign w:val="center"/>
          </w:tcPr>
          <w:p w:rsidR="008A0575" w:rsidRPr="00E03E59" w:rsidRDefault="008A0575" w:rsidP="00E03E59">
            <w:pPr>
              <w:rPr>
                <w:rFonts w:ascii="Times New Roman" w:hAnsi="Times New Roman"/>
                <w:b/>
                <w:bCs/>
                <w:iCs/>
                <w:sz w:val="22"/>
                <w:szCs w:val="22"/>
              </w:rPr>
            </w:pPr>
            <w:r w:rsidRPr="00E03E59">
              <w:rPr>
                <w:rFonts w:ascii="Times New Roman" w:hAnsi="Times New Roman"/>
                <w:b/>
                <w:bCs/>
                <w:iCs/>
                <w:sz w:val="22"/>
                <w:szCs w:val="22"/>
              </w:rPr>
              <w:t>UKUPNO S PDV-om</w:t>
            </w:r>
            <w:r w:rsidR="003713F4" w:rsidRPr="00E03E59">
              <w:rPr>
                <w:rFonts w:ascii="Times New Roman" w:hAnsi="Times New Roman"/>
                <w:b/>
                <w:bCs/>
                <w:iCs/>
                <w:sz w:val="22"/>
                <w:szCs w:val="22"/>
              </w:rPr>
              <w:t>:</w:t>
            </w:r>
            <w:r w:rsidRPr="00E03E59">
              <w:rPr>
                <w:rFonts w:ascii="Times New Roman" w:hAnsi="Times New Roman"/>
                <w:b/>
                <w:bCs/>
                <w:iCs/>
                <w:sz w:val="22"/>
                <w:szCs w:val="22"/>
              </w:rPr>
              <w:t xml:space="preserve"> </w:t>
            </w:r>
          </w:p>
        </w:tc>
        <w:tc>
          <w:tcPr>
            <w:tcW w:w="2977" w:type="dxa"/>
            <w:shd w:val="clear" w:color="auto" w:fill="F2DBDB" w:themeFill="accent2" w:themeFillTint="33"/>
            <w:vAlign w:val="center"/>
          </w:tcPr>
          <w:p w:rsidR="008A0575" w:rsidRPr="00E03E59" w:rsidRDefault="008A0575" w:rsidP="00B23F44">
            <w:pPr>
              <w:rPr>
                <w:rFonts w:ascii="Times New Roman" w:hAnsi="Times New Roman"/>
                <w:i/>
                <w:iCs/>
                <w:sz w:val="22"/>
                <w:szCs w:val="22"/>
              </w:rPr>
            </w:pPr>
          </w:p>
        </w:tc>
      </w:tr>
      <w:tr w:rsidR="005F5D1C" w:rsidRPr="00E03E59" w:rsidTr="00C93BCF">
        <w:tblPrEx>
          <w:tblLook w:val="0000"/>
        </w:tblPrEx>
        <w:trPr>
          <w:trHeight w:val="409"/>
        </w:trPr>
        <w:tc>
          <w:tcPr>
            <w:tcW w:w="10889" w:type="dxa"/>
            <w:gridSpan w:val="3"/>
            <w:shd w:val="clear" w:color="auto" w:fill="F2DBDB" w:themeFill="accent2" w:themeFillTint="33"/>
            <w:vAlign w:val="center"/>
          </w:tcPr>
          <w:p w:rsidR="005F5D1C" w:rsidRPr="00E03E59" w:rsidRDefault="005F5D1C" w:rsidP="00B23F44">
            <w:pPr>
              <w:rPr>
                <w:rFonts w:ascii="Times New Roman" w:hAnsi="Times New Roman"/>
                <w:i/>
                <w:iCs/>
                <w:sz w:val="22"/>
                <w:szCs w:val="22"/>
              </w:rPr>
            </w:pPr>
            <w:r>
              <w:rPr>
                <w:rFonts w:ascii="Times New Roman" w:hAnsi="Times New Roman"/>
                <w:b/>
                <w:bCs/>
                <w:iCs/>
                <w:sz w:val="22"/>
                <w:szCs w:val="22"/>
              </w:rPr>
              <w:t xml:space="preserve">SLOVIMA </w:t>
            </w:r>
            <w:r w:rsidRPr="00E03E59">
              <w:rPr>
                <w:rFonts w:ascii="Times New Roman" w:hAnsi="Times New Roman"/>
                <w:b/>
                <w:bCs/>
                <w:iCs/>
                <w:sz w:val="22"/>
                <w:szCs w:val="22"/>
              </w:rPr>
              <w:t>UKUPNO S PDV-om:</w:t>
            </w:r>
          </w:p>
        </w:tc>
      </w:tr>
    </w:tbl>
    <w:p w:rsidR="00D87D51" w:rsidRPr="00E03E59" w:rsidRDefault="00A83E2C" w:rsidP="00076479">
      <w:pPr>
        <w:pStyle w:val="ListParagraph"/>
        <w:numPr>
          <w:ilvl w:val="0"/>
          <w:numId w:val="44"/>
        </w:numPr>
        <w:jc w:val="both"/>
        <w:rPr>
          <w:rFonts w:ascii="Times New Roman" w:hAnsi="Times New Roman"/>
          <w:sz w:val="22"/>
          <w:szCs w:val="22"/>
        </w:rPr>
      </w:pPr>
      <w:r>
        <w:rPr>
          <w:rFonts w:ascii="Times New Roman" w:hAnsi="Times New Roman"/>
          <w:sz w:val="22"/>
          <w:szCs w:val="22"/>
        </w:rPr>
        <w:t>p</w:t>
      </w:r>
      <w:r w:rsidR="00EF06E8" w:rsidRPr="00E03E59">
        <w:rPr>
          <w:rFonts w:ascii="Times New Roman" w:hAnsi="Times New Roman"/>
          <w:sz w:val="22"/>
          <w:szCs w:val="22"/>
        </w:rPr>
        <w:t xml:space="preserve">otvrda tehničkog opisa </w:t>
      </w:r>
      <w:r w:rsidR="00EF06E8" w:rsidRPr="00E03E59">
        <w:rPr>
          <w:rFonts w:ascii="Times New Roman" w:hAnsi="Times New Roman"/>
          <w:b/>
          <w:sz w:val="22"/>
          <w:szCs w:val="22"/>
        </w:rPr>
        <w:t>(DA/NE),</w:t>
      </w:r>
      <w:r w:rsidR="00EF06E8" w:rsidRPr="00E03E59">
        <w:rPr>
          <w:rFonts w:ascii="Times New Roman" w:hAnsi="Times New Roman"/>
          <w:sz w:val="22"/>
          <w:szCs w:val="22"/>
        </w:rPr>
        <w:t xml:space="preserv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w:t>
      </w:r>
      <w:r w:rsidR="007916D1" w:rsidRPr="00E03E59">
        <w:rPr>
          <w:rFonts w:ascii="Times New Roman" w:hAnsi="Times New Roman"/>
          <w:sz w:val="22"/>
          <w:szCs w:val="22"/>
        </w:rPr>
        <w:t>Može se dostaviti i izjava proizvođača.</w:t>
      </w:r>
    </w:p>
    <w:p w:rsidR="00D87D51" w:rsidRPr="00E03E59" w:rsidRDefault="00EF06E8" w:rsidP="00076479">
      <w:pPr>
        <w:pStyle w:val="ListParagraph"/>
        <w:numPr>
          <w:ilvl w:val="0"/>
          <w:numId w:val="44"/>
        </w:numPr>
        <w:jc w:val="both"/>
        <w:rPr>
          <w:rFonts w:ascii="Times New Roman" w:hAnsi="Times New Roman"/>
          <w:sz w:val="22"/>
          <w:szCs w:val="22"/>
        </w:rPr>
      </w:pPr>
      <w:r w:rsidRPr="00E03E59">
        <w:rPr>
          <w:rFonts w:ascii="Times New Roman" w:hAnsi="Times New Roman"/>
          <w:sz w:val="22"/>
          <w:szCs w:val="22"/>
        </w:rPr>
        <w:t xml:space="preserve">cijena </w:t>
      </w:r>
      <w:r w:rsidRPr="00E03E59">
        <w:rPr>
          <w:rFonts w:ascii="Times New Roman" w:hAnsi="Times New Roman"/>
          <w:b/>
          <w:sz w:val="22"/>
          <w:szCs w:val="22"/>
        </w:rPr>
        <w:t>fco OB Zadar</w:t>
      </w:r>
      <w:r w:rsidR="007156AC" w:rsidRPr="00E03E59">
        <w:rPr>
          <w:rFonts w:ascii="Times New Roman" w:hAnsi="Times New Roman"/>
          <w:sz w:val="22"/>
          <w:szCs w:val="22"/>
        </w:rPr>
        <w:t xml:space="preserve"> – točno mjesto isporuke dati će naručitelj</w:t>
      </w:r>
    </w:p>
    <w:p w:rsidR="00D87D51" w:rsidRPr="00E03E59" w:rsidRDefault="00EF06E8" w:rsidP="00076479">
      <w:pPr>
        <w:pStyle w:val="ListParagraph"/>
        <w:numPr>
          <w:ilvl w:val="0"/>
          <w:numId w:val="44"/>
        </w:numPr>
        <w:jc w:val="both"/>
        <w:rPr>
          <w:rFonts w:ascii="Times New Roman" w:hAnsi="Times New Roman"/>
          <w:sz w:val="22"/>
          <w:szCs w:val="22"/>
        </w:rPr>
      </w:pPr>
      <w:r w:rsidRPr="00E03E59">
        <w:rPr>
          <w:rFonts w:ascii="Times New Roman" w:hAnsi="Times New Roman"/>
          <w:sz w:val="22"/>
          <w:szCs w:val="22"/>
        </w:rPr>
        <w:t xml:space="preserve">rok isporuke: </w:t>
      </w:r>
      <w:r w:rsidRPr="00E03E59">
        <w:rPr>
          <w:rFonts w:ascii="Times New Roman" w:hAnsi="Times New Roman"/>
          <w:b/>
          <w:sz w:val="22"/>
          <w:szCs w:val="22"/>
        </w:rPr>
        <w:t xml:space="preserve">do </w:t>
      </w:r>
      <w:r w:rsidR="00AD29CF" w:rsidRPr="00E03E59">
        <w:rPr>
          <w:rFonts w:ascii="Times New Roman" w:hAnsi="Times New Roman"/>
          <w:b/>
          <w:sz w:val="22"/>
          <w:szCs w:val="22"/>
        </w:rPr>
        <w:t>3</w:t>
      </w:r>
      <w:r w:rsidR="00BE69C1" w:rsidRPr="00E03E59">
        <w:rPr>
          <w:rFonts w:ascii="Times New Roman" w:hAnsi="Times New Roman"/>
          <w:b/>
          <w:sz w:val="22"/>
          <w:szCs w:val="22"/>
        </w:rPr>
        <w:t>0</w:t>
      </w:r>
      <w:r w:rsidRPr="00E03E59">
        <w:rPr>
          <w:rFonts w:ascii="Times New Roman" w:hAnsi="Times New Roman"/>
          <w:b/>
          <w:sz w:val="22"/>
          <w:szCs w:val="22"/>
        </w:rPr>
        <w:t xml:space="preserve"> dana</w:t>
      </w:r>
      <w:r w:rsidRPr="00E03E59">
        <w:rPr>
          <w:rFonts w:ascii="Times New Roman" w:hAnsi="Times New Roman"/>
          <w:sz w:val="22"/>
          <w:szCs w:val="22"/>
        </w:rPr>
        <w:t xml:space="preserve"> po potpisu ugovora</w:t>
      </w:r>
      <w:r w:rsidR="007156AC" w:rsidRPr="00E03E59">
        <w:rPr>
          <w:rFonts w:ascii="Times New Roman" w:hAnsi="Times New Roman"/>
          <w:sz w:val="22"/>
          <w:szCs w:val="22"/>
        </w:rPr>
        <w:t>.</w:t>
      </w:r>
    </w:p>
    <w:p w:rsidR="00D87D51" w:rsidRDefault="00D87D51" w:rsidP="00076479">
      <w:pPr>
        <w:pStyle w:val="ListParagraph"/>
        <w:numPr>
          <w:ilvl w:val="0"/>
          <w:numId w:val="44"/>
        </w:numPr>
        <w:jc w:val="both"/>
        <w:rPr>
          <w:rFonts w:ascii="Times New Roman" w:hAnsi="Times New Roman"/>
          <w:sz w:val="22"/>
          <w:szCs w:val="22"/>
        </w:rPr>
      </w:pPr>
      <w:r w:rsidRPr="00E03E59">
        <w:rPr>
          <w:rFonts w:ascii="Times New Roman" w:hAnsi="Times New Roman"/>
          <w:sz w:val="22"/>
          <w:szCs w:val="22"/>
        </w:rPr>
        <w:t>jamstvo:</w:t>
      </w:r>
      <w:r w:rsidR="006E137C" w:rsidRPr="00E03E59">
        <w:rPr>
          <w:rFonts w:ascii="Times New Roman" w:hAnsi="Times New Roman"/>
          <w:sz w:val="22"/>
          <w:szCs w:val="22"/>
        </w:rPr>
        <w:t xml:space="preserve"> minimum </w:t>
      </w:r>
      <w:r w:rsidR="000A64A4" w:rsidRPr="00E03E59">
        <w:rPr>
          <w:rFonts w:ascii="Times New Roman" w:hAnsi="Times New Roman"/>
          <w:b/>
          <w:sz w:val="22"/>
          <w:szCs w:val="22"/>
        </w:rPr>
        <w:t>12</w:t>
      </w:r>
      <w:r w:rsidR="00EF06E8" w:rsidRPr="00E03E59">
        <w:rPr>
          <w:rFonts w:ascii="Times New Roman" w:hAnsi="Times New Roman"/>
          <w:b/>
          <w:sz w:val="22"/>
          <w:szCs w:val="22"/>
        </w:rPr>
        <w:t xml:space="preserve"> mjeseci</w:t>
      </w:r>
      <w:r w:rsidR="00EF06E8" w:rsidRPr="00E03E59">
        <w:rPr>
          <w:rFonts w:ascii="Times New Roman" w:hAnsi="Times New Roman"/>
          <w:sz w:val="22"/>
          <w:szCs w:val="22"/>
        </w:rPr>
        <w:t xml:space="preserve"> po potpisivanju zapisnika o primopredaji</w:t>
      </w:r>
    </w:p>
    <w:p w:rsidR="005E5473" w:rsidRPr="00E03E59" w:rsidRDefault="005E5473" w:rsidP="00076479">
      <w:pPr>
        <w:pStyle w:val="ListParagraph"/>
        <w:numPr>
          <w:ilvl w:val="0"/>
          <w:numId w:val="44"/>
        </w:numPr>
        <w:jc w:val="both"/>
        <w:rPr>
          <w:rFonts w:ascii="Times New Roman" w:hAnsi="Times New Roman"/>
          <w:sz w:val="22"/>
          <w:szCs w:val="22"/>
        </w:rPr>
      </w:pPr>
      <w:r>
        <w:rPr>
          <w:rFonts w:ascii="Times New Roman" w:hAnsi="Times New Roman"/>
          <w:sz w:val="22"/>
          <w:szCs w:val="22"/>
        </w:rPr>
        <w:t>i</w:t>
      </w:r>
      <w:r w:rsidRPr="005E5473">
        <w:rPr>
          <w:rFonts w:ascii="Times New Roman" w:hAnsi="Times New Roman"/>
          <w:sz w:val="22"/>
          <w:szCs w:val="22"/>
        </w:rPr>
        <w:t>zabrani ponuditelj mora prije izrade regala izvršiti uvid i izmjeru postoje</w:t>
      </w:r>
      <w:r w:rsidRPr="005E5473">
        <w:rPr>
          <w:rFonts w:ascii="Times New Roman" w:hAnsi="Times New Roman" w:hint="eastAsia"/>
          <w:sz w:val="22"/>
          <w:szCs w:val="22"/>
        </w:rPr>
        <w:t>ć</w:t>
      </w:r>
      <w:r w:rsidRPr="005E5473">
        <w:rPr>
          <w:rFonts w:ascii="Times New Roman" w:hAnsi="Times New Roman"/>
          <w:sz w:val="22"/>
          <w:szCs w:val="22"/>
        </w:rPr>
        <w:t>ih inox košarica na objektu Naru</w:t>
      </w:r>
      <w:r w:rsidRPr="005E5473">
        <w:rPr>
          <w:rFonts w:ascii="Times New Roman" w:hAnsi="Times New Roman" w:hint="eastAsia"/>
          <w:sz w:val="22"/>
          <w:szCs w:val="22"/>
        </w:rPr>
        <w:t>č</w:t>
      </w:r>
      <w:r w:rsidRPr="005E5473">
        <w:rPr>
          <w:rFonts w:ascii="Times New Roman" w:hAnsi="Times New Roman"/>
          <w:sz w:val="22"/>
          <w:szCs w:val="22"/>
        </w:rPr>
        <w:t>itelja kako bi se iste mogle koristiti na izra</w:t>
      </w:r>
      <w:r w:rsidRPr="005E5473">
        <w:rPr>
          <w:rFonts w:ascii="Times New Roman" w:hAnsi="Times New Roman" w:hint="eastAsia"/>
          <w:sz w:val="22"/>
          <w:szCs w:val="22"/>
        </w:rPr>
        <w:t>đ</w:t>
      </w:r>
      <w:r w:rsidRPr="005E5473">
        <w:rPr>
          <w:rFonts w:ascii="Times New Roman" w:hAnsi="Times New Roman"/>
          <w:sz w:val="22"/>
          <w:szCs w:val="22"/>
        </w:rPr>
        <w:t>enom regalu</w:t>
      </w:r>
    </w:p>
    <w:p w:rsidR="008E219F" w:rsidRDefault="008E219F" w:rsidP="005215AE">
      <w:pPr>
        <w:ind w:left="6237"/>
        <w:rPr>
          <w:rFonts w:ascii="Times New Roman" w:hAnsi="Times New Roman"/>
          <w:sz w:val="22"/>
          <w:szCs w:val="22"/>
        </w:rPr>
      </w:pPr>
    </w:p>
    <w:p w:rsidR="00EF06E8" w:rsidRPr="00E03E59" w:rsidRDefault="00EF06E8" w:rsidP="005215AE">
      <w:pPr>
        <w:ind w:left="6237"/>
        <w:rPr>
          <w:rFonts w:ascii="Times New Roman" w:hAnsi="Times New Roman"/>
          <w:sz w:val="22"/>
          <w:szCs w:val="22"/>
        </w:rPr>
      </w:pPr>
      <w:r w:rsidRPr="00E03E59">
        <w:rPr>
          <w:rFonts w:ascii="Times New Roman" w:hAnsi="Times New Roman"/>
          <w:sz w:val="22"/>
          <w:szCs w:val="22"/>
        </w:rPr>
        <w:t>___________________________</w:t>
      </w:r>
    </w:p>
    <w:p w:rsidR="00EF06E8" w:rsidRPr="00876643" w:rsidRDefault="00EF06E8" w:rsidP="00EF06E8">
      <w:pPr>
        <w:ind w:left="6237"/>
        <w:rPr>
          <w:rFonts w:ascii="Times New Roman" w:hAnsi="Times New Roman"/>
          <w:b/>
          <w:bCs/>
          <w:sz w:val="18"/>
          <w:szCs w:val="22"/>
        </w:rPr>
      </w:pPr>
      <w:r w:rsidRPr="00876643">
        <w:rPr>
          <w:rFonts w:ascii="Times New Roman" w:hAnsi="Times New Roman"/>
          <w:b/>
          <w:sz w:val="18"/>
          <w:szCs w:val="22"/>
        </w:rPr>
        <w:t>Ovjera ponuditelja (potpis i pečat)</w:t>
      </w:r>
    </w:p>
    <w:p w:rsidR="00BB63AB" w:rsidRPr="00E03E59" w:rsidRDefault="00402EFD" w:rsidP="008B7108">
      <w:pPr>
        <w:rPr>
          <w:rFonts w:ascii="Times New Roman" w:hAnsi="Times New Roman"/>
          <w:b/>
          <w:sz w:val="22"/>
          <w:szCs w:val="22"/>
        </w:rPr>
      </w:pPr>
      <w:r w:rsidRPr="00E03E59">
        <w:rPr>
          <w:rFonts w:ascii="Times New Roman" w:hAnsi="Times New Roman"/>
          <w:b/>
          <w:sz w:val="22"/>
          <w:szCs w:val="22"/>
        </w:rPr>
        <w:br w:type="page"/>
      </w:r>
      <w:r w:rsidR="00BB63AB" w:rsidRPr="00E03E59">
        <w:rPr>
          <w:rFonts w:ascii="Times New Roman" w:hAnsi="Times New Roman"/>
          <w:b/>
          <w:sz w:val="22"/>
          <w:szCs w:val="22"/>
        </w:rPr>
        <w:lastRenderedPageBreak/>
        <w:t xml:space="preserve">OBRAZAC </w:t>
      </w:r>
      <w:r w:rsidR="009F7A7C" w:rsidRPr="00E03E59">
        <w:rPr>
          <w:rFonts w:ascii="Times New Roman" w:hAnsi="Times New Roman"/>
          <w:b/>
          <w:sz w:val="22"/>
          <w:szCs w:val="22"/>
        </w:rPr>
        <w:t xml:space="preserve">  </w:t>
      </w:r>
      <w:r w:rsidR="00BB63AB" w:rsidRPr="00E03E59">
        <w:rPr>
          <w:rFonts w:ascii="Times New Roman" w:hAnsi="Times New Roman"/>
          <w:b/>
          <w:sz w:val="22"/>
          <w:szCs w:val="22"/>
        </w:rPr>
        <w:t xml:space="preserve">PONUDE </w:t>
      </w:r>
    </w:p>
    <w:p w:rsidR="008A1C0E" w:rsidRPr="00E03E59" w:rsidRDefault="00BB63AB" w:rsidP="008B7108">
      <w:pPr>
        <w:rPr>
          <w:rFonts w:ascii="Times New Roman" w:hAnsi="Times New Roman"/>
          <w:sz w:val="22"/>
          <w:szCs w:val="22"/>
        </w:rPr>
      </w:pPr>
      <w:r w:rsidRPr="00E03E59">
        <w:rPr>
          <w:rFonts w:ascii="Times New Roman" w:hAnsi="Times New Roman"/>
          <w:sz w:val="22"/>
          <w:szCs w:val="22"/>
        </w:rPr>
        <w:t>na t</w:t>
      </w:r>
      <w:r w:rsidR="008A1C0E" w:rsidRPr="00E03E59">
        <w:rPr>
          <w:rFonts w:ascii="Times New Roman" w:hAnsi="Times New Roman"/>
          <w:sz w:val="22"/>
          <w:szCs w:val="22"/>
        </w:rPr>
        <w:t>emelju poziva na dostavu ponuda</w:t>
      </w:r>
    </w:p>
    <w:p w:rsidR="00C33AEF" w:rsidRDefault="00C33AEF" w:rsidP="00C33AEF">
      <w:pPr>
        <w:jc w:val="center"/>
        <w:rPr>
          <w:rFonts w:ascii="Times New Roman" w:hAnsi="Times New Roman"/>
          <w:b/>
          <w:bCs/>
          <w:sz w:val="36"/>
          <w:szCs w:val="22"/>
        </w:rPr>
      </w:pPr>
    </w:p>
    <w:p w:rsidR="00C33AEF" w:rsidRPr="00E03E59" w:rsidRDefault="00C33AEF" w:rsidP="00C33AEF">
      <w:pPr>
        <w:jc w:val="center"/>
        <w:rPr>
          <w:rFonts w:ascii="Times New Roman" w:hAnsi="Times New Roman"/>
          <w:b/>
          <w:sz w:val="36"/>
          <w:szCs w:val="22"/>
        </w:rPr>
      </w:pPr>
      <w:r w:rsidRPr="00E03E59">
        <w:rPr>
          <w:rFonts w:ascii="Times New Roman" w:hAnsi="Times New Roman"/>
          <w:b/>
          <w:bCs/>
          <w:sz w:val="36"/>
          <w:szCs w:val="22"/>
        </w:rPr>
        <w:t>Police inox za sterilni materijal</w:t>
      </w:r>
    </w:p>
    <w:p w:rsidR="00C33AEF" w:rsidRDefault="00C33AEF" w:rsidP="0023700A">
      <w:pPr>
        <w:jc w:val="center"/>
        <w:rPr>
          <w:rFonts w:ascii="Times New Roman" w:hAnsi="Times New Roman"/>
          <w:b/>
          <w:bCs/>
          <w:sz w:val="22"/>
          <w:szCs w:val="22"/>
        </w:rPr>
      </w:pPr>
    </w:p>
    <w:p w:rsidR="00C33AEF" w:rsidRPr="00E03E59" w:rsidRDefault="00C33AEF" w:rsidP="0023700A">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E03E59" w:rsidTr="00B47810">
        <w:trPr>
          <w:trHeight w:val="645"/>
        </w:trPr>
        <w:tc>
          <w:tcPr>
            <w:tcW w:w="4089" w:type="dxa"/>
            <w:vAlign w:val="center"/>
          </w:tcPr>
          <w:p w:rsidR="00BB63AB" w:rsidRPr="00E03E59" w:rsidRDefault="00BB63AB" w:rsidP="008B7108">
            <w:pPr>
              <w:pStyle w:val="BodyTextIndent"/>
              <w:ind w:firstLine="0"/>
              <w:rPr>
                <w:sz w:val="22"/>
                <w:szCs w:val="22"/>
              </w:rPr>
            </w:pPr>
            <w:r w:rsidRPr="00E03E59">
              <w:rPr>
                <w:sz w:val="22"/>
                <w:szCs w:val="22"/>
              </w:rPr>
              <w:t>Naziv ponuditelja</w:t>
            </w:r>
          </w:p>
        </w:tc>
        <w:tc>
          <w:tcPr>
            <w:tcW w:w="5811" w:type="dxa"/>
            <w:vAlign w:val="center"/>
          </w:tcPr>
          <w:p w:rsidR="00BB63AB" w:rsidRPr="00E03E59" w:rsidRDefault="00BB63AB" w:rsidP="008B7108">
            <w:pPr>
              <w:pStyle w:val="BodyTextIndent"/>
              <w:ind w:firstLine="0"/>
              <w:rPr>
                <w:sz w:val="22"/>
                <w:szCs w:val="22"/>
              </w:rPr>
            </w:pPr>
          </w:p>
        </w:tc>
      </w:tr>
      <w:tr w:rsidR="00BB63AB" w:rsidRPr="00E03E59" w:rsidTr="00B47810">
        <w:trPr>
          <w:trHeight w:val="713"/>
        </w:trPr>
        <w:tc>
          <w:tcPr>
            <w:tcW w:w="4089" w:type="dxa"/>
            <w:vAlign w:val="center"/>
          </w:tcPr>
          <w:p w:rsidR="00BB63AB" w:rsidRPr="00E03E59" w:rsidRDefault="00BB63AB" w:rsidP="008B7108">
            <w:pPr>
              <w:pStyle w:val="BodyTextIndent"/>
              <w:ind w:firstLine="0"/>
              <w:rPr>
                <w:sz w:val="22"/>
                <w:szCs w:val="22"/>
              </w:rPr>
            </w:pPr>
            <w:r w:rsidRPr="00E03E59">
              <w:rPr>
                <w:sz w:val="22"/>
                <w:szCs w:val="22"/>
              </w:rPr>
              <w:t>Adresa sjedišta ponuditelja</w:t>
            </w:r>
          </w:p>
        </w:tc>
        <w:tc>
          <w:tcPr>
            <w:tcW w:w="5811" w:type="dxa"/>
            <w:vAlign w:val="center"/>
          </w:tcPr>
          <w:p w:rsidR="00BB63AB" w:rsidRPr="00E03E59" w:rsidRDefault="00BB63AB" w:rsidP="008B7108">
            <w:pPr>
              <w:pStyle w:val="BodyTextIndent"/>
              <w:ind w:firstLine="0"/>
              <w:rPr>
                <w:sz w:val="22"/>
                <w:szCs w:val="22"/>
              </w:rPr>
            </w:pPr>
          </w:p>
        </w:tc>
      </w:tr>
      <w:tr w:rsidR="00BB63AB" w:rsidRPr="00E03E59" w:rsidTr="00E30106">
        <w:trPr>
          <w:trHeight w:val="414"/>
        </w:trPr>
        <w:tc>
          <w:tcPr>
            <w:tcW w:w="4089" w:type="dxa"/>
            <w:vAlign w:val="center"/>
          </w:tcPr>
          <w:p w:rsidR="00BB63AB" w:rsidRPr="00E03E59" w:rsidRDefault="00BB63AB" w:rsidP="008B7108">
            <w:pPr>
              <w:pStyle w:val="BodyTextIndent"/>
              <w:ind w:firstLine="0"/>
              <w:rPr>
                <w:sz w:val="22"/>
                <w:szCs w:val="22"/>
              </w:rPr>
            </w:pPr>
            <w:r w:rsidRPr="00E03E59">
              <w:rPr>
                <w:sz w:val="22"/>
                <w:szCs w:val="22"/>
              </w:rPr>
              <w:t>OIB</w:t>
            </w:r>
          </w:p>
        </w:tc>
        <w:tc>
          <w:tcPr>
            <w:tcW w:w="5811" w:type="dxa"/>
            <w:vAlign w:val="center"/>
          </w:tcPr>
          <w:p w:rsidR="00BB63AB" w:rsidRPr="00E03E59" w:rsidRDefault="00BB63AB" w:rsidP="008B7108">
            <w:pPr>
              <w:pStyle w:val="BodyTextIndent"/>
              <w:ind w:firstLine="0"/>
              <w:rPr>
                <w:sz w:val="22"/>
                <w:szCs w:val="22"/>
              </w:rPr>
            </w:pPr>
          </w:p>
        </w:tc>
      </w:tr>
      <w:tr w:rsidR="00BB63AB" w:rsidRPr="00E03E59" w:rsidTr="00B47810">
        <w:trPr>
          <w:trHeight w:val="591"/>
        </w:trPr>
        <w:tc>
          <w:tcPr>
            <w:tcW w:w="4089" w:type="dxa"/>
            <w:vAlign w:val="center"/>
          </w:tcPr>
          <w:p w:rsidR="00BB63AB" w:rsidRPr="00E03E59" w:rsidRDefault="00BB63AB" w:rsidP="008B7108">
            <w:pPr>
              <w:pStyle w:val="BodyTextIndent"/>
              <w:ind w:firstLine="0"/>
              <w:rPr>
                <w:sz w:val="22"/>
                <w:szCs w:val="22"/>
              </w:rPr>
            </w:pPr>
            <w:r w:rsidRPr="00E03E59">
              <w:rPr>
                <w:sz w:val="22"/>
                <w:szCs w:val="22"/>
              </w:rPr>
              <w:t>Žiro-račun i banka</w:t>
            </w:r>
          </w:p>
        </w:tc>
        <w:tc>
          <w:tcPr>
            <w:tcW w:w="5811" w:type="dxa"/>
            <w:vAlign w:val="center"/>
          </w:tcPr>
          <w:p w:rsidR="00BB63AB" w:rsidRPr="00E03E59" w:rsidRDefault="00BB63AB" w:rsidP="008B7108">
            <w:pPr>
              <w:pStyle w:val="BodyTextIndent"/>
              <w:ind w:firstLine="0"/>
              <w:rPr>
                <w:sz w:val="22"/>
                <w:szCs w:val="22"/>
              </w:rPr>
            </w:pPr>
          </w:p>
        </w:tc>
      </w:tr>
      <w:tr w:rsidR="00BB63AB" w:rsidRPr="00E03E59" w:rsidTr="00B47810">
        <w:trPr>
          <w:trHeight w:val="843"/>
        </w:trPr>
        <w:tc>
          <w:tcPr>
            <w:tcW w:w="4089" w:type="dxa"/>
            <w:vAlign w:val="center"/>
          </w:tcPr>
          <w:p w:rsidR="00BB63AB" w:rsidRPr="00E03E59" w:rsidRDefault="00BB63AB" w:rsidP="008B7108">
            <w:pPr>
              <w:pStyle w:val="BodyTextIndent"/>
              <w:ind w:firstLine="0"/>
              <w:rPr>
                <w:sz w:val="22"/>
                <w:szCs w:val="22"/>
              </w:rPr>
            </w:pPr>
            <w:r w:rsidRPr="00E03E59">
              <w:rPr>
                <w:sz w:val="22"/>
                <w:szCs w:val="22"/>
              </w:rPr>
              <w:t xml:space="preserve">Telefon, faks i adresa (elektroničke) pošte ponuditelja </w:t>
            </w:r>
          </w:p>
        </w:tc>
        <w:tc>
          <w:tcPr>
            <w:tcW w:w="5811" w:type="dxa"/>
            <w:vAlign w:val="center"/>
          </w:tcPr>
          <w:p w:rsidR="00BB63AB" w:rsidRPr="00E03E59" w:rsidRDefault="00BB63AB" w:rsidP="008B7108">
            <w:pPr>
              <w:pStyle w:val="BodyTextIndent"/>
              <w:ind w:firstLine="0"/>
              <w:rPr>
                <w:sz w:val="22"/>
                <w:szCs w:val="22"/>
              </w:rPr>
            </w:pPr>
          </w:p>
        </w:tc>
      </w:tr>
      <w:tr w:rsidR="00BB63AB" w:rsidRPr="00E03E59" w:rsidTr="00B47810">
        <w:trPr>
          <w:trHeight w:val="445"/>
        </w:trPr>
        <w:tc>
          <w:tcPr>
            <w:tcW w:w="4089" w:type="dxa"/>
            <w:vAlign w:val="center"/>
          </w:tcPr>
          <w:p w:rsidR="00BB63AB" w:rsidRPr="00E03E59" w:rsidRDefault="00BB63AB" w:rsidP="008B7108">
            <w:pPr>
              <w:pStyle w:val="BodyTextIndent"/>
              <w:ind w:firstLine="0"/>
              <w:rPr>
                <w:sz w:val="22"/>
                <w:szCs w:val="22"/>
              </w:rPr>
            </w:pPr>
            <w:r w:rsidRPr="00E03E59">
              <w:rPr>
                <w:sz w:val="22"/>
                <w:szCs w:val="22"/>
              </w:rPr>
              <w:t>Osoba za kontakt</w:t>
            </w:r>
          </w:p>
        </w:tc>
        <w:tc>
          <w:tcPr>
            <w:tcW w:w="5811" w:type="dxa"/>
            <w:vAlign w:val="center"/>
          </w:tcPr>
          <w:p w:rsidR="00BB63AB" w:rsidRPr="00E03E59" w:rsidRDefault="00BB63AB" w:rsidP="008B7108">
            <w:pPr>
              <w:pStyle w:val="BodyTextIndent"/>
              <w:ind w:firstLine="0"/>
              <w:rPr>
                <w:sz w:val="22"/>
                <w:szCs w:val="22"/>
              </w:rPr>
            </w:pPr>
          </w:p>
        </w:tc>
      </w:tr>
      <w:tr w:rsidR="00BB63AB" w:rsidRPr="00E03E59" w:rsidTr="00E30106">
        <w:trPr>
          <w:trHeight w:val="811"/>
        </w:trPr>
        <w:tc>
          <w:tcPr>
            <w:tcW w:w="4089" w:type="dxa"/>
            <w:vAlign w:val="center"/>
          </w:tcPr>
          <w:p w:rsidR="00BB63AB" w:rsidRPr="00E03E59" w:rsidRDefault="00BB63AB" w:rsidP="008B7108">
            <w:pPr>
              <w:pStyle w:val="BodyTextIndent"/>
              <w:ind w:firstLine="0"/>
              <w:rPr>
                <w:sz w:val="22"/>
                <w:szCs w:val="22"/>
              </w:rPr>
            </w:pPr>
            <w:r w:rsidRPr="00E03E59">
              <w:rPr>
                <w:sz w:val="22"/>
                <w:szCs w:val="22"/>
              </w:rPr>
              <w:t>Ime i prezime osobe ovlaštene za zastupanje ponuditelja i potpisivanje ugovora, funkcija koju obnaša</w:t>
            </w:r>
          </w:p>
        </w:tc>
        <w:tc>
          <w:tcPr>
            <w:tcW w:w="5811" w:type="dxa"/>
            <w:vAlign w:val="center"/>
          </w:tcPr>
          <w:p w:rsidR="00BB63AB" w:rsidRPr="00E03E59" w:rsidRDefault="00BB63AB" w:rsidP="008B7108">
            <w:pPr>
              <w:pStyle w:val="BodyTextIndent"/>
              <w:ind w:firstLine="0"/>
              <w:rPr>
                <w:sz w:val="22"/>
                <w:szCs w:val="22"/>
              </w:rPr>
            </w:pPr>
          </w:p>
        </w:tc>
      </w:tr>
      <w:tr w:rsidR="00BB63AB" w:rsidRPr="00E03E59" w:rsidTr="00E30106">
        <w:trPr>
          <w:trHeight w:val="522"/>
        </w:trPr>
        <w:tc>
          <w:tcPr>
            <w:tcW w:w="4089" w:type="dxa"/>
            <w:vAlign w:val="center"/>
          </w:tcPr>
          <w:p w:rsidR="00BB63AB" w:rsidRPr="00E03E59" w:rsidRDefault="00BB63AB" w:rsidP="008B7108">
            <w:pPr>
              <w:pStyle w:val="BodyTextIndent"/>
              <w:ind w:firstLine="0"/>
              <w:rPr>
                <w:sz w:val="22"/>
                <w:szCs w:val="22"/>
              </w:rPr>
            </w:pPr>
            <w:r w:rsidRPr="00E03E59">
              <w:rPr>
                <w:sz w:val="22"/>
                <w:szCs w:val="22"/>
              </w:rPr>
              <w:t>Rok valjanosti ponude</w:t>
            </w:r>
          </w:p>
        </w:tc>
        <w:tc>
          <w:tcPr>
            <w:tcW w:w="5811" w:type="dxa"/>
            <w:vAlign w:val="center"/>
          </w:tcPr>
          <w:p w:rsidR="00BB63AB" w:rsidRPr="00E03E59" w:rsidRDefault="0099135A" w:rsidP="008B7108">
            <w:pPr>
              <w:pStyle w:val="BodyTextIndent"/>
              <w:ind w:firstLine="0"/>
              <w:rPr>
                <w:sz w:val="22"/>
                <w:szCs w:val="22"/>
              </w:rPr>
            </w:pPr>
            <w:r w:rsidRPr="00E03E59">
              <w:rPr>
                <w:sz w:val="22"/>
                <w:szCs w:val="22"/>
              </w:rPr>
              <w:t>6</w:t>
            </w:r>
            <w:r w:rsidR="00BB63AB" w:rsidRPr="00E03E59">
              <w:rPr>
                <w:sz w:val="22"/>
                <w:szCs w:val="22"/>
              </w:rPr>
              <w:t xml:space="preserve">0 dana od dana </w:t>
            </w:r>
            <w:r w:rsidR="00695380" w:rsidRPr="00E03E59">
              <w:rPr>
                <w:sz w:val="22"/>
                <w:szCs w:val="22"/>
              </w:rPr>
              <w:t>za dostavu ponuda</w:t>
            </w:r>
          </w:p>
        </w:tc>
      </w:tr>
      <w:tr w:rsidR="009F7A7C" w:rsidRPr="00E03E59" w:rsidTr="00E30106">
        <w:trPr>
          <w:trHeight w:val="522"/>
        </w:trPr>
        <w:tc>
          <w:tcPr>
            <w:tcW w:w="4089" w:type="dxa"/>
            <w:vAlign w:val="center"/>
          </w:tcPr>
          <w:p w:rsidR="009F7A7C" w:rsidRPr="00E03E59" w:rsidRDefault="009F7A7C" w:rsidP="009F7A7C">
            <w:pPr>
              <w:rPr>
                <w:rFonts w:ascii="Times New Roman" w:hAnsi="Times New Roman"/>
                <w:b/>
                <w:bCs/>
                <w:sz w:val="22"/>
                <w:szCs w:val="22"/>
              </w:rPr>
            </w:pPr>
            <w:r w:rsidRPr="00E03E59">
              <w:rPr>
                <w:rFonts w:ascii="Times New Roman" w:hAnsi="Times New Roman"/>
                <w:b/>
                <w:bCs/>
                <w:sz w:val="22"/>
                <w:szCs w:val="22"/>
              </w:rPr>
              <w:t>UKUPNO BEZ PDV-a:</w:t>
            </w:r>
          </w:p>
        </w:tc>
        <w:tc>
          <w:tcPr>
            <w:tcW w:w="5811" w:type="dxa"/>
            <w:vAlign w:val="center"/>
          </w:tcPr>
          <w:p w:rsidR="009F7A7C" w:rsidRPr="00E03E59" w:rsidRDefault="009F7A7C" w:rsidP="008B7108">
            <w:pPr>
              <w:pStyle w:val="BodyTextIndent"/>
              <w:ind w:firstLine="0"/>
              <w:rPr>
                <w:sz w:val="22"/>
                <w:szCs w:val="22"/>
              </w:rPr>
            </w:pPr>
          </w:p>
        </w:tc>
      </w:tr>
      <w:tr w:rsidR="009F7A7C" w:rsidRPr="00E03E59" w:rsidTr="00E30106">
        <w:trPr>
          <w:trHeight w:val="522"/>
        </w:trPr>
        <w:tc>
          <w:tcPr>
            <w:tcW w:w="4089" w:type="dxa"/>
            <w:vAlign w:val="center"/>
          </w:tcPr>
          <w:p w:rsidR="009F7A7C" w:rsidRPr="00E03E59" w:rsidRDefault="009F7A7C" w:rsidP="009F7A7C">
            <w:pPr>
              <w:rPr>
                <w:rFonts w:ascii="Times New Roman" w:hAnsi="Times New Roman"/>
                <w:b/>
                <w:bCs/>
                <w:sz w:val="22"/>
                <w:szCs w:val="22"/>
              </w:rPr>
            </w:pPr>
            <w:r w:rsidRPr="00E03E59">
              <w:rPr>
                <w:rFonts w:ascii="Times New Roman" w:hAnsi="Times New Roman"/>
                <w:b/>
                <w:bCs/>
                <w:sz w:val="22"/>
                <w:szCs w:val="22"/>
              </w:rPr>
              <w:t>PDV</w:t>
            </w:r>
            <w:r w:rsidR="002E51C4" w:rsidRPr="00E03E59">
              <w:rPr>
                <w:rFonts w:ascii="Times New Roman" w:hAnsi="Times New Roman"/>
                <w:b/>
                <w:bCs/>
                <w:sz w:val="22"/>
                <w:szCs w:val="22"/>
              </w:rPr>
              <w:t>:</w:t>
            </w:r>
          </w:p>
        </w:tc>
        <w:tc>
          <w:tcPr>
            <w:tcW w:w="5811" w:type="dxa"/>
            <w:vAlign w:val="center"/>
          </w:tcPr>
          <w:p w:rsidR="009F7A7C" w:rsidRPr="00E03E59" w:rsidRDefault="009F7A7C" w:rsidP="008B7108">
            <w:pPr>
              <w:pStyle w:val="BodyTextIndent"/>
              <w:ind w:firstLine="0"/>
              <w:rPr>
                <w:sz w:val="22"/>
                <w:szCs w:val="22"/>
              </w:rPr>
            </w:pPr>
          </w:p>
        </w:tc>
      </w:tr>
      <w:tr w:rsidR="009F7A7C" w:rsidRPr="00E03E59" w:rsidTr="00E30106">
        <w:trPr>
          <w:trHeight w:val="522"/>
        </w:trPr>
        <w:tc>
          <w:tcPr>
            <w:tcW w:w="4089" w:type="dxa"/>
            <w:vAlign w:val="center"/>
          </w:tcPr>
          <w:p w:rsidR="009F7A7C" w:rsidRPr="00E03E59" w:rsidRDefault="009F7A7C" w:rsidP="009F7A7C">
            <w:pPr>
              <w:rPr>
                <w:rFonts w:ascii="Times New Roman" w:hAnsi="Times New Roman"/>
                <w:b/>
                <w:bCs/>
                <w:sz w:val="22"/>
                <w:szCs w:val="22"/>
              </w:rPr>
            </w:pPr>
            <w:r w:rsidRPr="00E03E59">
              <w:rPr>
                <w:rFonts w:ascii="Times New Roman" w:hAnsi="Times New Roman"/>
                <w:b/>
                <w:bCs/>
                <w:sz w:val="22"/>
                <w:szCs w:val="22"/>
              </w:rPr>
              <w:t>UKUPNO S PDV-om</w:t>
            </w:r>
            <w:r w:rsidR="002E51C4" w:rsidRPr="00E03E59">
              <w:rPr>
                <w:rFonts w:ascii="Times New Roman" w:hAnsi="Times New Roman"/>
                <w:b/>
                <w:bCs/>
                <w:sz w:val="22"/>
                <w:szCs w:val="22"/>
              </w:rPr>
              <w:t>:</w:t>
            </w:r>
          </w:p>
        </w:tc>
        <w:tc>
          <w:tcPr>
            <w:tcW w:w="5811" w:type="dxa"/>
            <w:vAlign w:val="center"/>
          </w:tcPr>
          <w:p w:rsidR="009F7A7C" w:rsidRPr="00E03E59" w:rsidRDefault="009F7A7C" w:rsidP="008B7108">
            <w:pPr>
              <w:pStyle w:val="BodyTextIndent"/>
              <w:ind w:firstLine="0"/>
              <w:rPr>
                <w:sz w:val="22"/>
                <w:szCs w:val="22"/>
              </w:rPr>
            </w:pPr>
          </w:p>
        </w:tc>
      </w:tr>
      <w:tr w:rsidR="00BB63AB" w:rsidRPr="00E03E59" w:rsidTr="005B609C">
        <w:trPr>
          <w:trHeight w:val="20"/>
        </w:trPr>
        <w:tc>
          <w:tcPr>
            <w:tcW w:w="9900" w:type="dxa"/>
            <w:gridSpan w:val="2"/>
            <w:shd w:val="clear" w:color="auto" w:fill="F2DBDB" w:themeFill="accent2" w:themeFillTint="33"/>
            <w:vAlign w:val="center"/>
          </w:tcPr>
          <w:p w:rsidR="00BB63AB" w:rsidRPr="00E03E59" w:rsidRDefault="00BB63AB" w:rsidP="00C33AEF">
            <w:pPr>
              <w:pStyle w:val="BodyTextIndent"/>
              <w:ind w:firstLine="0"/>
              <w:jc w:val="both"/>
              <w:rPr>
                <w:i/>
                <w:iCs/>
                <w:sz w:val="22"/>
                <w:szCs w:val="22"/>
              </w:rPr>
            </w:pPr>
            <w:r w:rsidRPr="00E03E59">
              <w:rPr>
                <w:i/>
                <w:iCs/>
                <w:sz w:val="22"/>
                <w:szCs w:val="22"/>
              </w:rPr>
              <w:t>Izjavljujemo da su nam poznate odredbe iz dokumentacije za nadmetanje, prihvaćamo ih i izvršiti ćemo predmet nabave za ponuđenu cijenu (</w:t>
            </w:r>
            <w:r w:rsidRPr="00E03E59">
              <w:rPr>
                <w:i/>
                <w:sz w:val="22"/>
                <w:szCs w:val="22"/>
              </w:rPr>
              <w:t>specifikacija predmeta nabave – Troškovnik)</w:t>
            </w:r>
            <w:r w:rsidRPr="00E03E59">
              <w:rPr>
                <w:i/>
                <w:iCs/>
                <w:sz w:val="22"/>
                <w:szCs w:val="22"/>
              </w:rPr>
              <w:t>, bez mijenjanja cijena tijekom trajanja Ugovora.</w:t>
            </w:r>
          </w:p>
        </w:tc>
      </w:tr>
      <w:tr w:rsidR="00BB63AB" w:rsidRPr="00E03E59" w:rsidTr="005B609C">
        <w:trPr>
          <w:trHeight w:val="20"/>
        </w:trPr>
        <w:tc>
          <w:tcPr>
            <w:tcW w:w="9900" w:type="dxa"/>
            <w:gridSpan w:val="2"/>
            <w:shd w:val="clear" w:color="auto" w:fill="F2DBDB" w:themeFill="accent2" w:themeFillTint="33"/>
            <w:vAlign w:val="center"/>
          </w:tcPr>
          <w:p w:rsidR="00BB63AB" w:rsidRPr="00E03E59" w:rsidRDefault="00BB63AB" w:rsidP="00C33AEF">
            <w:pPr>
              <w:pStyle w:val="BodyTextIndent"/>
              <w:ind w:firstLine="0"/>
              <w:jc w:val="both"/>
              <w:rPr>
                <w:i/>
                <w:iCs/>
                <w:sz w:val="22"/>
                <w:szCs w:val="22"/>
              </w:rPr>
            </w:pPr>
            <w:r w:rsidRPr="00E03E59">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E03E59" w:rsidTr="006E137C">
        <w:trPr>
          <w:trHeight w:val="1296"/>
        </w:trPr>
        <w:tc>
          <w:tcPr>
            <w:tcW w:w="4089" w:type="dxa"/>
            <w:vAlign w:val="center"/>
          </w:tcPr>
          <w:p w:rsidR="00BB63AB" w:rsidRPr="00C33AEF" w:rsidRDefault="00BB63AB" w:rsidP="0099135A">
            <w:pPr>
              <w:pStyle w:val="BodyTextIndent"/>
              <w:ind w:firstLine="0"/>
              <w:jc w:val="both"/>
              <w:rPr>
                <w:sz w:val="18"/>
                <w:szCs w:val="22"/>
              </w:rPr>
            </w:pPr>
            <w:r w:rsidRPr="00C33AEF">
              <w:rPr>
                <w:sz w:val="18"/>
                <w:szCs w:val="22"/>
              </w:rPr>
              <w:t>Ponuditelj je u sustavu poreza na dodanu vrijednost (DA/NE):</w:t>
            </w:r>
          </w:p>
          <w:p w:rsidR="00BB63AB" w:rsidRPr="00E03E59" w:rsidRDefault="00BB63AB" w:rsidP="0099135A">
            <w:pPr>
              <w:pStyle w:val="FootnoteText"/>
              <w:jc w:val="both"/>
              <w:rPr>
                <w:sz w:val="22"/>
                <w:szCs w:val="22"/>
                <w:lang w:val="hr-HR"/>
              </w:rPr>
            </w:pPr>
            <w:r w:rsidRPr="00C33AEF">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E03E59" w:rsidRDefault="00BB63AB" w:rsidP="008B7108">
            <w:pPr>
              <w:pStyle w:val="BodyTextIndent"/>
              <w:ind w:firstLine="0"/>
              <w:rPr>
                <w:sz w:val="22"/>
                <w:szCs w:val="22"/>
              </w:rPr>
            </w:pPr>
          </w:p>
        </w:tc>
      </w:tr>
    </w:tbl>
    <w:p w:rsidR="005215AE" w:rsidRPr="00E03E59" w:rsidRDefault="006E137C" w:rsidP="006E137C">
      <w:pPr>
        <w:rPr>
          <w:rFonts w:ascii="Times New Roman" w:hAnsi="Times New Roman"/>
          <w:sz w:val="22"/>
          <w:szCs w:val="22"/>
        </w:rPr>
      </w:pP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p>
    <w:p w:rsidR="0023700A" w:rsidRPr="00E03E59" w:rsidRDefault="0023700A" w:rsidP="006E137C">
      <w:pPr>
        <w:rPr>
          <w:rFonts w:ascii="Times New Roman" w:hAnsi="Times New Roman"/>
          <w:sz w:val="22"/>
          <w:szCs w:val="22"/>
        </w:rPr>
      </w:pPr>
    </w:p>
    <w:p w:rsidR="006E137C" w:rsidRPr="00E03E59" w:rsidRDefault="005215AE" w:rsidP="006E137C">
      <w:pPr>
        <w:rPr>
          <w:rFonts w:ascii="Times New Roman" w:hAnsi="Times New Roman"/>
          <w:sz w:val="22"/>
          <w:szCs w:val="22"/>
          <w:u w:val="single"/>
        </w:rPr>
      </w:pP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Pr="00E03E59">
        <w:rPr>
          <w:rFonts w:ascii="Times New Roman" w:hAnsi="Times New Roman"/>
          <w:sz w:val="22"/>
          <w:szCs w:val="22"/>
        </w:rPr>
        <w:tab/>
      </w:r>
      <w:r w:rsidR="006E137C" w:rsidRPr="00E03E59">
        <w:rPr>
          <w:rFonts w:ascii="Times New Roman" w:hAnsi="Times New Roman"/>
          <w:sz w:val="22"/>
          <w:szCs w:val="22"/>
        </w:rPr>
        <w:tab/>
      </w:r>
      <w:r w:rsidR="006E137C" w:rsidRPr="00E03E59">
        <w:rPr>
          <w:rFonts w:ascii="Times New Roman" w:hAnsi="Times New Roman"/>
          <w:sz w:val="22"/>
          <w:szCs w:val="22"/>
          <w:u w:val="single"/>
        </w:rPr>
        <w:tab/>
      </w:r>
      <w:r w:rsidR="006E137C" w:rsidRPr="00E03E59">
        <w:rPr>
          <w:rFonts w:ascii="Times New Roman" w:hAnsi="Times New Roman"/>
          <w:sz w:val="22"/>
          <w:szCs w:val="22"/>
          <w:u w:val="single"/>
        </w:rPr>
        <w:tab/>
      </w:r>
      <w:r w:rsidR="006E137C" w:rsidRPr="00E03E59">
        <w:rPr>
          <w:rFonts w:ascii="Times New Roman" w:hAnsi="Times New Roman"/>
          <w:sz w:val="22"/>
          <w:szCs w:val="22"/>
          <w:u w:val="single"/>
        </w:rPr>
        <w:tab/>
      </w:r>
      <w:r w:rsidR="006E137C" w:rsidRPr="00E03E59">
        <w:rPr>
          <w:rFonts w:ascii="Times New Roman" w:hAnsi="Times New Roman"/>
          <w:sz w:val="22"/>
          <w:szCs w:val="22"/>
          <w:u w:val="single"/>
        </w:rPr>
        <w:tab/>
      </w:r>
    </w:p>
    <w:p w:rsidR="00BB63AB" w:rsidRPr="00B47810" w:rsidRDefault="006E137C" w:rsidP="006E137C">
      <w:pPr>
        <w:ind w:left="5760" w:firstLine="720"/>
        <w:rPr>
          <w:rFonts w:ascii="Times New Roman" w:hAnsi="Times New Roman"/>
          <w:b/>
          <w:sz w:val="22"/>
          <w:szCs w:val="22"/>
          <w:u w:val="single"/>
        </w:rPr>
      </w:pPr>
      <w:r w:rsidRPr="00E03E59">
        <w:rPr>
          <w:rFonts w:ascii="Times New Roman" w:hAnsi="Times New Roman"/>
          <w:sz w:val="22"/>
          <w:szCs w:val="22"/>
        </w:rPr>
        <w:t xml:space="preserve">     </w:t>
      </w:r>
      <w:r w:rsidR="00BB63AB" w:rsidRPr="00B47810">
        <w:rPr>
          <w:rFonts w:ascii="Times New Roman" w:hAnsi="Times New Roman"/>
          <w:b/>
          <w:sz w:val="18"/>
          <w:szCs w:val="22"/>
        </w:rPr>
        <w:t>Ovjera ponuditelja (potpis i pečat)</w:t>
      </w:r>
    </w:p>
    <w:p w:rsidR="00233408" w:rsidRPr="00E03E59" w:rsidRDefault="00233408" w:rsidP="009F7A7C">
      <w:pPr>
        <w:rPr>
          <w:rFonts w:ascii="Times New Roman" w:hAnsi="Times New Roman"/>
          <w:sz w:val="22"/>
          <w:szCs w:val="22"/>
        </w:rPr>
      </w:pPr>
    </w:p>
    <w:p w:rsidR="00D64685" w:rsidRPr="00E03E59" w:rsidRDefault="00D64685" w:rsidP="009F7A7C">
      <w:pPr>
        <w:rPr>
          <w:rFonts w:ascii="Times New Roman" w:hAnsi="Times New Roman"/>
          <w:sz w:val="22"/>
          <w:szCs w:val="22"/>
        </w:rPr>
      </w:pPr>
    </w:p>
    <w:p w:rsidR="004E1B7C" w:rsidRPr="00E03E59" w:rsidRDefault="004E1B7C" w:rsidP="009F7A7C">
      <w:pPr>
        <w:rPr>
          <w:rFonts w:ascii="Times New Roman" w:hAnsi="Times New Roman"/>
          <w:sz w:val="22"/>
          <w:szCs w:val="22"/>
        </w:rPr>
      </w:pPr>
      <w:r w:rsidRPr="00E03E59">
        <w:rPr>
          <w:rFonts w:ascii="Times New Roman" w:hAnsi="Times New Roman"/>
          <w:sz w:val="22"/>
          <w:szCs w:val="22"/>
        </w:rPr>
        <w:lastRenderedPageBreak/>
        <w:t xml:space="preserve">OSOBA </w:t>
      </w:r>
      <w:smartTag w:uri="urn:schemas-microsoft-com:office:smarttags" w:element="stockticker">
        <w:r w:rsidRPr="00E03E59">
          <w:rPr>
            <w:rFonts w:ascii="Times New Roman" w:hAnsi="Times New Roman"/>
            <w:sz w:val="22"/>
            <w:szCs w:val="22"/>
          </w:rPr>
          <w:t>ILI</w:t>
        </w:r>
      </w:smartTag>
      <w:r w:rsidRPr="00E03E59">
        <w:rPr>
          <w:rFonts w:ascii="Times New Roman" w:hAnsi="Times New Roman"/>
          <w:sz w:val="22"/>
          <w:szCs w:val="22"/>
        </w:rPr>
        <w:t xml:space="preserve"> SLUŽBA ZADUŽENA ZA KONTAKT: Nino Funčić, dipl. oec. – voditelj Od</w:t>
      </w:r>
      <w:r w:rsidR="000948DA" w:rsidRPr="00E03E59">
        <w:rPr>
          <w:rFonts w:ascii="Times New Roman" w:hAnsi="Times New Roman"/>
          <w:sz w:val="22"/>
          <w:szCs w:val="22"/>
        </w:rPr>
        <w:t>sjeka</w:t>
      </w:r>
      <w:r w:rsidRPr="00E03E59">
        <w:rPr>
          <w:rFonts w:ascii="Times New Roman" w:hAnsi="Times New Roman"/>
          <w:sz w:val="22"/>
          <w:szCs w:val="22"/>
        </w:rPr>
        <w:t xml:space="preserve"> za poslove nabave;  gsm: 091/315-6813. </w:t>
      </w:r>
    </w:p>
    <w:p w:rsidR="004E1B7C" w:rsidRPr="00E03E59" w:rsidRDefault="004E1B7C" w:rsidP="008B7108">
      <w:pPr>
        <w:jc w:val="both"/>
        <w:rPr>
          <w:rFonts w:ascii="Times New Roman" w:hAnsi="Times New Roman"/>
          <w:b/>
          <w:sz w:val="22"/>
          <w:szCs w:val="22"/>
          <w:u w:val="single"/>
        </w:rPr>
      </w:pPr>
      <w:r w:rsidRPr="00E03E59">
        <w:rPr>
          <w:rFonts w:ascii="Times New Roman" w:hAnsi="Times New Roman"/>
          <w:sz w:val="22"/>
          <w:szCs w:val="22"/>
        </w:rPr>
        <w:t>TELEFON: 023/505-491</w:t>
      </w:r>
    </w:p>
    <w:p w:rsidR="004E1B7C" w:rsidRPr="00E03E59" w:rsidRDefault="004E1B7C" w:rsidP="008B7108">
      <w:pPr>
        <w:jc w:val="both"/>
        <w:rPr>
          <w:rFonts w:ascii="Times New Roman" w:hAnsi="Times New Roman"/>
          <w:b/>
          <w:sz w:val="22"/>
          <w:szCs w:val="22"/>
          <w:u w:val="single"/>
        </w:rPr>
      </w:pPr>
      <w:r w:rsidRPr="00E03E59">
        <w:rPr>
          <w:rFonts w:ascii="Times New Roman" w:hAnsi="Times New Roman"/>
          <w:sz w:val="22"/>
          <w:szCs w:val="22"/>
        </w:rPr>
        <w:t>TELEFAKS: 023/312-386</w:t>
      </w:r>
    </w:p>
    <w:p w:rsidR="004E1B7C" w:rsidRPr="00E03E59" w:rsidRDefault="004E1B7C" w:rsidP="008B7108">
      <w:pPr>
        <w:jc w:val="both"/>
        <w:rPr>
          <w:rFonts w:ascii="Times New Roman" w:hAnsi="Times New Roman"/>
          <w:bCs/>
          <w:sz w:val="22"/>
          <w:szCs w:val="22"/>
        </w:rPr>
      </w:pPr>
      <w:r w:rsidRPr="00E03E59">
        <w:rPr>
          <w:rFonts w:ascii="Times New Roman" w:hAnsi="Times New Roman"/>
          <w:sz w:val="22"/>
          <w:szCs w:val="22"/>
        </w:rPr>
        <w:t xml:space="preserve">ADRESA ELEKTRONIČKE POŠTE: </w:t>
      </w:r>
      <w:hyperlink r:id="rId10" w:history="1">
        <w:r w:rsidRPr="00E03E59">
          <w:rPr>
            <w:rStyle w:val="Hyperlink"/>
            <w:rFonts w:ascii="Times New Roman" w:hAnsi="Times New Roman"/>
            <w:bCs/>
            <w:color w:val="auto"/>
            <w:sz w:val="22"/>
            <w:szCs w:val="22"/>
            <w:u w:val="none"/>
          </w:rPr>
          <w:t>nino.funcic@zd.t-com.hr</w:t>
        </w:r>
      </w:hyperlink>
      <w:r w:rsidR="005D7397" w:rsidRPr="00E03E59">
        <w:rPr>
          <w:rFonts w:ascii="Times New Roman" w:hAnsi="Times New Roman"/>
          <w:bCs/>
          <w:sz w:val="22"/>
          <w:szCs w:val="22"/>
        </w:rPr>
        <w:t>.</w:t>
      </w:r>
    </w:p>
    <w:p w:rsidR="00E15AEC" w:rsidRPr="00E03E59" w:rsidRDefault="00E15AEC" w:rsidP="008B7108">
      <w:pPr>
        <w:jc w:val="both"/>
        <w:rPr>
          <w:rFonts w:ascii="Times New Roman" w:hAnsi="Times New Roman"/>
          <w:sz w:val="22"/>
          <w:szCs w:val="22"/>
        </w:rPr>
      </w:pPr>
      <w:r w:rsidRPr="00E03E59">
        <w:rPr>
          <w:rFonts w:ascii="Times New Roman" w:hAnsi="Times New Roman"/>
          <w:sz w:val="22"/>
          <w:szCs w:val="22"/>
        </w:rPr>
        <w:t xml:space="preserve">SKLAPA SE UGOVOR O JAVNOJ NABAVI </w:t>
      </w:r>
      <w:smartTag w:uri="urn:schemas-microsoft-com:office:smarttags" w:element="stockticker">
        <w:r w:rsidRPr="00E03E59">
          <w:rPr>
            <w:rFonts w:ascii="Times New Roman" w:hAnsi="Times New Roman"/>
            <w:sz w:val="22"/>
            <w:szCs w:val="22"/>
          </w:rPr>
          <w:t>ILI</w:t>
        </w:r>
      </w:smartTag>
      <w:r w:rsidRPr="00E03E59">
        <w:rPr>
          <w:rFonts w:ascii="Times New Roman" w:hAnsi="Times New Roman"/>
          <w:sz w:val="22"/>
          <w:szCs w:val="22"/>
        </w:rPr>
        <w:t xml:space="preserve"> OKVIRNI SPORAZUM: ugovor o javnoj nabavi.</w:t>
      </w:r>
    </w:p>
    <w:p w:rsidR="004E1B7C" w:rsidRPr="00E03E59" w:rsidRDefault="004E1B7C" w:rsidP="008B7108">
      <w:pPr>
        <w:jc w:val="both"/>
        <w:rPr>
          <w:rFonts w:ascii="Times New Roman" w:hAnsi="Times New Roman"/>
          <w:sz w:val="22"/>
          <w:szCs w:val="22"/>
        </w:rPr>
      </w:pPr>
      <w:r w:rsidRPr="00E03E59">
        <w:rPr>
          <w:rFonts w:ascii="Times New Roman" w:hAnsi="Times New Roman"/>
          <w:sz w:val="22"/>
          <w:szCs w:val="22"/>
        </w:rPr>
        <w:t xml:space="preserve">MJESTO IZVOĐENJA RADOVA, ISPORUKE ROBE </w:t>
      </w:r>
      <w:smartTag w:uri="urn:schemas-microsoft-com:office:smarttags" w:element="stockticker">
        <w:r w:rsidRPr="00E03E59">
          <w:rPr>
            <w:rFonts w:ascii="Times New Roman" w:hAnsi="Times New Roman"/>
            <w:sz w:val="22"/>
            <w:szCs w:val="22"/>
          </w:rPr>
          <w:t>ILI</w:t>
        </w:r>
      </w:smartTag>
      <w:r w:rsidRPr="00E03E59">
        <w:rPr>
          <w:rFonts w:ascii="Times New Roman" w:hAnsi="Times New Roman"/>
          <w:sz w:val="22"/>
          <w:szCs w:val="22"/>
        </w:rPr>
        <w:t xml:space="preserve"> PRUŽANJA USLUGA: OPĆA</w:t>
      </w:r>
      <w:r w:rsidR="0099135A" w:rsidRPr="00E03E59">
        <w:rPr>
          <w:rFonts w:ascii="Times New Roman" w:hAnsi="Times New Roman"/>
          <w:sz w:val="22"/>
          <w:szCs w:val="22"/>
        </w:rPr>
        <w:t xml:space="preserve"> BOLNICA ZADAR, Bože Peričića 5</w:t>
      </w:r>
      <w:r w:rsidRPr="00E03E59">
        <w:rPr>
          <w:rFonts w:ascii="Times New Roman" w:hAnsi="Times New Roman"/>
          <w:sz w:val="22"/>
          <w:szCs w:val="22"/>
        </w:rPr>
        <w:t>, 23000 ZADAR.</w:t>
      </w:r>
    </w:p>
    <w:p w:rsidR="00C27A8C" w:rsidRDefault="004E1B7C" w:rsidP="00076479">
      <w:pPr>
        <w:jc w:val="both"/>
        <w:rPr>
          <w:rFonts w:ascii="Times New Roman" w:hAnsi="Times New Roman"/>
          <w:sz w:val="22"/>
          <w:szCs w:val="22"/>
        </w:rPr>
      </w:pPr>
      <w:r w:rsidRPr="00E03E59">
        <w:rPr>
          <w:rFonts w:ascii="Times New Roman" w:hAnsi="Times New Roman"/>
          <w:sz w:val="22"/>
          <w:szCs w:val="22"/>
        </w:rPr>
        <w:t xml:space="preserve">TRAJANJE UGOVORA ODNOSNO POČETAK I ZAVRŠETAK RADOVA, ISPORUKE ROBE </w:t>
      </w:r>
      <w:smartTag w:uri="urn:schemas-microsoft-com:office:smarttags" w:element="stockticker">
        <w:r w:rsidRPr="00E03E59">
          <w:rPr>
            <w:rFonts w:ascii="Times New Roman" w:hAnsi="Times New Roman"/>
            <w:sz w:val="22"/>
            <w:szCs w:val="22"/>
          </w:rPr>
          <w:t>ILI</w:t>
        </w:r>
      </w:smartTag>
      <w:r w:rsidRPr="00E03E59">
        <w:rPr>
          <w:rFonts w:ascii="Times New Roman" w:hAnsi="Times New Roman"/>
          <w:sz w:val="22"/>
          <w:szCs w:val="22"/>
        </w:rPr>
        <w:t xml:space="preserve"> PRUŽANJA USLUGA</w:t>
      </w:r>
      <w:r w:rsidR="00654D8A" w:rsidRPr="00E03E59">
        <w:rPr>
          <w:rFonts w:ascii="Times New Roman" w:hAnsi="Times New Roman"/>
          <w:sz w:val="22"/>
          <w:szCs w:val="22"/>
        </w:rPr>
        <w:t>:</w:t>
      </w:r>
      <w:r w:rsidR="00CA19BC" w:rsidRPr="00E03E59">
        <w:rPr>
          <w:rFonts w:ascii="Times New Roman" w:hAnsi="Times New Roman"/>
          <w:sz w:val="22"/>
          <w:szCs w:val="22"/>
        </w:rPr>
        <w:t xml:space="preserve"> </w:t>
      </w:r>
      <w:r w:rsidR="008134A9" w:rsidRPr="00E03E59">
        <w:rPr>
          <w:rFonts w:ascii="Times New Roman" w:hAnsi="Times New Roman"/>
          <w:sz w:val="22"/>
          <w:szCs w:val="22"/>
        </w:rPr>
        <w:t>3</w:t>
      </w:r>
      <w:r w:rsidR="00076D73" w:rsidRPr="00E03E59">
        <w:rPr>
          <w:rFonts w:ascii="Times New Roman" w:hAnsi="Times New Roman"/>
          <w:sz w:val="22"/>
          <w:szCs w:val="22"/>
        </w:rPr>
        <w:t>0</w:t>
      </w:r>
      <w:r w:rsidR="007156AC" w:rsidRPr="00E03E59">
        <w:rPr>
          <w:rFonts w:ascii="Times New Roman" w:hAnsi="Times New Roman"/>
          <w:sz w:val="22"/>
          <w:szCs w:val="22"/>
        </w:rPr>
        <w:t xml:space="preserve"> </w:t>
      </w:r>
      <w:r w:rsidR="004E0391" w:rsidRPr="00E03E59">
        <w:rPr>
          <w:rFonts w:ascii="Times New Roman" w:hAnsi="Times New Roman"/>
          <w:sz w:val="22"/>
          <w:szCs w:val="22"/>
        </w:rPr>
        <w:t>dana</w:t>
      </w:r>
      <w:r w:rsidR="007156AC" w:rsidRPr="00E03E59">
        <w:rPr>
          <w:rFonts w:ascii="Times New Roman" w:hAnsi="Times New Roman"/>
          <w:sz w:val="22"/>
          <w:szCs w:val="22"/>
        </w:rPr>
        <w:t>.</w:t>
      </w:r>
    </w:p>
    <w:p w:rsidR="00556CF1" w:rsidRPr="00E03E59" w:rsidRDefault="00556CF1" w:rsidP="00076479">
      <w:pPr>
        <w:jc w:val="both"/>
        <w:rPr>
          <w:rFonts w:ascii="Times New Roman" w:hAnsi="Times New Roman"/>
          <w:sz w:val="22"/>
          <w:szCs w:val="22"/>
        </w:rPr>
      </w:pPr>
    </w:p>
    <w:p w:rsidR="005A3983" w:rsidRPr="00E03E59" w:rsidRDefault="005A3983" w:rsidP="005A3983">
      <w:pPr>
        <w:jc w:val="both"/>
        <w:rPr>
          <w:rFonts w:ascii="Times New Roman" w:hAnsi="Times New Roman"/>
          <w:b/>
          <w:sz w:val="22"/>
          <w:szCs w:val="22"/>
        </w:rPr>
      </w:pPr>
      <w:r w:rsidRPr="00E03E59">
        <w:rPr>
          <w:rFonts w:ascii="Times New Roman" w:hAnsi="Times New Roman"/>
          <w:b/>
          <w:bCs/>
          <w:sz w:val="22"/>
          <w:szCs w:val="22"/>
          <w:u w:val="single"/>
        </w:rPr>
        <w:t>KRITERIJ ZA KVALITATIVNI ODABIR GOSPODARSKOG SUBJEKTA</w:t>
      </w:r>
    </w:p>
    <w:p w:rsidR="00336A96" w:rsidRPr="00E03E59" w:rsidRDefault="00336A96" w:rsidP="00336A96">
      <w:pPr>
        <w:numPr>
          <w:ilvl w:val="0"/>
          <w:numId w:val="14"/>
        </w:numPr>
        <w:jc w:val="both"/>
        <w:rPr>
          <w:rFonts w:ascii="Times New Roman" w:hAnsi="Times New Roman"/>
          <w:b/>
          <w:bCs/>
          <w:sz w:val="22"/>
          <w:szCs w:val="22"/>
        </w:rPr>
      </w:pPr>
      <w:r w:rsidRPr="00E03E59">
        <w:rPr>
          <w:rFonts w:ascii="Times New Roman" w:hAnsi="Times New Roman"/>
          <w:b/>
          <w:bCs/>
          <w:sz w:val="22"/>
          <w:szCs w:val="22"/>
        </w:rPr>
        <w:t xml:space="preserve">OSNOVE ZA ISKLJUČENJE GOSPODARSKOG SUBJEKTA: </w:t>
      </w: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Naručitelj je obavezan u bilo kojem trenutku tijekom postupka javne nabave isključiti gospodarskog subjekta iz postupka javne nabave ako utvrdi da:</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15"/>
        </w:numPr>
        <w:tabs>
          <w:tab w:val="num" w:pos="560"/>
        </w:tabs>
        <w:jc w:val="both"/>
        <w:rPr>
          <w:rFonts w:ascii="Times New Roman" w:hAnsi="Times New Roman"/>
          <w:bCs/>
          <w:sz w:val="22"/>
          <w:szCs w:val="22"/>
        </w:rPr>
      </w:pPr>
      <w:r w:rsidRPr="00E03E59">
        <w:rPr>
          <w:rFonts w:ascii="Times New Roman" w:hAnsi="Times New Roman"/>
          <w:bCs/>
          <w:sz w:val="22"/>
          <w:szCs w:val="22"/>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34"/>
        </w:numPr>
        <w:jc w:val="both"/>
        <w:rPr>
          <w:rFonts w:ascii="Times New Roman" w:hAnsi="Times New Roman"/>
          <w:sz w:val="22"/>
          <w:szCs w:val="22"/>
        </w:rPr>
      </w:pPr>
      <w:r w:rsidRPr="00E03E59">
        <w:rPr>
          <w:rFonts w:ascii="Times New Roman" w:hAnsi="Times New Roman"/>
          <w:bCs/>
          <w:sz w:val="22"/>
          <w:szCs w:val="22"/>
        </w:rPr>
        <w:t>sudjelovanje u zločinačkoj organizaciji, na temelju</w:t>
      </w:r>
    </w:p>
    <w:p w:rsidR="00336A96" w:rsidRPr="00E03E59" w:rsidRDefault="00336A96" w:rsidP="00336A96">
      <w:pPr>
        <w:numPr>
          <w:ilvl w:val="0"/>
          <w:numId w:val="33"/>
        </w:numPr>
        <w:jc w:val="both"/>
        <w:rPr>
          <w:rFonts w:ascii="Times New Roman" w:hAnsi="Times New Roman"/>
          <w:sz w:val="22"/>
          <w:szCs w:val="22"/>
        </w:rPr>
      </w:pPr>
      <w:r w:rsidRPr="00E03E59">
        <w:rPr>
          <w:rFonts w:ascii="Times New Roman" w:hAnsi="Times New Roman"/>
          <w:bCs/>
          <w:sz w:val="22"/>
          <w:szCs w:val="22"/>
        </w:rPr>
        <w:t>članka 328. (zločinačko udruženje) i članka 329. (počinjenje kaznenog djela u sastavu zločinačkog udruženja) Kaznenog zakona</w:t>
      </w:r>
    </w:p>
    <w:p w:rsidR="00336A96" w:rsidRPr="00E03E59" w:rsidRDefault="00336A96" w:rsidP="00336A96">
      <w:pPr>
        <w:numPr>
          <w:ilvl w:val="0"/>
          <w:numId w:val="33"/>
        </w:numPr>
        <w:jc w:val="both"/>
        <w:rPr>
          <w:rFonts w:ascii="Times New Roman" w:hAnsi="Times New Roman"/>
          <w:sz w:val="22"/>
          <w:szCs w:val="22"/>
        </w:rPr>
      </w:pPr>
      <w:r w:rsidRPr="00E03E59">
        <w:rPr>
          <w:rFonts w:ascii="Times New Roman" w:hAnsi="Times New Roman"/>
          <w:bCs/>
          <w:sz w:val="22"/>
          <w:szCs w:val="22"/>
        </w:rPr>
        <w:t>članka 333. (udruživanje za počinjenje kaznenih djela), iz Kaznenog zakona („Narodne novine“, br. 110/97., 27/98., 50/00., 129/00., 51/01., 111/03., 190/03., 105/04., 84/05., 71/06., 110/07., 152/08., 57/11., 77/11. i 143/12.) 7</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34"/>
        </w:numPr>
        <w:jc w:val="both"/>
        <w:rPr>
          <w:rFonts w:ascii="Times New Roman" w:hAnsi="Times New Roman"/>
          <w:sz w:val="22"/>
          <w:szCs w:val="22"/>
        </w:rPr>
      </w:pPr>
      <w:r w:rsidRPr="00E03E59">
        <w:rPr>
          <w:rFonts w:ascii="Times New Roman" w:hAnsi="Times New Roman"/>
          <w:bCs/>
          <w:sz w:val="22"/>
          <w:szCs w:val="22"/>
        </w:rPr>
        <w:t>korupciju, na temelju</w:t>
      </w:r>
    </w:p>
    <w:p w:rsidR="00336A96" w:rsidRPr="00E03E59" w:rsidRDefault="00336A96" w:rsidP="00336A96">
      <w:pPr>
        <w:numPr>
          <w:ilvl w:val="0"/>
          <w:numId w:val="31"/>
        </w:numPr>
        <w:jc w:val="both"/>
        <w:rPr>
          <w:rFonts w:ascii="Times New Roman" w:hAnsi="Times New Roman"/>
          <w:bCs/>
          <w:sz w:val="22"/>
          <w:szCs w:val="22"/>
        </w:rPr>
      </w:pPr>
      <w:r w:rsidRPr="00E03E59">
        <w:rPr>
          <w:rFonts w:ascii="Times New Roman" w:hAnsi="Times New Roman"/>
          <w:bCs/>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E03E59" w:rsidRDefault="00336A96" w:rsidP="00336A96">
      <w:pPr>
        <w:numPr>
          <w:ilvl w:val="0"/>
          <w:numId w:val="31"/>
        </w:numPr>
        <w:jc w:val="both"/>
        <w:rPr>
          <w:rFonts w:ascii="Times New Roman" w:hAnsi="Times New Roman"/>
          <w:bCs/>
          <w:sz w:val="22"/>
          <w:szCs w:val="22"/>
        </w:rPr>
      </w:pPr>
      <w:r w:rsidRPr="00E03E59">
        <w:rPr>
          <w:rFonts w:ascii="Times New Roman" w:hAnsi="Times New Roman"/>
          <w:bCs/>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34"/>
        </w:numPr>
        <w:jc w:val="both"/>
        <w:rPr>
          <w:rFonts w:ascii="Times New Roman" w:hAnsi="Times New Roman"/>
          <w:sz w:val="22"/>
          <w:szCs w:val="22"/>
        </w:rPr>
      </w:pPr>
      <w:r w:rsidRPr="00E03E59">
        <w:rPr>
          <w:rFonts w:ascii="Times New Roman" w:hAnsi="Times New Roman"/>
          <w:bCs/>
          <w:sz w:val="22"/>
          <w:szCs w:val="22"/>
        </w:rPr>
        <w:t>prijevaru, na temelju</w:t>
      </w:r>
    </w:p>
    <w:p w:rsidR="00336A96" w:rsidRPr="00E03E59" w:rsidRDefault="00336A96" w:rsidP="00336A96">
      <w:pPr>
        <w:numPr>
          <w:ilvl w:val="0"/>
          <w:numId w:val="30"/>
        </w:numPr>
        <w:jc w:val="both"/>
        <w:rPr>
          <w:rFonts w:ascii="Times New Roman" w:hAnsi="Times New Roman"/>
          <w:sz w:val="22"/>
          <w:szCs w:val="22"/>
        </w:rPr>
      </w:pPr>
      <w:r w:rsidRPr="00E03E59">
        <w:rPr>
          <w:rFonts w:ascii="Times New Roman" w:hAnsi="Times New Roman"/>
          <w:bCs/>
          <w:sz w:val="22"/>
          <w:szCs w:val="22"/>
        </w:rPr>
        <w:t>članka 236. (prijevara), članka 247. (prijevara u gospodarskom poslovanju), članka 256. (utaja poreza ili carine) i članka 258. (subvencijska prijevara) Kaznenog zakona</w:t>
      </w:r>
    </w:p>
    <w:p w:rsidR="00336A96" w:rsidRPr="00E03E59" w:rsidRDefault="00336A96" w:rsidP="00336A96">
      <w:pPr>
        <w:numPr>
          <w:ilvl w:val="0"/>
          <w:numId w:val="30"/>
        </w:numPr>
        <w:jc w:val="both"/>
        <w:rPr>
          <w:rFonts w:ascii="Times New Roman" w:hAnsi="Times New Roman"/>
          <w:sz w:val="22"/>
          <w:szCs w:val="22"/>
        </w:rPr>
      </w:pPr>
      <w:r w:rsidRPr="00E03E59">
        <w:rPr>
          <w:rFonts w:ascii="Times New Roman" w:hAnsi="Times New Roman"/>
          <w:bCs/>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34"/>
        </w:numPr>
        <w:jc w:val="both"/>
        <w:rPr>
          <w:rFonts w:ascii="Times New Roman" w:hAnsi="Times New Roman"/>
          <w:sz w:val="22"/>
          <w:szCs w:val="22"/>
        </w:rPr>
      </w:pPr>
      <w:r w:rsidRPr="00E03E59">
        <w:rPr>
          <w:rFonts w:ascii="Times New Roman" w:hAnsi="Times New Roman"/>
          <w:bCs/>
          <w:sz w:val="22"/>
          <w:szCs w:val="22"/>
        </w:rPr>
        <w:t>terorizam ili kaznena djela povezana s terorističkim aktivnostima, na temelju</w:t>
      </w:r>
    </w:p>
    <w:p w:rsidR="00336A96" w:rsidRPr="00E03E59" w:rsidRDefault="00336A96" w:rsidP="00336A96">
      <w:pPr>
        <w:numPr>
          <w:ilvl w:val="0"/>
          <w:numId w:val="29"/>
        </w:numPr>
        <w:jc w:val="both"/>
        <w:rPr>
          <w:rFonts w:ascii="Times New Roman" w:hAnsi="Times New Roman"/>
          <w:sz w:val="22"/>
          <w:szCs w:val="22"/>
        </w:rPr>
      </w:pPr>
      <w:r w:rsidRPr="00E03E59">
        <w:rPr>
          <w:rFonts w:ascii="Times New Roman" w:hAnsi="Times New Roman"/>
          <w:bCs/>
          <w:sz w:val="22"/>
          <w:szCs w:val="22"/>
        </w:rPr>
        <w:t>članka 97. (terorizam) članka 99. (javno poticanje na terorizam), članka 100. (novačenje za terorizam), članka 101. (obuka za terorizam) i članka 102. (terorističko udruženje) Kaznenog zakona</w:t>
      </w:r>
    </w:p>
    <w:p w:rsidR="00336A96" w:rsidRPr="00E03E59" w:rsidRDefault="00336A96" w:rsidP="00336A96">
      <w:pPr>
        <w:numPr>
          <w:ilvl w:val="0"/>
          <w:numId w:val="29"/>
        </w:numPr>
        <w:jc w:val="both"/>
        <w:rPr>
          <w:rFonts w:ascii="Times New Roman" w:hAnsi="Times New Roman"/>
          <w:sz w:val="22"/>
          <w:szCs w:val="22"/>
        </w:rPr>
      </w:pPr>
      <w:r w:rsidRPr="00E03E59">
        <w:rPr>
          <w:rFonts w:ascii="Times New Roman" w:hAnsi="Times New Roman"/>
          <w:bCs/>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34"/>
        </w:numPr>
        <w:jc w:val="both"/>
        <w:rPr>
          <w:rFonts w:ascii="Times New Roman" w:hAnsi="Times New Roman"/>
          <w:sz w:val="22"/>
          <w:szCs w:val="22"/>
        </w:rPr>
      </w:pPr>
      <w:r w:rsidRPr="00E03E59">
        <w:rPr>
          <w:rFonts w:ascii="Times New Roman" w:hAnsi="Times New Roman"/>
          <w:bCs/>
          <w:sz w:val="22"/>
          <w:szCs w:val="22"/>
        </w:rPr>
        <w:t>pranje novca ili financiranje terorizma, na temelju</w:t>
      </w:r>
    </w:p>
    <w:p w:rsidR="00336A96" w:rsidRPr="00E03E59" w:rsidRDefault="00336A96" w:rsidP="00336A96">
      <w:pPr>
        <w:numPr>
          <w:ilvl w:val="0"/>
          <w:numId w:val="28"/>
        </w:numPr>
        <w:jc w:val="both"/>
        <w:rPr>
          <w:rFonts w:ascii="Times New Roman" w:hAnsi="Times New Roman"/>
          <w:bCs/>
          <w:sz w:val="22"/>
          <w:szCs w:val="22"/>
        </w:rPr>
      </w:pPr>
      <w:r w:rsidRPr="00E03E59">
        <w:rPr>
          <w:rFonts w:ascii="Times New Roman" w:hAnsi="Times New Roman"/>
          <w:bCs/>
          <w:sz w:val="22"/>
          <w:szCs w:val="22"/>
        </w:rPr>
        <w:t xml:space="preserve">članka 98. (financiranje terorizma) i članka 265. (pranje novca) Kaznenog zakona </w:t>
      </w:r>
    </w:p>
    <w:p w:rsidR="00336A96" w:rsidRPr="00E03E59" w:rsidRDefault="00336A96" w:rsidP="00336A96">
      <w:pPr>
        <w:numPr>
          <w:ilvl w:val="0"/>
          <w:numId w:val="28"/>
        </w:numPr>
        <w:jc w:val="both"/>
        <w:rPr>
          <w:rFonts w:ascii="Times New Roman" w:hAnsi="Times New Roman"/>
          <w:bCs/>
          <w:sz w:val="22"/>
          <w:szCs w:val="22"/>
        </w:rPr>
      </w:pPr>
      <w:r w:rsidRPr="00E03E59">
        <w:rPr>
          <w:rFonts w:ascii="Times New Roman" w:hAnsi="Times New Roman"/>
          <w:bCs/>
          <w:sz w:val="22"/>
          <w:szCs w:val="22"/>
        </w:rPr>
        <w:t>članka 279. (pranje novca) iz Kaznenog zakona („Narodne novine“, br. 110/97., 27/98., 50/00., 129/00., 51/01., 111/03., 190/03., 105/04., 84/05., 71/06., 110/07., 152/08., 57/11., 77/11. i 143/12.)</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34"/>
        </w:numPr>
        <w:jc w:val="both"/>
        <w:rPr>
          <w:rFonts w:ascii="Times New Roman" w:hAnsi="Times New Roman"/>
          <w:sz w:val="22"/>
          <w:szCs w:val="22"/>
        </w:rPr>
      </w:pPr>
      <w:r w:rsidRPr="00E03E59">
        <w:rPr>
          <w:rFonts w:ascii="Times New Roman" w:hAnsi="Times New Roman"/>
          <w:bCs/>
          <w:sz w:val="22"/>
          <w:szCs w:val="22"/>
        </w:rPr>
        <w:lastRenderedPageBreak/>
        <w:t>dječji rad ili druge oblike trgovanja ljudima, na temelju</w:t>
      </w:r>
    </w:p>
    <w:p w:rsidR="00336A96" w:rsidRPr="00E03E59" w:rsidRDefault="00336A96" w:rsidP="00336A96">
      <w:pPr>
        <w:numPr>
          <w:ilvl w:val="0"/>
          <w:numId w:val="27"/>
        </w:numPr>
        <w:jc w:val="both"/>
        <w:rPr>
          <w:rFonts w:ascii="Times New Roman" w:hAnsi="Times New Roman"/>
          <w:bCs/>
          <w:sz w:val="22"/>
          <w:szCs w:val="22"/>
        </w:rPr>
      </w:pPr>
      <w:r w:rsidRPr="00E03E59">
        <w:rPr>
          <w:rFonts w:ascii="Times New Roman" w:hAnsi="Times New Roman"/>
          <w:bCs/>
          <w:sz w:val="22"/>
          <w:szCs w:val="22"/>
        </w:rPr>
        <w:t xml:space="preserve">članka 106. (trgovanje ljudima) Kaznenog zakona </w:t>
      </w:r>
    </w:p>
    <w:p w:rsidR="00336A96" w:rsidRPr="00E03E59" w:rsidRDefault="00336A96" w:rsidP="00336A96">
      <w:pPr>
        <w:numPr>
          <w:ilvl w:val="0"/>
          <w:numId w:val="27"/>
        </w:numPr>
        <w:jc w:val="both"/>
        <w:rPr>
          <w:rFonts w:ascii="Times New Roman" w:hAnsi="Times New Roman"/>
          <w:bCs/>
          <w:sz w:val="22"/>
          <w:szCs w:val="22"/>
        </w:rPr>
      </w:pPr>
      <w:r w:rsidRPr="00E03E59">
        <w:rPr>
          <w:rFonts w:ascii="Times New Roman" w:hAnsi="Times New Roman"/>
          <w:bCs/>
          <w:sz w:val="22"/>
          <w:szCs w:val="22"/>
        </w:rPr>
        <w:t xml:space="preserve">članka 175. (trgovanje ljudima i ropstvo) iz Kaznenog zakona („Narodne novine“, br. 110/97., 27/98., 50/00., 129/00., 51/01., 111/03., 190/03., 105/04., 84/05., 71/06., 110/07., 152/08., 57/11., 77/11. i 143/12.), </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19"/>
        </w:numPr>
        <w:tabs>
          <w:tab w:val="num" w:pos="560"/>
        </w:tabs>
        <w:jc w:val="both"/>
        <w:rPr>
          <w:rFonts w:ascii="Times New Roman" w:hAnsi="Times New Roman"/>
          <w:bCs/>
          <w:sz w:val="22"/>
          <w:szCs w:val="22"/>
        </w:rPr>
      </w:pPr>
      <w:bookmarkStart w:id="0" w:name="page9"/>
      <w:bookmarkEnd w:id="0"/>
      <w:r w:rsidRPr="00E03E59">
        <w:rPr>
          <w:rFonts w:ascii="Times New Roman" w:hAnsi="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Poduzimanje mjera gospodarski subjekt dokazuje:</w:t>
      </w:r>
    </w:p>
    <w:p w:rsidR="00336A96" w:rsidRPr="00E03E59" w:rsidRDefault="00336A96" w:rsidP="00336A96">
      <w:pPr>
        <w:numPr>
          <w:ilvl w:val="0"/>
          <w:numId w:val="26"/>
        </w:numPr>
        <w:jc w:val="both"/>
        <w:rPr>
          <w:rFonts w:ascii="Times New Roman" w:hAnsi="Times New Roman"/>
          <w:bCs/>
          <w:sz w:val="22"/>
          <w:szCs w:val="22"/>
        </w:rPr>
      </w:pPr>
      <w:r w:rsidRPr="00E03E59">
        <w:rPr>
          <w:rFonts w:ascii="Times New Roman" w:hAnsi="Times New Roman"/>
          <w:bCs/>
          <w:sz w:val="22"/>
          <w:szCs w:val="22"/>
        </w:rPr>
        <w:t xml:space="preserve">plaćanjem naknade štete ili poduzimanjem drugih odgovarajućih mjera u cilju plaćanja naknade štete prouzročene kaznenim djelom ili propustom, </w:t>
      </w:r>
    </w:p>
    <w:p w:rsidR="00336A96" w:rsidRPr="00E03E59" w:rsidRDefault="00336A96" w:rsidP="00336A96">
      <w:pPr>
        <w:numPr>
          <w:ilvl w:val="0"/>
          <w:numId w:val="26"/>
        </w:numPr>
        <w:jc w:val="both"/>
        <w:rPr>
          <w:rFonts w:ascii="Times New Roman" w:hAnsi="Times New Roman"/>
          <w:bCs/>
          <w:sz w:val="22"/>
          <w:szCs w:val="22"/>
        </w:rPr>
      </w:pPr>
      <w:r w:rsidRPr="00E03E59">
        <w:rPr>
          <w:rFonts w:ascii="Times New Roman" w:hAnsi="Times New Roman"/>
          <w:bCs/>
          <w:sz w:val="22"/>
          <w:szCs w:val="22"/>
        </w:rPr>
        <w:t xml:space="preserve">aktivnom suradnjom s nadležnim istražnim tijelima radi potpunog razjašnjenja činjenica i okolnosti u vezi s kaznenim djelom ili propustom, </w:t>
      </w:r>
    </w:p>
    <w:p w:rsidR="00336A96" w:rsidRPr="00E03E59" w:rsidRDefault="00336A96" w:rsidP="00336A96">
      <w:pPr>
        <w:numPr>
          <w:ilvl w:val="0"/>
          <w:numId w:val="26"/>
        </w:numPr>
        <w:jc w:val="both"/>
        <w:rPr>
          <w:rFonts w:ascii="Times New Roman" w:hAnsi="Times New Roman"/>
          <w:bCs/>
          <w:sz w:val="22"/>
          <w:szCs w:val="22"/>
        </w:rPr>
      </w:pPr>
      <w:r w:rsidRPr="00E03E59">
        <w:rPr>
          <w:rFonts w:ascii="Times New Roman" w:hAnsi="Times New Roman"/>
          <w:bCs/>
          <w:sz w:val="22"/>
          <w:szCs w:val="22"/>
        </w:rPr>
        <w:t xml:space="preserve">odgovarajućim tehničkim, organizacijskim i kadrovskim mjerama radi sprječavanja daljnjih kaznenih djela ili propusta. </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Mjere koje je poduzeo gospodarski subjekt ocjenjuju se uzimajući u obzir težinu i posebne okolnosti kaznenog djela ili propusta te je obvezan obrazložiti razloge prihvaćanja ili neprihvaćanja mjera.</w:t>
      </w: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Naručitelj neće isključiti gospodarskog subjekta iz postupka javne nabave ako je ocijenjeno da su poduzete mjere primjerene.</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Razdoblje isključenja gospodarskog subjekta kod kojeg su ostvarene navedene osnove za isključenje iz postupka javne nabave je pet godina od dana pravomoćnosti presude, osim ako pravomoćnom presudom nije određeno drukčije.</w:t>
      </w:r>
    </w:p>
    <w:p w:rsidR="00336A96" w:rsidRPr="00E03E59" w:rsidRDefault="00336A96" w:rsidP="00336A96">
      <w:pPr>
        <w:jc w:val="both"/>
        <w:rPr>
          <w:rFonts w:ascii="Times New Roman" w:hAnsi="Times New Roman"/>
          <w:b/>
          <w:sz w:val="22"/>
          <w:szCs w:val="22"/>
        </w:rPr>
      </w:pPr>
    </w:p>
    <w:p w:rsidR="00336A96" w:rsidRPr="00E03E59" w:rsidRDefault="00336A96" w:rsidP="00336A96">
      <w:pPr>
        <w:jc w:val="both"/>
        <w:rPr>
          <w:rFonts w:ascii="Times New Roman" w:hAnsi="Times New Roman"/>
          <w:b/>
          <w:sz w:val="22"/>
          <w:szCs w:val="22"/>
        </w:rPr>
      </w:pPr>
      <w:r w:rsidRPr="00E03E59">
        <w:rPr>
          <w:rFonts w:ascii="Times New Roman" w:hAnsi="Times New Roman"/>
          <w:b/>
          <w:bCs/>
          <w:sz w:val="22"/>
          <w:szCs w:val="22"/>
        </w:rPr>
        <w:t>Za potrebe utvrđivanja okolnosti iz točke 1., gospodarski subjekt u ponudi dostavlja:</w:t>
      </w:r>
    </w:p>
    <w:p w:rsidR="00336A96" w:rsidRPr="00E03E59" w:rsidRDefault="00336A96" w:rsidP="00336A96">
      <w:pPr>
        <w:jc w:val="both"/>
        <w:rPr>
          <w:rFonts w:ascii="Times New Roman" w:hAnsi="Times New Roman"/>
          <w:b/>
          <w:sz w:val="22"/>
          <w:szCs w:val="22"/>
        </w:rPr>
      </w:pPr>
    </w:p>
    <w:p w:rsidR="00336A96" w:rsidRPr="00E03E59" w:rsidRDefault="00336A96" w:rsidP="00336A96">
      <w:pPr>
        <w:numPr>
          <w:ilvl w:val="0"/>
          <w:numId w:val="35"/>
        </w:numPr>
        <w:jc w:val="both"/>
        <w:rPr>
          <w:rFonts w:ascii="Times New Roman" w:hAnsi="Times New Roman"/>
          <w:b/>
          <w:sz w:val="22"/>
          <w:szCs w:val="22"/>
        </w:rPr>
      </w:pPr>
      <w:r w:rsidRPr="00E03E59">
        <w:rPr>
          <w:rFonts w:ascii="Times New Roman" w:hAnsi="Times New Roman"/>
          <w:b/>
          <w:bCs/>
          <w:sz w:val="22"/>
          <w:szCs w:val="22"/>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E03E59" w:rsidRDefault="00336A96" w:rsidP="00336A96">
      <w:pPr>
        <w:jc w:val="both"/>
        <w:rPr>
          <w:rFonts w:ascii="Times New Roman" w:hAnsi="Times New Roman"/>
          <w:b/>
          <w:sz w:val="22"/>
          <w:szCs w:val="22"/>
        </w:rPr>
      </w:pPr>
    </w:p>
    <w:p w:rsidR="00336A96" w:rsidRPr="00E03E59" w:rsidRDefault="00336A96" w:rsidP="00336A96">
      <w:pPr>
        <w:jc w:val="both"/>
        <w:rPr>
          <w:rFonts w:ascii="Times New Roman" w:hAnsi="Times New Roman"/>
          <w:b/>
          <w:sz w:val="22"/>
          <w:szCs w:val="22"/>
        </w:rPr>
      </w:pPr>
      <w:r w:rsidRPr="00E03E59">
        <w:rPr>
          <w:rFonts w:ascii="Times New Roman" w:hAnsi="Times New Roman"/>
          <w:bCs/>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w:t>
      </w:r>
      <w:r w:rsidRPr="00E03E59">
        <w:rPr>
          <w:rFonts w:ascii="Times New Roman" w:hAnsi="Times New Roman"/>
          <w:b/>
          <w:bCs/>
          <w:sz w:val="22"/>
          <w:szCs w:val="22"/>
        </w:rPr>
        <w:t>izjavom davatelja s ovjerenim potpisom kod nadležne sudske ili upravne vlasti, javnog bilježnika ili strukovnog ili trgovinskog tijela u državi poslovnog nastana gospodarskog subjekta, odnosno državi čiji je osoba državljanin.</w:t>
      </w:r>
    </w:p>
    <w:p w:rsidR="00336A96" w:rsidRPr="00E03E59" w:rsidRDefault="00336A96" w:rsidP="00336A96">
      <w:pPr>
        <w:jc w:val="both"/>
        <w:rPr>
          <w:rFonts w:ascii="Times New Roman" w:hAnsi="Times New Roman"/>
          <w:sz w:val="22"/>
          <w:szCs w:val="22"/>
        </w:rPr>
      </w:pPr>
    </w:p>
    <w:p w:rsidR="00336A96" w:rsidRPr="00E03E59" w:rsidRDefault="00336A96" w:rsidP="00336A96">
      <w:pPr>
        <w:numPr>
          <w:ilvl w:val="0"/>
          <w:numId w:val="21"/>
        </w:numPr>
        <w:tabs>
          <w:tab w:val="num" w:pos="560"/>
        </w:tabs>
        <w:jc w:val="both"/>
        <w:rPr>
          <w:rFonts w:ascii="Times New Roman" w:hAnsi="Times New Roman"/>
          <w:bCs/>
          <w:sz w:val="22"/>
          <w:szCs w:val="22"/>
        </w:rPr>
      </w:pPr>
      <w:r w:rsidRPr="00E03E59">
        <w:rPr>
          <w:rFonts w:ascii="Times New Roman" w:hAnsi="Times New Roman"/>
          <w:bCs/>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E03E59" w:rsidRDefault="00336A96" w:rsidP="00336A96">
      <w:pPr>
        <w:jc w:val="both"/>
        <w:rPr>
          <w:rFonts w:ascii="Times New Roman" w:hAnsi="Times New Roman"/>
          <w:sz w:val="22"/>
          <w:szCs w:val="22"/>
        </w:rPr>
      </w:pPr>
    </w:p>
    <w:p w:rsidR="00336A96" w:rsidRPr="00E03E59" w:rsidRDefault="00336A96" w:rsidP="00771EAE">
      <w:pPr>
        <w:numPr>
          <w:ilvl w:val="0"/>
          <w:numId w:val="36"/>
        </w:numPr>
        <w:jc w:val="both"/>
        <w:rPr>
          <w:rFonts w:ascii="Times New Roman" w:hAnsi="Times New Roman"/>
          <w:bCs/>
          <w:sz w:val="22"/>
          <w:szCs w:val="22"/>
        </w:rPr>
      </w:pPr>
      <w:r w:rsidRPr="00E03E59">
        <w:rPr>
          <w:rFonts w:ascii="Times New Roman" w:hAnsi="Times New Roman"/>
          <w:bCs/>
          <w:sz w:val="22"/>
          <w:szCs w:val="22"/>
        </w:rPr>
        <w:t xml:space="preserve">u Republici Hrvatskoj, ako gospodarski subjekt ima poslovni nastan u Republici Hrvatskoj, ili </w:t>
      </w:r>
    </w:p>
    <w:p w:rsidR="00336A96" w:rsidRPr="00E03E59" w:rsidRDefault="00336A96" w:rsidP="00336A96">
      <w:pPr>
        <w:jc w:val="both"/>
        <w:rPr>
          <w:rFonts w:ascii="Times New Roman" w:hAnsi="Times New Roman"/>
          <w:bCs/>
          <w:sz w:val="22"/>
          <w:szCs w:val="22"/>
        </w:rPr>
      </w:pPr>
    </w:p>
    <w:p w:rsidR="00336A96" w:rsidRPr="00E03E59" w:rsidRDefault="00336A96" w:rsidP="00771EAE">
      <w:pPr>
        <w:numPr>
          <w:ilvl w:val="0"/>
          <w:numId w:val="36"/>
        </w:numPr>
        <w:jc w:val="both"/>
        <w:rPr>
          <w:rFonts w:ascii="Times New Roman" w:hAnsi="Times New Roman"/>
          <w:bCs/>
          <w:sz w:val="22"/>
          <w:szCs w:val="22"/>
        </w:rPr>
      </w:pPr>
      <w:r w:rsidRPr="00E03E59">
        <w:rPr>
          <w:rFonts w:ascii="Times New Roman" w:hAnsi="Times New Roman"/>
          <w:bCs/>
          <w:sz w:val="22"/>
          <w:szCs w:val="22"/>
        </w:rPr>
        <w:lastRenderedPageBreak/>
        <w:t xml:space="preserve">u Republici Hrvatskoj ili u državi poslovnog nastana gospodarskog subjekta, ako gospodarski subjekt nema poslovni nastan u Republici Hrvatskoj. </w:t>
      </w:r>
    </w:p>
    <w:p w:rsidR="00336A96" w:rsidRPr="00E03E59" w:rsidRDefault="00336A96" w:rsidP="00336A96">
      <w:pPr>
        <w:jc w:val="both"/>
        <w:rPr>
          <w:rFonts w:ascii="Times New Roman" w:hAnsi="Times New Roman"/>
          <w:b/>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Naručitelj neće isključiti gospodarskog subjekta iz postupka javne nabave ako mu sukladno posebnom propisu plaćanje obveza nije dopušteno ili mu je odobrena odgoda plaćanja.</w:t>
      </w:r>
    </w:p>
    <w:p w:rsidR="00336A96" w:rsidRPr="00E03E59" w:rsidRDefault="00336A96" w:rsidP="00336A96">
      <w:pPr>
        <w:jc w:val="both"/>
        <w:rPr>
          <w:rFonts w:ascii="Times New Roman" w:hAnsi="Times New Roman"/>
          <w:b/>
          <w:sz w:val="22"/>
          <w:szCs w:val="22"/>
        </w:rPr>
      </w:pPr>
    </w:p>
    <w:p w:rsidR="00336A96" w:rsidRPr="00E03E59" w:rsidRDefault="00336A96" w:rsidP="00336A96">
      <w:pPr>
        <w:jc w:val="both"/>
        <w:rPr>
          <w:rFonts w:ascii="Times New Roman" w:hAnsi="Times New Roman"/>
          <w:b/>
          <w:sz w:val="22"/>
          <w:szCs w:val="22"/>
        </w:rPr>
      </w:pPr>
      <w:r w:rsidRPr="00E03E59">
        <w:rPr>
          <w:rFonts w:ascii="Times New Roman" w:hAnsi="Times New Roman"/>
          <w:b/>
          <w:bCs/>
          <w:sz w:val="22"/>
          <w:szCs w:val="22"/>
        </w:rPr>
        <w:t>Za potrebe utvrđivanja okolnosti iz točke 1.3., gospodarski subjekt u ponudi dostavlja:</w:t>
      </w:r>
    </w:p>
    <w:p w:rsidR="00336A96" w:rsidRPr="00E03E59" w:rsidRDefault="00336A96" w:rsidP="00336A96">
      <w:pPr>
        <w:jc w:val="both"/>
        <w:rPr>
          <w:rFonts w:ascii="Times New Roman" w:hAnsi="Times New Roman"/>
          <w:b/>
          <w:sz w:val="22"/>
          <w:szCs w:val="22"/>
        </w:rPr>
      </w:pPr>
    </w:p>
    <w:p w:rsidR="00336A96" w:rsidRPr="00556CF1" w:rsidRDefault="00336A96" w:rsidP="00336A96">
      <w:pPr>
        <w:numPr>
          <w:ilvl w:val="0"/>
          <w:numId w:val="37"/>
        </w:numPr>
        <w:jc w:val="both"/>
        <w:rPr>
          <w:rFonts w:ascii="Times New Roman" w:hAnsi="Times New Roman"/>
          <w:sz w:val="22"/>
          <w:szCs w:val="22"/>
        </w:rPr>
      </w:pPr>
      <w:r w:rsidRPr="00556CF1">
        <w:rPr>
          <w:rFonts w:ascii="Times New Roman" w:hAnsi="Times New Roman"/>
          <w:b/>
          <w:bCs/>
          <w:sz w:val="22"/>
          <w:szCs w:val="22"/>
        </w:rPr>
        <w:t>potvrdu porezne uprave ili drugog nadležnog tijela u državi poslovnog nastana gospodarskog subjekta kojom se dokazuje da ne postoje navedene osnove za isključenje</w:t>
      </w:r>
      <w:r w:rsidR="00556CF1" w:rsidRPr="00556CF1">
        <w:rPr>
          <w:rFonts w:ascii="Times New Roman" w:hAnsi="Times New Roman"/>
          <w:b/>
          <w:bCs/>
          <w:sz w:val="22"/>
          <w:szCs w:val="22"/>
        </w:rPr>
        <w:t>.</w:t>
      </w:r>
      <w:bookmarkStart w:id="1" w:name="page10"/>
      <w:bookmarkEnd w:id="1"/>
      <w:r w:rsidRPr="00556CF1">
        <w:rPr>
          <w:rFonts w:ascii="Times New Roman" w:hAnsi="Times New Roman"/>
          <w:bCs/>
          <w:sz w:val="22"/>
          <w:szCs w:val="22"/>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E03E59" w:rsidRDefault="00336A96" w:rsidP="00336A96">
      <w:pPr>
        <w:jc w:val="both"/>
        <w:rPr>
          <w:rFonts w:ascii="Times New Roman" w:hAnsi="Times New Roman"/>
          <w:b/>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Odredbe točke 1. odnose se i</w:t>
      </w:r>
      <w:r w:rsidR="00725FD5" w:rsidRPr="00E03E59">
        <w:rPr>
          <w:rFonts w:ascii="Times New Roman" w:hAnsi="Times New Roman"/>
          <w:bCs/>
          <w:sz w:val="22"/>
          <w:szCs w:val="22"/>
        </w:rPr>
        <w:t xml:space="preserve"> na podugovaratelje. Ako Naruč</w:t>
      </w:r>
      <w:r w:rsidRPr="00E03E59">
        <w:rPr>
          <w:rFonts w:ascii="Times New Roman" w:hAnsi="Times New Roman"/>
          <w:bCs/>
          <w:sz w:val="22"/>
          <w:szCs w:val="22"/>
        </w:rPr>
        <w:t>itelj utvrdi da postoji osnova za isključenje podugovaratelja, zatražiti će od gospodarskog subjekta zamjenu tog podugovaratelja u primjernom roku, ne kraćem od 5 dana.</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E03E59" w:rsidRDefault="00336A96" w:rsidP="00336A96">
      <w:pPr>
        <w:jc w:val="both"/>
        <w:rPr>
          <w:rFonts w:ascii="Times New Roman" w:hAnsi="Times New Roman"/>
          <w:b/>
          <w:sz w:val="22"/>
          <w:szCs w:val="22"/>
        </w:rPr>
      </w:pPr>
    </w:p>
    <w:p w:rsidR="00343461" w:rsidRPr="00E03E59" w:rsidRDefault="00336A96" w:rsidP="00336A96">
      <w:pPr>
        <w:jc w:val="both"/>
        <w:rPr>
          <w:rFonts w:ascii="Times New Roman" w:hAnsi="Times New Roman"/>
          <w:b/>
          <w:bCs/>
          <w:sz w:val="22"/>
          <w:szCs w:val="22"/>
          <w:u w:val="single"/>
        </w:rPr>
      </w:pPr>
      <w:r w:rsidRPr="00E03E59">
        <w:rPr>
          <w:rFonts w:ascii="Times New Roman" w:hAnsi="Times New Roman"/>
          <w:b/>
          <w:bCs/>
          <w:sz w:val="22"/>
          <w:szCs w:val="22"/>
          <w:u w:val="single"/>
        </w:rPr>
        <w:t>KRITERIJI ZA ODABIR GOSPODARSKOG SUBJEKTA (UVJETI SPOSOBNOSTI):</w:t>
      </w:r>
    </w:p>
    <w:p w:rsidR="00336A96" w:rsidRPr="00E03E59" w:rsidRDefault="00336A96" w:rsidP="00336A96">
      <w:pPr>
        <w:jc w:val="both"/>
        <w:rPr>
          <w:rFonts w:ascii="Times New Roman" w:hAnsi="Times New Roman"/>
          <w:b/>
          <w:sz w:val="22"/>
          <w:szCs w:val="22"/>
        </w:rPr>
      </w:pPr>
      <w:r w:rsidRPr="00E03E59">
        <w:rPr>
          <w:rFonts w:ascii="Times New Roman" w:hAnsi="Times New Roman"/>
          <w:b/>
          <w:bCs/>
          <w:sz w:val="22"/>
          <w:szCs w:val="22"/>
        </w:rPr>
        <w:t>Sposobnost za obavljanje profesionalne djelatnosti, te dokumenti kojima se dokazuje sposobnost:</w:t>
      </w:r>
    </w:p>
    <w:p w:rsidR="00336A96" w:rsidRPr="00E03E59" w:rsidRDefault="00336A96" w:rsidP="00336A96">
      <w:pPr>
        <w:jc w:val="both"/>
        <w:rPr>
          <w:rFonts w:ascii="Times New Roman" w:hAnsi="Times New Roman"/>
          <w:b/>
          <w:sz w:val="22"/>
          <w:szCs w:val="22"/>
        </w:rPr>
      </w:pPr>
    </w:p>
    <w:p w:rsidR="00336A96" w:rsidRPr="00E03E59" w:rsidRDefault="00336A96" w:rsidP="00771EAE">
      <w:pPr>
        <w:numPr>
          <w:ilvl w:val="0"/>
          <w:numId w:val="38"/>
        </w:numPr>
        <w:jc w:val="both"/>
        <w:rPr>
          <w:rFonts w:ascii="Times New Roman" w:hAnsi="Times New Roman"/>
          <w:bCs/>
          <w:sz w:val="22"/>
          <w:szCs w:val="22"/>
        </w:rPr>
      </w:pPr>
      <w:r w:rsidRPr="00E03E59">
        <w:rPr>
          <w:rFonts w:ascii="Times New Roman" w:hAnsi="Times New Roman"/>
          <w:bCs/>
          <w:sz w:val="22"/>
          <w:szCs w:val="22"/>
        </w:rPr>
        <w:t xml:space="preserve">Ponuditelj mora dokazati svoj </w:t>
      </w:r>
      <w:r w:rsidRPr="00E03E59">
        <w:rPr>
          <w:rFonts w:ascii="Times New Roman" w:hAnsi="Times New Roman"/>
          <w:b/>
          <w:bCs/>
          <w:sz w:val="22"/>
          <w:szCs w:val="22"/>
        </w:rPr>
        <w:t xml:space="preserve">upis u sudski, obrtni, strukovni ili drugi odgovarajući registar države sjedišta gospodarskog subjekta. </w:t>
      </w:r>
      <w:r w:rsidRPr="00E03E59">
        <w:rPr>
          <w:rFonts w:ascii="Times New Roman" w:hAnsi="Times New Roman"/>
          <w:bCs/>
          <w:sz w:val="22"/>
          <w:szCs w:val="22"/>
        </w:rPr>
        <w:t xml:space="preserve">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B7123B" w:rsidRPr="00E03E59" w:rsidRDefault="00B7123B" w:rsidP="00B7123B">
      <w:pPr>
        <w:jc w:val="both"/>
        <w:rPr>
          <w:rFonts w:ascii="Times New Roman" w:hAnsi="Times New Roman"/>
          <w:bCs/>
          <w:sz w:val="22"/>
          <w:szCs w:val="22"/>
        </w:rPr>
      </w:pPr>
    </w:p>
    <w:p w:rsidR="00336A96" w:rsidRPr="00E03E59" w:rsidRDefault="00336A96" w:rsidP="00B7123B">
      <w:pPr>
        <w:jc w:val="both"/>
        <w:rPr>
          <w:rFonts w:ascii="Times New Roman" w:hAnsi="Times New Roman"/>
          <w:bCs/>
          <w:sz w:val="22"/>
          <w:szCs w:val="22"/>
        </w:rPr>
      </w:pPr>
      <w:r w:rsidRPr="00E03E59">
        <w:rPr>
          <w:rFonts w:ascii="Times New Roman" w:hAnsi="Times New Roman"/>
          <w:bCs/>
          <w:sz w:val="22"/>
          <w:szCs w:val="22"/>
        </w:rPr>
        <w:t xml:space="preserve">Ponuditelj je sposoban ako je priložio dokumente kako je gore traženo. </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U slučaju zaj</w:t>
      </w:r>
      <w:r w:rsidR="002B5AF2" w:rsidRPr="00E03E59">
        <w:rPr>
          <w:rFonts w:ascii="Times New Roman" w:hAnsi="Times New Roman"/>
          <w:bCs/>
          <w:sz w:val="22"/>
          <w:szCs w:val="22"/>
        </w:rPr>
        <w:t>ednice gospodarskih subjekata (</w:t>
      </w:r>
      <w:r w:rsidRPr="00E03E59">
        <w:rPr>
          <w:rFonts w:ascii="Times New Roman" w:hAnsi="Times New Roman"/>
          <w:bCs/>
          <w:sz w:val="22"/>
          <w:szCs w:val="22"/>
        </w:rPr>
        <w:t>ponuditelja) svi članov</w:t>
      </w:r>
      <w:r w:rsidR="002B5AF2" w:rsidRPr="00E03E59">
        <w:rPr>
          <w:rFonts w:ascii="Times New Roman" w:hAnsi="Times New Roman"/>
          <w:bCs/>
          <w:sz w:val="22"/>
          <w:szCs w:val="22"/>
        </w:rPr>
        <w:t>i zajednice obvezni su pojedina</w:t>
      </w:r>
      <w:r w:rsidRPr="00E03E59">
        <w:rPr>
          <w:rFonts w:ascii="Times New Roman" w:hAnsi="Times New Roman"/>
          <w:bCs/>
          <w:sz w:val="22"/>
          <w:szCs w:val="22"/>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E03E59" w:rsidRDefault="00336A96" w:rsidP="00336A96">
      <w:pPr>
        <w:jc w:val="both"/>
        <w:rPr>
          <w:rFonts w:ascii="Times New Roman" w:hAnsi="Times New Roman"/>
          <w:b/>
          <w:sz w:val="22"/>
          <w:szCs w:val="22"/>
        </w:rPr>
      </w:pPr>
    </w:p>
    <w:p w:rsidR="00336A96" w:rsidRPr="00E03E59" w:rsidRDefault="00336A96" w:rsidP="00336A96">
      <w:pPr>
        <w:jc w:val="both"/>
        <w:rPr>
          <w:rFonts w:ascii="Times New Roman" w:hAnsi="Times New Roman"/>
          <w:b/>
          <w:sz w:val="22"/>
          <w:szCs w:val="22"/>
        </w:rPr>
      </w:pPr>
      <w:r w:rsidRPr="00E03E59">
        <w:rPr>
          <w:rFonts w:ascii="Times New Roman" w:hAnsi="Times New Roman"/>
          <w:b/>
          <w:bCs/>
          <w:sz w:val="22"/>
          <w:szCs w:val="22"/>
        </w:rPr>
        <w:t>Tehnička i stručna sposobnost gospodarskog subjekta (ponuditelja), te dokumenti kojima se dokazuje sposobnost:</w:t>
      </w:r>
    </w:p>
    <w:p w:rsidR="00336A96" w:rsidRPr="00E03E59" w:rsidRDefault="00336A96" w:rsidP="00336A96">
      <w:pPr>
        <w:jc w:val="both"/>
        <w:rPr>
          <w:rFonts w:ascii="Times New Roman" w:hAnsi="Times New Roman"/>
          <w:b/>
          <w:sz w:val="22"/>
          <w:szCs w:val="22"/>
        </w:rPr>
      </w:pPr>
    </w:p>
    <w:p w:rsidR="00987E5B" w:rsidRPr="00E03E59" w:rsidRDefault="008A015E" w:rsidP="00987E5B">
      <w:pPr>
        <w:numPr>
          <w:ilvl w:val="0"/>
          <w:numId w:val="42"/>
        </w:numPr>
        <w:jc w:val="both"/>
        <w:rPr>
          <w:rFonts w:ascii="Times New Roman" w:hAnsi="Times New Roman"/>
          <w:bCs/>
          <w:sz w:val="22"/>
          <w:szCs w:val="22"/>
        </w:rPr>
      </w:pPr>
      <w:r w:rsidRPr="007B24EF">
        <w:rPr>
          <w:rFonts w:ascii="Times New Roman" w:hAnsi="Times New Roman"/>
          <w:b/>
          <w:bCs/>
          <w:sz w:val="22"/>
          <w:szCs w:val="22"/>
          <w:highlight w:val="yellow"/>
        </w:rPr>
        <w:t>K</w:t>
      </w:r>
      <w:r w:rsidR="00336A96" w:rsidRPr="007B24EF">
        <w:rPr>
          <w:rFonts w:ascii="Times New Roman" w:hAnsi="Times New Roman"/>
          <w:b/>
          <w:bCs/>
          <w:sz w:val="22"/>
          <w:szCs w:val="22"/>
          <w:highlight w:val="yellow"/>
        </w:rPr>
        <w:t>atalozi</w:t>
      </w:r>
      <w:r w:rsidRPr="007B24EF">
        <w:rPr>
          <w:rFonts w:ascii="Times New Roman" w:hAnsi="Times New Roman"/>
          <w:b/>
          <w:bCs/>
          <w:sz w:val="22"/>
          <w:szCs w:val="22"/>
          <w:highlight w:val="yellow"/>
        </w:rPr>
        <w:t>/</w:t>
      </w:r>
      <w:r w:rsidR="00336A96" w:rsidRPr="007B24EF">
        <w:rPr>
          <w:rFonts w:ascii="Times New Roman" w:hAnsi="Times New Roman"/>
          <w:b/>
          <w:bCs/>
          <w:sz w:val="22"/>
          <w:szCs w:val="22"/>
          <w:highlight w:val="yellow"/>
        </w:rPr>
        <w:t xml:space="preserve"> prospekti proizvoda</w:t>
      </w:r>
      <w:r w:rsidR="00336A96" w:rsidRPr="00E03E59">
        <w:rPr>
          <w:rFonts w:ascii="Times New Roman" w:hAnsi="Times New Roman"/>
          <w:bCs/>
          <w:sz w:val="22"/>
          <w:szCs w:val="22"/>
        </w:rPr>
        <w:t xml:space="preserve"> čija se autentičnost na zahtjev javnog naručitelja mora potvrditi. Iz kojeg </w:t>
      </w:r>
      <w:r w:rsidR="00336A96" w:rsidRPr="00E03E59">
        <w:rPr>
          <w:rFonts w:ascii="Times New Roman" w:hAnsi="Times New Roman"/>
          <w:b/>
          <w:bCs/>
          <w:sz w:val="22"/>
          <w:szCs w:val="22"/>
        </w:rPr>
        <w:t>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w:t>
      </w:r>
      <w:r w:rsidR="00336A96" w:rsidRPr="00E03E59">
        <w:rPr>
          <w:rFonts w:ascii="Times New Roman" w:hAnsi="Times New Roman"/>
          <w:bCs/>
          <w:sz w:val="22"/>
          <w:szCs w:val="22"/>
        </w:rPr>
        <w:t xml:space="preserve">. Katalog i ostalo i/ili Izjava dostavljaju se na hrvatskom jeziku ili engleskom jeziku za ostale jezike nužan je ovjeren prijevod. </w:t>
      </w:r>
    </w:p>
    <w:p w:rsidR="009D226F" w:rsidRDefault="009D226F" w:rsidP="009D226F">
      <w:pPr>
        <w:jc w:val="both"/>
        <w:rPr>
          <w:rFonts w:ascii="Times New Roman" w:hAnsi="Times New Roman"/>
          <w:b/>
          <w:sz w:val="22"/>
          <w:szCs w:val="22"/>
        </w:rPr>
      </w:pPr>
    </w:p>
    <w:p w:rsidR="009D226F" w:rsidRPr="00B616B6" w:rsidRDefault="009D226F" w:rsidP="009D226F">
      <w:pPr>
        <w:jc w:val="both"/>
        <w:rPr>
          <w:rFonts w:ascii="Times New Roman" w:hAnsi="Times New Roman"/>
          <w:b/>
          <w:sz w:val="22"/>
          <w:szCs w:val="22"/>
        </w:rPr>
      </w:pPr>
      <w:r w:rsidRPr="00B616B6">
        <w:rPr>
          <w:rFonts w:ascii="Times New Roman" w:hAnsi="Times New Roman"/>
          <w:b/>
          <w:sz w:val="22"/>
          <w:szCs w:val="22"/>
        </w:rPr>
        <w:t>OSTALE OSNOVE ZA ISKLJU</w:t>
      </w:r>
      <w:r w:rsidRPr="00B616B6">
        <w:rPr>
          <w:rFonts w:ascii="Times New Roman" w:hAnsi="Times New Roman" w:hint="eastAsia"/>
          <w:b/>
          <w:sz w:val="22"/>
          <w:szCs w:val="22"/>
        </w:rPr>
        <w:t>Č</w:t>
      </w:r>
      <w:r w:rsidRPr="00B616B6">
        <w:rPr>
          <w:rFonts w:ascii="Times New Roman" w:hAnsi="Times New Roman"/>
          <w:b/>
          <w:sz w:val="22"/>
          <w:szCs w:val="22"/>
        </w:rPr>
        <w:t>ENJE:</w:t>
      </w:r>
    </w:p>
    <w:p w:rsidR="009D226F" w:rsidRPr="007B24EF" w:rsidRDefault="009D226F" w:rsidP="007B24EF">
      <w:pPr>
        <w:pStyle w:val="ListParagraph"/>
        <w:numPr>
          <w:ilvl w:val="0"/>
          <w:numId w:val="37"/>
        </w:numPr>
        <w:jc w:val="both"/>
        <w:rPr>
          <w:rFonts w:ascii="Times New Roman" w:hAnsi="Times New Roman"/>
          <w:sz w:val="22"/>
          <w:szCs w:val="22"/>
        </w:rPr>
      </w:pPr>
      <w:r w:rsidRPr="007B24EF">
        <w:rPr>
          <w:rFonts w:ascii="Times New Roman" w:hAnsi="Times New Roman"/>
          <w:sz w:val="22"/>
          <w:szCs w:val="22"/>
        </w:rPr>
        <w:t>Ponuditelj mora prije podnošenja ponude pregledati mjesto izvo</w:t>
      </w:r>
      <w:r w:rsidRPr="007B24EF">
        <w:rPr>
          <w:rFonts w:ascii="Times New Roman" w:hAnsi="Times New Roman" w:hint="eastAsia"/>
          <w:sz w:val="22"/>
          <w:szCs w:val="22"/>
        </w:rPr>
        <w:t>đ</w:t>
      </w:r>
      <w:r w:rsidRPr="007B24EF">
        <w:rPr>
          <w:rFonts w:ascii="Times New Roman" w:hAnsi="Times New Roman"/>
          <w:sz w:val="22"/>
          <w:szCs w:val="22"/>
        </w:rPr>
        <w:t>enja radova u svrhu upoznavanja s lokacijom i stanjem iste, kao i opsegom radova te svim drugim faktorima koji mogu utjecati na uvjete rada a radi otklanjanja svih nejasno</w:t>
      </w:r>
      <w:r w:rsidRPr="007B24EF">
        <w:rPr>
          <w:rFonts w:ascii="Times New Roman" w:hAnsi="Times New Roman" w:hint="eastAsia"/>
          <w:sz w:val="22"/>
          <w:szCs w:val="22"/>
        </w:rPr>
        <w:t>ć</w:t>
      </w:r>
      <w:r w:rsidRPr="007B24EF">
        <w:rPr>
          <w:rFonts w:ascii="Times New Roman" w:hAnsi="Times New Roman"/>
          <w:sz w:val="22"/>
          <w:szCs w:val="22"/>
        </w:rPr>
        <w:t>a i radi kvalitetne izrade ponude.</w:t>
      </w:r>
    </w:p>
    <w:p w:rsidR="009D226F" w:rsidRPr="009D226F" w:rsidRDefault="009D226F" w:rsidP="009D226F">
      <w:pPr>
        <w:jc w:val="both"/>
        <w:rPr>
          <w:rFonts w:ascii="Times New Roman" w:hAnsi="Times New Roman"/>
          <w:b/>
          <w:sz w:val="22"/>
          <w:szCs w:val="22"/>
          <w:highlight w:val="yellow"/>
        </w:rPr>
      </w:pPr>
    </w:p>
    <w:p w:rsidR="009D226F" w:rsidRPr="007B24EF" w:rsidRDefault="009D226F" w:rsidP="007B24EF">
      <w:pPr>
        <w:pStyle w:val="ListParagraph"/>
        <w:numPr>
          <w:ilvl w:val="0"/>
          <w:numId w:val="37"/>
        </w:numPr>
        <w:jc w:val="both"/>
        <w:rPr>
          <w:rFonts w:ascii="Times New Roman" w:hAnsi="Times New Roman"/>
          <w:sz w:val="22"/>
          <w:szCs w:val="22"/>
        </w:rPr>
      </w:pPr>
      <w:r w:rsidRPr="007B24EF">
        <w:rPr>
          <w:rFonts w:ascii="Times New Roman" w:hAnsi="Times New Roman"/>
          <w:sz w:val="22"/>
          <w:szCs w:val="22"/>
        </w:rPr>
        <w:t>Pregled mjesta izvo</w:t>
      </w:r>
      <w:r w:rsidRPr="007B24EF">
        <w:rPr>
          <w:rFonts w:ascii="Times New Roman" w:hAnsi="Times New Roman" w:hint="eastAsia"/>
          <w:sz w:val="22"/>
          <w:szCs w:val="22"/>
        </w:rPr>
        <w:t>đ</w:t>
      </w:r>
      <w:r w:rsidRPr="007B24EF">
        <w:rPr>
          <w:rFonts w:ascii="Times New Roman" w:hAnsi="Times New Roman"/>
          <w:sz w:val="22"/>
          <w:szCs w:val="22"/>
        </w:rPr>
        <w:t>enja radova mogu</w:t>
      </w:r>
      <w:r w:rsidRPr="007B24EF">
        <w:rPr>
          <w:rFonts w:ascii="Times New Roman" w:hAnsi="Times New Roman" w:hint="eastAsia"/>
          <w:sz w:val="22"/>
          <w:szCs w:val="22"/>
        </w:rPr>
        <w:t>ć</w:t>
      </w:r>
      <w:r w:rsidRPr="007B24EF">
        <w:rPr>
          <w:rFonts w:ascii="Times New Roman" w:hAnsi="Times New Roman"/>
          <w:sz w:val="22"/>
          <w:szCs w:val="22"/>
        </w:rPr>
        <w:t xml:space="preserve"> je uz prethodnu najavu na telefon 09</w:t>
      </w:r>
      <w:r w:rsidR="00B616B6" w:rsidRPr="007B24EF">
        <w:rPr>
          <w:rFonts w:ascii="Times New Roman" w:hAnsi="Times New Roman"/>
          <w:sz w:val="22"/>
          <w:szCs w:val="22"/>
        </w:rPr>
        <w:t>5/9101404</w:t>
      </w:r>
      <w:r w:rsidRPr="007B24EF">
        <w:rPr>
          <w:rFonts w:ascii="Times New Roman" w:hAnsi="Times New Roman"/>
          <w:sz w:val="22"/>
          <w:szCs w:val="22"/>
        </w:rPr>
        <w:t xml:space="preserve"> – </w:t>
      </w:r>
      <w:r w:rsidR="00B616B6" w:rsidRPr="007B24EF">
        <w:rPr>
          <w:rFonts w:ascii="Times New Roman" w:hAnsi="Times New Roman"/>
          <w:b/>
          <w:sz w:val="22"/>
          <w:szCs w:val="22"/>
        </w:rPr>
        <w:t>Ana Mavar</w:t>
      </w:r>
      <w:r w:rsidR="00B616B6" w:rsidRPr="007B24EF">
        <w:rPr>
          <w:rFonts w:ascii="Times New Roman" w:hAnsi="Times New Roman"/>
          <w:sz w:val="22"/>
          <w:szCs w:val="22"/>
        </w:rPr>
        <w:t xml:space="preserve">, bacc. med. techn. </w:t>
      </w:r>
    </w:p>
    <w:p w:rsidR="009D226F" w:rsidRPr="009D226F" w:rsidRDefault="009D226F" w:rsidP="009D226F">
      <w:pPr>
        <w:jc w:val="both"/>
        <w:rPr>
          <w:rFonts w:ascii="Times New Roman" w:hAnsi="Times New Roman"/>
          <w:b/>
          <w:sz w:val="22"/>
          <w:szCs w:val="22"/>
          <w:highlight w:val="yellow"/>
        </w:rPr>
      </w:pPr>
    </w:p>
    <w:p w:rsidR="009D226F" w:rsidRPr="007B24EF" w:rsidRDefault="009D226F" w:rsidP="007B24EF">
      <w:pPr>
        <w:pStyle w:val="ListParagraph"/>
        <w:numPr>
          <w:ilvl w:val="0"/>
          <w:numId w:val="37"/>
        </w:numPr>
        <w:jc w:val="both"/>
        <w:rPr>
          <w:rFonts w:ascii="Times New Roman" w:hAnsi="Times New Roman"/>
          <w:sz w:val="22"/>
          <w:szCs w:val="22"/>
        </w:rPr>
      </w:pPr>
      <w:r w:rsidRPr="007B24EF">
        <w:rPr>
          <w:rFonts w:ascii="Times New Roman" w:hAnsi="Times New Roman"/>
          <w:sz w:val="22"/>
          <w:szCs w:val="22"/>
        </w:rPr>
        <w:t>O izvršenom o</w:t>
      </w:r>
      <w:r w:rsidRPr="007B24EF">
        <w:rPr>
          <w:rFonts w:ascii="Times New Roman" w:hAnsi="Times New Roman" w:hint="eastAsia"/>
          <w:sz w:val="22"/>
          <w:szCs w:val="22"/>
        </w:rPr>
        <w:t>č</w:t>
      </w:r>
      <w:r w:rsidR="007B24EF">
        <w:rPr>
          <w:rFonts w:ascii="Times New Roman" w:hAnsi="Times New Roman"/>
          <w:sz w:val="22"/>
          <w:szCs w:val="22"/>
        </w:rPr>
        <w:t>evidu, N</w:t>
      </w:r>
      <w:r w:rsidRPr="007B24EF">
        <w:rPr>
          <w:rFonts w:ascii="Times New Roman" w:hAnsi="Times New Roman"/>
          <w:sz w:val="22"/>
          <w:szCs w:val="22"/>
        </w:rPr>
        <w:t>aru</w:t>
      </w:r>
      <w:r w:rsidRPr="007B24EF">
        <w:rPr>
          <w:rFonts w:ascii="Times New Roman" w:hAnsi="Times New Roman" w:hint="eastAsia"/>
          <w:sz w:val="22"/>
          <w:szCs w:val="22"/>
        </w:rPr>
        <w:t>č</w:t>
      </w:r>
      <w:r w:rsidRPr="007B24EF">
        <w:rPr>
          <w:rFonts w:ascii="Times New Roman" w:hAnsi="Times New Roman"/>
          <w:sz w:val="22"/>
          <w:szCs w:val="22"/>
        </w:rPr>
        <w:t xml:space="preserve">itelj </w:t>
      </w:r>
      <w:r w:rsidRPr="007B24EF">
        <w:rPr>
          <w:rFonts w:ascii="Times New Roman" w:hAnsi="Times New Roman" w:hint="eastAsia"/>
          <w:sz w:val="22"/>
          <w:szCs w:val="22"/>
        </w:rPr>
        <w:t>ć</w:t>
      </w:r>
      <w:r w:rsidR="007B24EF">
        <w:rPr>
          <w:rFonts w:ascii="Times New Roman" w:hAnsi="Times New Roman"/>
          <w:sz w:val="22"/>
          <w:szCs w:val="22"/>
        </w:rPr>
        <w:t>e P</w:t>
      </w:r>
      <w:r w:rsidRPr="007B24EF">
        <w:rPr>
          <w:rFonts w:ascii="Times New Roman" w:hAnsi="Times New Roman"/>
          <w:sz w:val="22"/>
          <w:szCs w:val="22"/>
        </w:rPr>
        <w:t xml:space="preserve">onuditelju izdati </w:t>
      </w:r>
      <w:r w:rsidRPr="007B24EF">
        <w:rPr>
          <w:rFonts w:ascii="Times New Roman" w:hAnsi="Times New Roman"/>
          <w:b/>
          <w:sz w:val="22"/>
          <w:szCs w:val="22"/>
        </w:rPr>
        <w:t>potvrdu</w:t>
      </w:r>
      <w:r w:rsidRPr="007B24EF">
        <w:rPr>
          <w:rFonts w:ascii="Times New Roman" w:hAnsi="Times New Roman"/>
          <w:sz w:val="22"/>
          <w:szCs w:val="22"/>
        </w:rPr>
        <w:t xml:space="preserve"> koja se smatra dokazom sposobnosti. </w:t>
      </w:r>
      <w:r w:rsidRPr="00351C55">
        <w:rPr>
          <w:rFonts w:ascii="Times New Roman" w:hAnsi="Times New Roman"/>
          <w:b/>
          <w:sz w:val="22"/>
          <w:szCs w:val="22"/>
        </w:rPr>
        <w:t xml:space="preserve">Bez ove potvrde ponuda </w:t>
      </w:r>
      <w:r w:rsidRPr="00351C55">
        <w:rPr>
          <w:rFonts w:ascii="Times New Roman" w:hAnsi="Times New Roman" w:hint="eastAsia"/>
          <w:b/>
          <w:sz w:val="22"/>
          <w:szCs w:val="22"/>
        </w:rPr>
        <w:t>ć</w:t>
      </w:r>
      <w:r w:rsidRPr="00351C55">
        <w:rPr>
          <w:rFonts w:ascii="Times New Roman" w:hAnsi="Times New Roman"/>
          <w:b/>
          <w:sz w:val="22"/>
          <w:szCs w:val="22"/>
        </w:rPr>
        <w:t>e biti odba</w:t>
      </w:r>
      <w:r w:rsidRPr="00351C55">
        <w:rPr>
          <w:rFonts w:ascii="Times New Roman" w:hAnsi="Times New Roman" w:hint="eastAsia"/>
          <w:b/>
          <w:sz w:val="22"/>
          <w:szCs w:val="22"/>
        </w:rPr>
        <w:t>č</w:t>
      </w:r>
      <w:r w:rsidRPr="00351C55">
        <w:rPr>
          <w:rFonts w:ascii="Times New Roman" w:hAnsi="Times New Roman"/>
          <w:b/>
          <w:sz w:val="22"/>
          <w:szCs w:val="22"/>
        </w:rPr>
        <w:t>ena kao nevaljana.</w:t>
      </w:r>
      <w:r w:rsidR="00351C55">
        <w:rPr>
          <w:rFonts w:ascii="Times New Roman" w:hAnsi="Times New Roman"/>
          <w:sz w:val="22"/>
          <w:szCs w:val="22"/>
        </w:rPr>
        <w:t xml:space="preserve"> Potvrdu izdaje Nino Funčić (091 315 6813)</w:t>
      </w:r>
      <w:r w:rsidRPr="007B24EF">
        <w:rPr>
          <w:rFonts w:ascii="Times New Roman" w:hAnsi="Times New Roman"/>
          <w:sz w:val="22"/>
          <w:szCs w:val="22"/>
        </w:rPr>
        <w:t xml:space="preserve">  </w:t>
      </w:r>
    </w:p>
    <w:p w:rsidR="009D226F" w:rsidRPr="007B24EF" w:rsidRDefault="009D226F" w:rsidP="009D226F">
      <w:pPr>
        <w:jc w:val="both"/>
        <w:rPr>
          <w:rFonts w:ascii="Times New Roman" w:hAnsi="Times New Roman"/>
          <w:b/>
          <w:sz w:val="22"/>
          <w:szCs w:val="22"/>
        </w:rPr>
      </w:pPr>
    </w:p>
    <w:p w:rsidR="009D226F" w:rsidRPr="007B24EF" w:rsidRDefault="009D226F" w:rsidP="007B24EF">
      <w:pPr>
        <w:pStyle w:val="ListParagraph"/>
        <w:numPr>
          <w:ilvl w:val="0"/>
          <w:numId w:val="37"/>
        </w:numPr>
        <w:jc w:val="both"/>
        <w:rPr>
          <w:rFonts w:ascii="Times New Roman" w:hAnsi="Times New Roman"/>
          <w:sz w:val="22"/>
          <w:szCs w:val="22"/>
        </w:rPr>
      </w:pPr>
      <w:r w:rsidRPr="007B24EF">
        <w:rPr>
          <w:rFonts w:ascii="Times New Roman" w:hAnsi="Times New Roman"/>
          <w:sz w:val="22"/>
          <w:szCs w:val="22"/>
        </w:rPr>
        <w:t xml:space="preserve">Smatrat </w:t>
      </w:r>
      <w:r w:rsidRPr="007B24EF">
        <w:rPr>
          <w:rFonts w:ascii="Times New Roman" w:hAnsi="Times New Roman" w:hint="eastAsia"/>
          <w:sz w:val="22"/>
          <w:szCs w:val="22"/>
        </w:rPr>
        <w:t>ć</w:t>
      </w:r>
      <w:r w:rsidRPr="007B24EF">
        <w:rPr>
          <w:rFonts w:ascii="Times New Roman" w:hAnsi="Times New Roman"/>
          <w:sz w:val="22"/>
          <w:szCs w:val="22"/>
        </w:rPr>
        <w:t xml:space="preserve">e se da je ponuditelj prije podnošenja ponude u potpunosti upoznat s objektom, lokacijom na kojoj </w:t>
      </w:r>
      <w:r w:rsidRPr="007B24EF">
        <w:rPr>
          <w:rFonts w:ascii="Times New Roman" w:hAnsi="Times New Roman" w:hint="eastAsia"/>
          <w:sz w:val="22"/>
          <w:szCs w:val="22"/>
        </w:rPr>
        <w:t>ć</w:t>
      </w:r>
      <w:r w:rsidRPr="007B24EF">
        <w:rPr>
          <w:rFonts w:ascii="Times New Roman" w:hAnsi="Times New Roman"/>
          <w:sz w:val="22"/>
          <w:szCs w:val="22"/>
        </w:rPr>
        <w:t xml:space="preserve">e se </w:t>
      </w:r>
      <w:r w:rsidR="00351C55">
        <w:rPr>
          <w:rFonts w:ascii="Times New Roman" w:hAnsi="Times New Roman"/>
          <w:sz w:val="22"/>
          <w:szCs w:val="22"/>
        </w:rPr>
        <w:t>realizirati predmet nabave</w:t>
      </w:r>
      <w:r w:rsidRPr="007B24EF">
        <w:rPr>
          <w:rFonts w:ascii="Times New Roman" w:hAnsi="Times New Roman"/>
          <w:sz w:val="22"/>
          <w:szCs w:val="22"/>
        </w:rPr>
        <w:t xml:space="preserve"> i svim uvjetima za izvo</w:t>
      </w:r>
      <w:r w:rsidRPr="007B24EF">
        <w:rPr>
          <w:rFonts w:ascii="Times New Roman" w:hAnsi="Times New Roman" w:hint="eastAsia"/>
          <w:sz w:val="22"/>
          <w:szCs w:val="22"/>
        </w:rPr>
        <w:t>đ</w:t>
      </w:r>
      <w:r w:rsidRPr="007B24EF">
        <w:rPr>
          <w:rFonts w:ascii="Times New Roman" w:hAnsi="Times New Roman"/>
          <w:sz w:val="22"/>
          <w:szCs w:val="22"/>
        </w:rPr>
        <w:t>enje.</w:t>
      </w:r>
    </w:p>
    <w:p w:rsidR="009D226F" w:rsidRDefault="009D226F" w:rsidP="00336A96">
      <w:pPr>
        <w:jc w:val="both"/>
        <w:rPr>
          <w:rFonts w:ascii="Times New Roman" w:hAnsi="Times New Roman"/>
          <w:bCs/>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UVJETI SPOSOBNOSTI U SLUČAJU ZAJEDNICE GOSPODARSKIH SUBJEKATA (NATJECATELJA ILI PONUDITELJA):</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Navedeno u prethodnim točkama.</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Dokumente koje javni naručitelj zahtijeva u ovoj dokumentaciji za nadmetanje, ponuditelj može dostaviti u neovjerenoj preslici. Neovjerenom preslikom smatra se i neovjereni ispis elektroničke isprave</w:t>
      </w:r>
      <w:r w:rsidR="00FC7F31" w:rsidRPr="00E03E59">
        <w:rPr>
          <w:rFonts w:ascii="Times New Roman" w:hAnsi="Times New Roman"/>
          <w:sz w:val="22"/>
          <w:szCs w:val="22"/>
        </w:rPr>
        <w:t xml:space="preserve">. </w:t>
      </w:r>
    </w:p>
    <w:p w:rsidR="00FC7F31" w:rsidRPr="00E03E59" w:rsidRDefault="00FC7F31"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bookmarkStart w:id="2" w:name="page11"/>
      <w:bookmarkEnd w:id="2"/>
      <w:r w:rsidRPr="00E03E59">
        <w:rPr>
          <w:rFonts w:ascii="Times New Roman" w:hAnsi="Times New Roman"/>
          <w:bCs/>
          <w:sz w:val="22"/>
          <w:szCs w:val="22"/>
        </w:rPr>
        <w:t>SADRŽAJ I NAČIN IZRADE:</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Ponuda mora sadržavati:</w:t>
      </w:r>
    </w:p>
    <w:p w:rsidR="00336A96" w:rsidRPr="00E03E59" w:rsidRDefault="00336A96" w:rsidP="00336A96">
      <w:pPr>
        <w:jc w:val="both"/>
        <w:rPr>
          <w:rFonts w:ascii="Times New Roman" w:hAnsi="Times New Roman"/>
          <w:sz w:val="22"/>
          <w:szCs w:val="22"/>
        </w:rPr>
      </w:pPr>
    </w:p>
    <w:p w:rsidR="00336A96" w:rsidRPr="00E03E59" w:rsidRDefault="005C0595" w:rsidP="00336A96">
      <w:pPr>
        <w:numPr>
          <w:ilvl w:val="0"/>
          <w:numId w:val="25"/>
        </w:numPr>
        <w:jc w:val="both"/>
        <w:rPr>
          <w:rFonts w:ascii="Times New Roman" w:hAnsi="Times New Roman"/>
          <w:sz w:val="22"/>
          <w:szCs w:val="22"/>
        </w:rPr>
      </w:pPr>
      <w:r w:rsidRPr="00E03E59">
        <w:rPr>
          <w:rFonts w:ascii="Times New Roman" w:hAnsi="Times New Roman"/>
          <w:bCs/>
          <w:sz w:val="22"/>
          <w:szCs w:val="22"/>
        </w:rPr>
        <w:t xml:space="preserve">Popunjen </w:t>
      </w:r>
      <w:r w:rsidR="00336A96" w:rsidRPr="00E03E59">
        <w:rPr>
          <w:rFonts w:ascii="Times New Roman" w:hAnsi="Times New Roman"/>
          <w:bCs/>
          <w:sz w:val="22"/>
          <w:szCs w:val="22"/>
        </w:rPr>
        <w:t>obrazac ponude, ovjeriti obrazac pečatom ponudite</w:t>
      </w:r>
      <w:r w:rsidRPr="00E03E59">
        <w:rPr>
          <w:rFonts w:ascii="Times New Roman" w:hAnsi="Times New Roman"/>
          <w:bCs/>
          <w:sz w:val="22"/>
          <w:szCs w:val="22"/>
        </w:rPr>
        <w:t>lja i potpisom ovlaštene osobe.</w:t>
      </w:r>
    </w:p>
    <w:p w:rsidR="00336A96" w:rsidRPr="00E03E59" w:rsidRDefault="005C0595" w:rsidP="00336A96">
      <w:pPr>
        <w:numPr>
          <w:ilvl w:val="0"/>
          <w:numId w:val="25"/>
        </w:numPr>
        <w:jc w:val="both"/>
        <w:rPr>
          <w:rFonts w:ascii="Times New Roman" w:hAnsi="Times New Roman"/>
          <w:sz w:val="22"/>
          <w:szCs w:val="22"/>
        </w:rPr>
      </w:pPr>
      <w:r w:rsidRPr="00E03E59">
        <w:rPr>
          <w:rFonts w:ascii="Times New Roman" w:hAnsi="Times New Roman"/>
          <w:bCs/>
          <w:sz w:val="22"/>
          <w:szCs w:val="22"/>
        </w:rPr>
        <w:t xml:space="preserve">Opis </w:t>
      </w:r>
      <w:r w:rsidR="00336A96" w:rsidRPr="00E03E59">
        <w:rPr>
          <w:rFonts w:ascii="Times New Roman" w:hAnsi="Times New Roman"/>
          <w:bCs/>
          <w:sz w:val="22"/>
          <w:szCs w:val="22"/>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sidRPr="00E03E59">
        <w:rPr>
          <w:rFonts w:ascii="Times New Roman" w:hAnsi="Times New Roman"/>
          <w:bCs/>
          <w:sz w:val="22"/>
          <w:szCs w:val="22"/>
        </w:rPr>
        <w:t>obe.</w:t>
      </w:r>
    </w:p>
    <w:p w:rsidR="00336A96" w:rsidRPr="00E03E59" w:rsidRDefault="005C0595" w:rsidP="00336A96">
      <w:pPr>
        <w:numPr>
          <w:ilvl w:val="0"/>
          <w:numId w:val="25"/>
        </w:numPr>
        <w:jc w:val="both"/>
        <w:rPr>
          <w:rFonts w:ascii="Times New Roman" w:hAnsi="Times New Roman"/>
          <w:sz w:val="22"/>
          <w:szCs w:val="22"/>
        </w:rPr>
      </w:pPr>
      <w:r w:rsidRPr="00E03E59">
        <w:rPr>
          <w:rFonts w:ascii="Times New Roman" w:hAnsi="Times New Roman"/>
          <w:bCs/>
          <w:sz w:val="22"/>
          <w:szCs w:val="22"/>
        </w:rPr>
        <w:t xml:space="preserve">Proizvođačka </w:t>
      </w:r>
      <w:r w:rsidR="00336A96" w:rsidRPr="00E03E59">
        <w:rPr>
          <w:rFonts w:ascii="Times New Roman" w:hAnsi="Times New Roman"/>
          <w:bCs/>
          <w:sz w:val="22"/>
          <w:szCs w:val="22"/>
        </w:rPr>
        <w:t xml:space="preserve">tehnička specifikacija – u koju treba unijeti sve zatražene stavke (točke) prema TROŠKOVNIKU. Uvjet prihvatljivosti ponude. </w:t>
      </w:r>
    </w:p>
    <w:p w:rsidR="00336A96" w:rsidRPr="00E03E59" w:rsidRDefault="005C0595" w:rsidP="00336A96">
      <w:pPr>
        <w:numPr>
          <w:ilvl w:val="0"/>
          <w:numId w:val="25"/>
        </w:numPr>
        <w:jc w:val="both"/>
        <w:rPr>
          <w:rFonts w:ascii="Times New Roman" w:hAnsi="Times New Roman"/>
          <w:sz w:val="22"/>
          <w:szCs w:val="22"/>
        </w:rPr>
      </w:pPr>
      <w:r w:rsidRPr="00E03E59">
        <w:rPr>
          <w:rFonts w:ascii="Times New Roman" w:hAnsi="Times New Roman"/>
          <w:bCs/>
          <w:sz w:val="22"/>
          <w:szCs w:val="22"/>
        </w:rPr>
        <w:t xml:space="preserve">Dokumente </w:t>
      </w:r>
      <w:r w:rsidR="00336A96" w:rsidRPr="00E03E59">
        <w:rPr>
          <w:rFonts w:ascii="Times New Roman" w:hAnsi="Times New Roman"/>
          <w:bCs/>
          <w:sz w:val="22"/>
          <w:szCs w:val="22"/>
        </w:rPr>
        <w:t xml:space="preserve">kojima ponuditelj dokazuje da ne postoje obvezni razlozi isključenja. </w:t>
      </w:r>
    </w:p>
    <w:p w:rsidR="00336A96" w:rsidRPr="00E03E59" w:rsidRDefault="00336A96" w:rsidP="00336A96">
      <w:pPr>
        <w:numPr>
          <w:ilvl w:val="0"/>
          <w:numId w:val="25"/>
        </w:numPr>
        <w:jc w:val="both"/>
        <w:rPr>
          <w:rFonts w:ascii="Times New Roman" w:hAnsi="Times New Roman"/>
          <w:sz w:val="22"/>
          <w:szCs w:val="22"/>
        </w:rPr>
      </w:pPr>
      <w:r w:rsidRPr="00E03E59">
        <w:rPr>
          <w:rFonts w:ascii="Times New Roman" w:hAnsi="Times New Roman"/>
          <w:bCs/>
          <w:sz w:val="22"/>
          <w:szCs w:val="22"/>
        </w:rPr>
        <w:t xml:space="preserve">Ostali traženi dokazi sposobnosti. </w:t>
      </w:r>
    </w:p>
    <w:p w:rsidR="00336A96" w:rsidRPr="00E03E59" w:rsidRDefault="00336A96" w:rsidP="00336A96">
      <w:pPr>
        <w:numPr>
          <w:ilvl w:val="0"/>
          <w:numId w:val="25"/>
        </w:numPr>
        <w:jc w:val="both"/>
        <w:rPr>
          <w:rFonts w:ascii="Times New Roman" w:hAnsi="Times New Roman"/>
          <w:sz w:val="22"/>
          <w:szCs w:val="22"/>
        </w:rPr>
      </w:pPr>
      <w:r w:rsidRPr="00E03E59">
        <w:rPr>
          <w:rFonts w:ascii="Times New Roman" w:hAnsi="Times New Roman"/>
          <w:bCs/>
          <w:sz w:val="22"/>
          <w:szCs w:val="22"/>
        </w:rPr>
        <w:t xml:space="preserve">PRIJEDLOG UGOVORA, ovjeren u izvorniku kao uvjet prihvatljivosti ponude. </w:t>
      </w:r>
    </w:p>
    <w:p w:rsidR="00336A96" w:rsidRPr="00E03E59" w:rsidRDefault="00336A96" w:rsidP="00336A96">
      <w:pPr>
        <w:jc w:val="both"/>
        <w:rPr>
          <w:rFonts w:ascii="Times New Roman" w:hAnsi="Times New Roman"/>
          <w:sz w:val="22"/>
          <w:szCs w:val="22"/>
        </w:rPr>
      </w:pP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Ponuda se piše neizbrisivom tintom.</w:t>
      </w:r>
    </w:p>
    <w:p w:rsidR="00336A96" w:rsidRPr="00E03E59" w:rsidRDefault="00336A96" w:rsidP="00336A96">
      <w:pPr>
        <w:jc w:val="both"/>
        <w:rPr>
          <w:rFonts w:ascii="Times New Roman" w:hAnsi="Times New Roman"/>
          <w:sz w:val="22"/>
          <w:szCs w:val="22"/>
        </w:rPr>
      </w:pPr>
      <w:r w:rsidRPr="00E03E59">
        <w:rPr>
          <w:rFonts w:ascii="Times New Roman" w:hAnsi="Times New Roman"/>
          <w:bCs/>
          <w:sz w:val="22"/>
          <w:szCs w:val="22"/>
        </w:rPr>
        <w:t>Ispravci u ponudi moraju biti izrađeni na način da su vidljivi, te moraju uz navod datuma ispravka biti potvrđeni potpisom ponuditelja.</w:t>
      </w:r>
    </w:p>
    <w:p w:rsidR="005A3983" w:rsidRPr="00E03E59" w:rsidRDefault="005A3983" w:rsidP="005A3983">
      <w:pPr>
        <w:jc w:val="both"/>
        <w:rPr>
          <w:rFonts w:ascii="Times New Roman" w:hAnsi="Times New Roman"/>
          <w:sz w:val="22"/>
          <w:szCs w:val="22"/>
        </w:rPr>
      </w:pPr>
      <w:r w:rsidRPr="00E03E59">
        <w:rPr>
          <w:rFonts w:ascii="Times New Roman" w:hAnsi="Times New Roman"/>
          <w:sz w:val="22"/>
          <w:szCs w:val="22"/>
        </w:rPr>
        <w:t>KRITER</w:t>
      </w:r>
      <w:r w:rsidR="002B07F3" w:rsidRPr="00E03E59">
        <w:rPr>
          <w:rFonts w:ascii="Times New Roman" w:hAnsi="Times New Roman"/>
          <w:sz w:val="22"/>
          <w:szCs w:val="22"/>
        </w:rPr>
        <w:t>IJ ZA ODABIR PONUDE:</w:t>
      </w:r>
      <w:r w:rsidRPr="00E03E59">
        <w:rPr>
          <w:rFonts w:ascii="Times New Roman" w:hAnsi="Times New Roman"/>
          <w:sz w:val="22"/>
          <w:szCs w:val="22"/>
        </w:rPr>
        <w:t xml:space="preserve"> najniža cijena.</w:t>
      </w:r>
    </w:p>
    <w:p w:rsidR="005A3983" w:rsidRPr="00E03E59" w:rsidRDefault="005A3983" w:rsidP="005A3983">
      <w:pPr>
        <w:jc w:val="both"/>
        <w:rPr>
          <w:rFonts w:ascii="Times New Roman" w:hAnsi="Times New Roman"/>
          <w:sz w:val="22"/>
          <w:szCs w:val="22"/>
        </w:rPr>
      </w:pPr>
      <w:r w:rsidRPr="00E03E59">
        <w:rPr>
          <w:rFonts w:ascii="Times New Roman" w:hAnsi="Times New Roman"/>
          <w:sz w:val="22"/>
          <w:szCs w:val="22"/>
        </w:rPr>
        <w:t xml:space="preserve">ROK VALJANOSTI PONUDE: najmanje </w:t>
      </w:r>
      <w:r w:rsidR="0099135A" w:rsidRPr="009D226F">
        <w:rPr>
          <w:rFonts w:ascii="Times New Roman" w:hAnsi="Times New Roman"/>
          <w:b/>
          <w:sz w:val="22"/>
          <w:szCs w:val="22"/>
        </w:rPr>
        <w:t>6</w:t>
      </w:r>
      <w:r w:rsidRPr="009D226F">
        <w:rPr>
          <w:rFonts w:ascii="Times New Roman" w:hAnsi="Times New Roman"/>
          <w:b/>
          <w:sz w:val="22"/>
          <w:szCs w:val="22"/>
        </w:rPr>
        <w:t>0 dana</w:t>
      </w:r>
      <w:r w:rsidRPr="00E03E59">
        <w:rPr>
          <w:rFonts w:ascii="Times New Roman" w:hAnsi="Times New Roman"/>
          <w:sz w:val="22"/>
          <w:szCs w:val="22"/>
        </w:rPr>
        <w:t xml:space="preserve"> od dana određenog za dostavu ponuda.</w:t>
      </w:r>
    </w:p>
    <w:p w:rsidR="005A3983" w:rsidRPr="00E03E59" w:rsidRDefault="005A3983" w:rsidP="00B44FB0">
      <w:pPr>
        <w:jc w:val="both"/>
        <w:rPr>
          <w:rFonts w:ascii="Times New Roman" w:hAnsi="Times New Roman"/>
          <w:sz w:val="22"/>
          <w:szCs w:val="22"/>
        </w:rPr>
      </w:pPr>
      <w:r w:rsidRPr="00E03E59">
        <w:rPr>
          <w:rFonts w:ascii="Times New Roman" w:hAnsi="Times New Roman"/>
          <w:sz w:val="22"/>
          <w:szCs w:val="22"/>
        </w:rPr>
        <w:t xml:space="preserve">ROK ZA DONOŠENJE ODLUKE O ODABIRU: </w:t>
      </w:r>
      <w:r w:rsidR="001A1986" w:rsidRPr="009D226F">
        <w:rPr>
          <w:rFonts w:ascii="Times New Roman" w:hAnsi="Times New Roman"/>
          <w:b/>
          <w:sz w:val="22"/>
          <w:szCs w:val="22"/>
        </w:rPr>
        <w:t>30 dana</w:t>
      </w:r>
      <w:r w:rsidRPr="00E03E59">
        <w:rPr>
          <w:rFonts w:ascii="Times New Roman" w:hAnsi="Times New Roman"/>
          <w:sz w:val="22"/>
          <w:szCs w:val="22"/>
        </w:rPr>
        <w:t>.</w:t>
      </w:r>
    </w:p>
    <w:p w:rsidR="00B44FB0" w:rsidRPr="00E03E59" w:rsidRDefault="00B44FB0" w:rsidP="00B44FB0">
      <w:pPr>
        <w:jc w:val="both"/>
        <w:rPr>
          <w:rFonts w:ascii="Times New Roman" w:hAnsi="Times New Roman"/>
          <w:sz w:val="22"/>
          <w:szCs w:val="22"/>
        </w:rPr>
      </w:pPr>
      <w:r w:rsidRPr="00E03E59">
        <w:rPr>
          <w:rFonts w:ascii="Times New Roman" w:hAnsi="Times New Roman"/>
          <w:sz w:val="22"/>
          <w:szCs w:val="22"/>
        </w:rPr>
        <w:t>ROK, NAČIN I UVJETI PLAĆANJA: plaćanje će se obavi</w:t>
      </w:r>
      <w:r w:rsidR="00894B77" w:rsidRPr="00E03E59">
        <w:rPr>
          <w:rFonts w:ascii="Times New Roman" w:hAnsi="Times New Roman"/>
          <w:sz w:val="22"/>
          <w:szCs w:val="22"/>
        </w:rPr>
        <w:t xml:space="preserve">ti na žiro račun isporučitelja </w:t>
      </w:r>
      <w:r w:rsidRPr="00E03E59">
        <w:rPr>
          <w:rFonts w:ascii="Times New Roman" w:hAnsi="Times New Roman"/>
          <w:sz w:val="22"/>
          <w:szCs w:val="22"/>
        </w:rPr>
        <w:t xml:space="preserve">u roku od </w:t>
      </w:r>
      <w:r w:rsidR="0099135A" w:rsidRPr="00E03E59">
        <w:rPr>
          <w:rFonts w:ascii="Times New Roman" w:hAnsi="Times New Roman"/>
          <w:b/>
          <w:sz w:val="22"/>
          <w:szCs w:val="22"/>
        </w:rPr>
        <w:t>3</w:t>
      </w:r>
      <w:r w:rsidRPr="00E03E59">
        <w:rPr>
          <w:rFonts w:ascii="Times New Roman" w:hAnsi="Times New Roman"/>
          <w:b/>
          <w:sz w:val="22"/>
          <w:szCs w:val="22"/>
        </w:rPr>
        <w:t>0</w:t>
      </w:r>
      <w:r w:rsidRPr="00E03E59">
        <w:rPr>
          <w:rFonts w:ascii="Times New Roman" w:hAnsi="Times New Roman"/>
          <w:sz w:val="22"/>
          <w:szCs w:val="22"/>
        </w:rPr>
        <w:t xml:space="preserve"> dana od dana primitka računa. Ispostava računa je u roku </w:t>
      </w:r>
      <w:r w:rsidRPr="009D226F">
        <w:rPr>
          <w:rFonts w:ascii="Times New Roman" w:hAnsi="Times New Roman"/>
          <w:b/>
          <w:sz w:val="22"/>
          <w:szCs w:val="22"/>
        </w:rPr>
        <w:t>d</w:t>
      </w:r>
      <w:r w:rsidR="009D226F">
        <w:rPr>
          <w:rFonts w:ascii="Times New Roman" w:hAnsi="Times New Roman"/>
          <w:b/>
          <w:sz w:val="22"/>
          <w:szCs w:val="22"/>
        </w:rPr>
        <w:t>o</w:t>
      </w:r>
      <w:r w:rsidRPr="009D226F">
        <w:rPr>
          <w:rFonts w:ascii="Times New Roman" w:hAnsi="Times New Roman"/>
          <w:b/>
          <w:sz w:val="22"/>
          <w:szCs w:val="22"/>
        </w:rPr>
        <w:t xml:space="preserve"> 7 dana</w:t>
      </w:r>
      <w:r w:rsidRPr="00E03E59">
        <w:rPr>
          <w:rFonts w:ascii="Times New Roman" w:hAnsi="Times New Roman"/>
          <w:sz w:val="22"/>
          <w:szCs w:val="22"/>
        </w:rPr>
        <w:t xml:space="preserve"> od dana potpisivanja primopredajnog zapisnika.</w:t>
      </w:r>
    </w:p>
    <w:p w:rsidR="00EB4C1C" w:rsidRPr="00E03E59"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EB4C1C" w:rsidRPr="00E03E59"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7A71B8" w:rsidRPr="00E03E59" w:rsidRDefault="00B7123B" w:rsidP="007A71B8">
      <w:pPr>
        <w:jc w:val="center"/>
        <w:rPr>
          <w:rFonts w:ascii="Times New Roman" w:eastAsia="SimSun" w:hAnsi="Times New Roman"/>
          <w:b/>
          <w:bCs/>
          <w:color w:val="000000"/>
          <w:sz w:val="22"/>
          <w:szCs w:val="22"/>
        </w:rPr>
      </w:pPr>
      <w:r w:rsidRPr="00E03E59">
        <w:rPr>
          <w:rFonts w:ascii="Times New Roman" w:eastAsia="SimSun" w:hAnsi="Times New Roman"/>
          <w:b/>
          <w:bCs/>
          <w:color w:val="000000"/>
          <w:sz w:val="22"/>
          <w:szCs w:val="22"/>
        </w:rPr>
        <w:br w:type="page"/>
      </w:r>
      <w:r w:rsidR="007A71B8" w:rsidRPr="00E03E59">
        <w:rPr>
          <w:rFonts w:ascii="Times New Roman" w:eastAsia="SimSun" w:hAnsi="Times New Roman"/>
          <w:b/>
          <w:bCs/>
          <w:color w:val="000000"/>
          <w:sz w:val="22"/>
          <w:szCs w:val="22"/>
        </w:rPr>
        <w:lastRenderedPageBreak/>
        <w:t>IZJAVA O NEKAŽNJAVANJU</w:t>
      </w:r>
    </w:p>
    <w:p w:rsidR="007A71B8" w:rsidRPr="00E03E59" w:rsidRDefault="007A71B8" w:rsidP="007A71B8">
      <w:pPr>
        <w:spacing w:before="60" w:after="60"/>
        <w:jc w:val="both"/>
        <w:rPr>
          <w:rFonts w:ascii="Times New Roman" w:hAnsi="Times New Roman"/>
          <w:sz w:val="22"/>
          <w:szCs w:val="22"/>
        </w:rPr>
      </w:pPr>
      <w:r w:rsidRPr="00E03E59">
        <w:rPr>
          <w:rFonts w:ascii="Times New Roman" w:hAnsi="Times New Roman"/>
          <w:sz w:val="22"/>
          <w:szCs w:val="22"/>
        </w:rPr>
        <w:t xml:space="preserve">Ja,_________________________________iz ___________________________________________,  </w:t>
      </w:r>
    </w:p>
    <w:p w:rsidR="007A71B8" w:rsidRPr="00E03E59" w:rsidRDefault="007A71B8" w:rsidP="007A71B8">
      <w:pPr>
        <w:spacing w:before="60" w:after="60"/>
        <w:jc w:val="both"/>
        <w:rPr>
          <w:rFonts w:ascii="Times New Roman" w:hAnsi="Times New Roman"/>
          <w:sz w:val="22"/>
          <w:szCs w:val="22"/>
        </w:rPr>
      </w:pPr>
      <w:r w:rsidRPr="00E03E59">
        <w:rPr>
          <w:rFonts w:ascii="Times New Roman" w:hAnsi="Times New Roman"/>
          <w:sz w:val="22"/>
          <w:szCs w:val="22"/>
        </w:rPr>
        <w:t xml:space="preserve">                  </w:t>
      </w:r>
      <w:r w:rsidR="00D53C1C">
        <w:rPr>
          <w:rFonts w:ascii="Times New Roman" w:hAnsi="Times New Roman"/>
          <w:sz w:val="22"/>
          <w:szCs w:val="22"/>
        </w:rPr>
        <w:t>(</w:t>
      </w:r>
      <w:r w:rsidRPr="00E03E59">
        <w:rPr>
          <w:rFonts w:ascii="Times New Roman" w:hAnsi="Times New Roman"/>
          <w:sz w:val="22"/>
          <w:szCs w:val="22"/>
        </w:rPr>
        <w:t xml:space="preserve">ime i </w:t>
      </w:r>
      <w:r w:rsidR="00D53C1C">
        <w:rPr>
          <w:rFonts w:ascii="Times New Roman" w:hAnsi="Times New Roman"/>
          <w:sz w:val="22"/>
          <w:szCs w:val="22"/>
        </w:rPr>
        <w:t>prezime</w:t>
      </w:r>
      <w:r w:rsidRPr="00E03E59">
        <w:rPr>
          <w:rFonts w:ascii="Times New Roman" w:hAnsi="Times New Roman"/>
          <w:sz w:val="22"/>
          <w:szCs w:val="22"/>
        </w:rPr>
        <w:t xml:space="preserve">)                                            </w:t>
      </w:r>
      <w:r w:rsidR="00D53C1C">
        <w:rPr>
          <w:rFonts w:ascii="Times New Roman" w:hAnsi="Times New Roman"/>
          <w:sz w:val="22"/>
          <w:szCs w:val="22"/>
        </w:rPr>
        <w:t>(</w:t>
      </w:r>
      <w:r w:rsidRPr="00E03E59">
        <w:rPr>
          <w:rFonts w:ascii="Times New Roman" w:hAnsi="Times New Roman"/>
          <w:sz w:val="22"/>
          <w:szCs w:val="22"/>
        </w:rPr>
        <w:t>mjesto p</w:t>
      </w:r>
      <w:r w:rsidR="00D53C1C">
        <w:rPr>
          <w:rFonts w:ascii="Times New Roman" w:hAnsi="Times New Roman"/>
          <w:sz w:val="22"/>
          <w:szCs w:val="22"/>
        </w:rPr>
        <w:t>rebivališta i adresa stanovanja</w:t>
      </w:r>
      <w:r w:rsidRPr="00E03E59">
        <w:rPr>
          <w:rFonts w:ascii="Times New Roman" w:hAnsi="Times New Roman"/>
          <w:sz w:val="22"/>
          <w:szCs w:val="22"/>
        </w:rPr>
        <w:t xml:space="preserve">)                                   </w:t>
      </w:r>
    </w:p>
    <w:p w:rsidR="007A71B8" w:rsidRPr="00E03E59" w:rsidRDefault="007A71B8" w:rsidP="007A71B8">
      <w:pPr>
        <w:spacing w:before="60" w:after="60"/>
        <w:jc w:val="both"/>
        <w:rPr>
          <w:rFonts w:ascii="Times New Roman" w:hAnsi="Times New Roman"/>
          <w:sz w:val="22"/>
          <w:szCs w:val="22"/>
        </w:rPr>
      </w:pPr>
      <w:r w:rsidRPr="00E03E59">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rsidR="007A71B8" w:rsidRPr="00E03E59" w:rsidRDefault="007A71B8" w:rsidP="007A71B8">
      <w:pPr>
        <w:spacing w:before="60" w:after="60"/>
        <w:jc w:val="both"/>
        <w:rPr>
          <w:rFonts w:ascii="Times New Roman" w:hAnsi="Times New Roman"/>
          <w:sz w:val="22"/>
          <w:szCs w:val="22"/>
        </w:rPr>
      </w:pPr>
      <w:r w:rsidRPr="00E03E59">
        <w:rPr>
          <w:rFonts w:ascii="Times New Roman" w:hAnsi="Times New Roman"/>
          <w:sz w:val="22"/>
          <w:szCs w:val="22"/>
        </w:rPr>
        <w:t xml:space="preserve">                                                                         (naziv gospodarskog subjekta)</w:t>
      </w:r>
    </w:p>
    <w:p w:rsidR="007A71B8" w:rsidRPr="00E03E59" w:rsidRDefault="007A71B8" w:rsidP="007A71B8">
      <w:pPr>
        <w:jc w:val="both"/>
        <w:rPr>
          <w:rFonts w:ascii="Times New Roman" w:hAnsi="Times New Roman"/>
          <w:sz w:val="22"/>
          <w:szCs w:val="22"/>
        </w:rPr>
      </w:pPr>
      <w:r w:rsidRPr="00E03E59">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E03E59" w:rsidRDefault="007A71B8" w:rsidP="007A71B8">
      <w:pPr>
        <w:rPr>
          <w:rFonts w:ascii="Times New Roman" w:hAnsi="Times New Roman"/>
          <w:sz w:val="22"/>
          <w:szCs w:val="22"/>
        </w:rPr>
      </w:pPr>
    </w:p>
    <w:p w:rsidR="007A71B8" w:rsidRPr="00E03E59" w:rsidRDefault="007A71B8" w:rsidP="007A71B8">
      <w:pPr>
        <w:numPr>
          <w:ilvl w:val="1"/>
          <w:numId w:val="45"/>
        </w:numPr>
        <w:jc w:val="both"/>
        <w:rPr>
          <w:rFonts w:ascii="Times New Roman" w:hAnsi="Times New Roman"/>
          <w:sz w:val="22"/>
          <w:szCs w:val="22"/>
        </w:rPr>
      </w:pPr>
      <w:r w:rsidRPr="00E03E59">
        <w:rPr>
          <w:rFonts w:ascii="Times New Roman" w:hAnsi="Times New Roman"/>
          <w:sz w:val="22"/>
          <w:szCs w:val="22"/>
        </w:rPr>
        <w:t xml:space="preserve">sudjelovanje u zločinačkoj organizaciji, na temelju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članka 328. (zločinačko udruženje) i članka 329. (počinjenje kaznenog djela u sastavu zločinačkog udruženja) Kaznenog zakona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članka 333. (udruživanje za počinjenje kaznenih djela), iz Kaznenog zakona (»Narodne novine«, br. 110/97., 27/98., 50/00., 129/00., 51/01., 111/03., 190/03., 105/04., 84/05., 71/06., 110/07., 152/08., 57/11., 77/11. i 143/12.)</w:t>
      </w:r>
    </w:p>
    <w:p w:rsidR="007A71B8" w:rsidRPr="00E03E59" w:rsidRDefault="007A71B8" w:rsidP="007A71B8">
      <w:pPr>
        <w:numPr>
          <w:ilvl w:val="1"/>
          <w:numId w:val="45"/>
        </w:numPr>
        <w:jc w:val="both"/>
        <w:rPr>
          <w:rFonts w:ascii="Times New Roman" w:hAnsi="Times New Roman"/>
          <w:sz w:val="22"/>
          <w:szCs w:val="22"/>
        </w:rPr>
      </w:pPr>
      <w:r w:rsidRPr="00E03E59">
        <w:rPr>
          <w:rFonts w:ascii="Times New Roman" w:hAnsi="Times New Roman"/>
          <w:sz w:val="22"/>
          <w:szCs w:val="22"/>
        </w:rPr>
        <w:t xml:space="preserve">korupciju, na temelju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E03E59" w:rsidRDefault="007A71B8" w:rsidP="007A71B8">
      <w:pPr>
        <w:numPr>
          <w:ilvl w:val="1"/>
          <w:numId w:val="45"/>
        </w:numPr>
        <w:jc w:val="both"/>
        <w:rPr>
          <w:rFonts w:ascii="Times New Roman" w:hAnsi="Times New Roman"/>
          <w:sz w:val="22"/>
          <w:szCs w:val="22"/>
        </w:rPr>
      </w:pPr>
      <w:r w:rsidRPr="00E03E59">
        <w:rPr>
          <w:rFonts w:ascii="Times New Roman" w:hAnsi="Times New Roman"/>
          <w:sz w:val="22"/>
          <w:szCs w:val="22"/>
        </w:rPr>
        <w:t xml:space="preserve">prijevaru, na temelju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članka 236. (prijevara), članka 247. (prijevara u gospodarskom poslovanju), članka 256. (utaja poreza ili carine) i članka 258. (subvencijska prijevara) Kaznenog zakona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E03E59" w:rsidRDefault="007A71B8" w:rsidP="007A71B8">
      <w:pPr>
        <w:numPr>
          <w:ilvl w:val="1"/>
          <w:numId w:val="45"/>
        </w:numPr>
        <w:jc w:val="both"/>
        <w:rPr>
          <w:rFonts w:ascii="Times New Roman" w:hAnsi="Times New Roman"/>
          <w:sz w:val="22"/>
          <w:szCs w:val="22"/>
        </w:rPr>
      </w:pPr>
      <w:r w:rsidRPr="00E03E59">
        <w:rPr>
          <w:rFonts w:ascii="Times New Roman" w:hAnsi="Times New Roman"/>
          <w:sz w:val="22"/>
          <w:szCs w:val="22"/>
        </w:rPr>
        <w:t xml:space="preserve">terorizam ili kaznena djela povezana s terorističkim aktivnostima, na temelju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E03E59" w:rsidRDefault="007A71B8" w:rsidP="007A71B8">
      <w:pPr>
        <w:numPr>
          <w:ilvl w:val="1"/>
          <w:numId w:val="45"/>
        </w:numPr>
        <w:jc w:val="both"/>
        <w:rPr>
          <w:rFonts w:ascii="Times New Roman" w:hAnsi="Times New Roman"/>
          <w:sz w:val="22"/>
          <w:szCs w:val="22"/>
        </w:rPr>
      </w:pPr>
      <w:r w:rsidRPr="00E03E59">
        <w:rPr>
          <w:rFonts w:ascii="Times New Roman" w:hAnsi="Times New Roman"/>
          <w:sz w:val="22"/>
          <w:szCs w:val="22"/>
        </w:rPr>
        <w:t>pranje novca ili financiranje terorizma, na temelju</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 članka 98. (financiranje terorizma) i članka 265. (pranje novca) Kaznenog zakona</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 članka 279. (pranje novca) iz Kaznenog zakona (»Narodne novine«, br. 110/97., 27/98., 50/00., 129/00., 51/01., 111/03., 190/03., 105/04., 84/05., 71/06., 110/07., 152/08., 57/11., 77/11. i 143/12.) </w:t>
      </w:r>
    </w:p>
    <w:p w:rsidR="007A71B8" w:rsidRPr="00E03E59" w:rsidRDefault="007A71B8" w:rsidP="007A71B8">
      <w:pPr>
        <w:numPr>
          <w:ilvl w:val="1"/>
          <w:numId w:val="45"/>
        </w:numPr>
        <w:jc w:val="both"/>
        <w:rPr>
          <w:rFonts w:ascii="Times New Roman" w:hAnsi="Times New Roman"/>
          <w:sz w:val="22"/>
          <w:szCs w:val="22"/>
        </w:rPr>
      </w:pPr>
      <w:r w:rsidRPr="00E03E59">
        <w:rPr>
          <w:rFonts w:ascii="Times New Roman" w:hAnsi="Times New Roman"/>
          <w:sz w:val="22"/>
          <w:szCs w:val="22"/>
        </w:rPr>
        <w:t>dječji rad ili druge oblike trgovanja ljudima, na temelju</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 članka 106. (trgovanje ljudima) Kaznenog zakona </w:t>
      </w:r>
    </w:p>
    <w:p w:rsidR="007A71B8" w:rsidRPr="00E03E59" w:rsidRDefault="007A71B8" w:rsidP="007A71B8">
      <w:pPr>
        <w:ind w:left="360"/>
        <w:jc w:val="both"/>
        <w:rPr>
          <w:rFonts w:ascii="Times New Roman" w:hAnsi="Times New Roman"/>
          <w:sz w:val="22"/>
          <w:szCs w:val="22"/>
        </w:rPr>
      </w:pPr>
      <w:r w:rsidRPr="00E03E59">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rsidR="007A71B8" w:rsidRPr="00E03E59" w:rsidRDefault="007A71B8" w:rsidP="007A71B8">
      <w:pPr>
        <w:jc w:val="center"/>
        <w:rPr>
          <w:rFonts w:ascii="Times New Roman" w:hAnsi="Times New Roman"/>
          <w:sz w:val="22"/>
          <w:szCs w:val="22"/>
        </w:rPr>
      </w:pPr>
      <w:r w:rsidRPr="00E03E59">
        <w:rPr>
          <w:rFonts w:ascii="Times New Roman" w:hAnsi="Times New Roman"/>
          <w:sz w:val="22"/>
          <w:szCs w:val="22"/>
        </w:rPr>
        <w:t xml:space="preserve">                     </w:t>
      </w:r>
    </w:p>
    <w:p w:rsidR="007A71B8" w:rsidRPr="00E03E59" w:rsidRDefault="007A71B8" w:rsidP="007A71B8">
      <w:pPr>
        <w:jc w:val="center"/>
        <w:rPr>
          <w:rFonts w:ascii="Times New Roman" w:hAnsi="Times New Roman"/>
          <w:sz w:val="22"/>
          <w:szCs w:val="22"/>
        </w:rPr>
      </w:pPr>
      <w:r w:rsidRPr="00E03E59">
        <w:rPr>
          <w:rFonts w:ascii="Times New Roman" w:hAnsi="Times New Roman"/>
          <w:sz w:val="22"/>
          <w:szCs w:val="22"/>
        </w:rPr>
        <w:t xml:space="preserve">                     </w:t>
      </w:r>
    </w:p>
    <w:p w:rsidR="007A71B8" w:rsidRPr="00E03E59" w:rsidRDefault="007A71B8" w:rsidP="007A71B8">
      <w:pPr>
        <w:jc w:val="center"/>
        <w:rPr>
          <w:rFonts w:ascii="Times New Roman" w:hAnsi="Times New Roman"/>
          <w:sz w:val="22"/>
          <w:szCs w:val="22"/>
        </w:rPr>
      </w:pPr>
      <w:r w:rsidRPr="00E03E59">
        <w:rPr>
          <w:rFonts w:ascii="Times New Roman" w:hAnsi="Times New Roman"/>
          <w:sz w:val="22"/>
          <w:szCs w:val="22"/>
        </w:rPr>
        <w:t xml:space="preserve">                                                                                              za gospodarski subjekt: M.P. </w:t>
      </w:r>
    </w:p>
    <w:p w:rsidR="007A71B8" w:rsidRPr="00E03E59" w:rsidRDefault="007A71B8" w:rsidP="007A71B8">
      <w:pPr>
        <w:jc w:val="both"/>
        <w:rPr>
          <w:rFonts w:ascii="Times New Roman" w:hAnsi="Times New Roman"/>
          <w:sz w:val="22"/>
          <w:szCs w:val="22"/>
        </w:rPr>
      </w:pPr>
    </w:p>
    <w:p w:rsidR="007A71B8" w:rsidRPr="00E03E59" w:rsidRDefault="007A71B8" w:rsidP="007A71B8">
      <w:pPr>
        <w:jc w:val="right"/>
        <w:rPr>
          <w:rFonts w:ascii="Times New Roman" w:hAnsi="Times New Roman"/>
          <w:sz w:val="22"/>
          <w:szCs w:val="22"/>
        </w:rPr>
      </w:pPr>
      <w:r w:rsidRPr="00E03E59">
        <w:rPr>
          <w:rFonts w:ascii="Times New Roman" w:hAnsi="Times New Roman"/>
          <w:sz w:val="22"/>
          <w:szCs w:val="22"/>
        </w:rPr>
        <w:t xml:space="preserve">______________________________________ </w:t>
      </w:r>
    </w:p>
    <w:p w:rsidR="007A71B8" w:rsidRPr="00442A7C" w:rsidRDefault="007A71B8" w:rsidP="007A71B8">
      <w:pPr>
        <w:jc w:val="right"/>
        <w:rPr>
          <w:rFonts w:ascii="Times New Roman" w:hAnsi="Times New Roman"/>
          <w:sz w:val="18"/>
          <w:szCs w:val="22"/>
        </w:rPr>
      </w:pPr>
      <w:r w:rsidRPr="00442A7C">
        <w:rPr>
          <w:rFonts w:ascii="Times New Roman" w:hAnsi="Times New Roman"/>
          <w:sz w:val="18"/>
          <w:szCs w:val="22"/>
        </w:rPr>
        <w:t>(navesti</w:t>
      </w:r>
      <w:r w:rsidR="00750821">
        <w:rPr>
          <w:rFonts w:ascii="Times New Roman" w:hAnsi="Times New Roman"/>
          <w:sz w:val="18"/>
          <w:szCs w:val="22"/>
        </w:rPr>
        <w:t xml:space="preserve"> datum,</w:t>
      </w:r>
      <w:r w:rsidRPr="00442A7C">
        <w:rPr>
          <w:rFonts w:ascii="Times New Roman" w:hAnsi="Times New Roman"/>
          <w:sz w:val="18"/>
          <w:szCs w:val="22"/>
        </w:rPr>
        <w:t xml:space="preserve"> ime i prezime te potpis osobe po zakonu </w:t>
      </w:r>
    </w:p>
    <w:p w:rsidR="007A71B8" w:rsidRPr="00442A7C" w:rsidRDefault="007A71B8" w:rsidP="007A71B8">
      <w:pPr>
        <w:jc w:val="right"/>
        <w:rPr>
          <w:rFonts w:ascii="Times New Roman" w:hAnsi="Times New Roman"/>
          <w:sz w:val="18"/>
          <w:szCs w:val="22"/>
        </w:rPr>
      </w:pPr>
      <w:r w:rsidRPr="00442A7C">
        <w:rPr>
          <w:rFonts w:ascii="Times New Roman" w:hAnsi="Times New Roman"/>
          <w:sz w:val="18"/>
          <w:szCs w:val="22"/>
        </w:rPr>
        <w:t xml:space="preserve">ovlaštene za zastupanje gospodarskog subjekta) </w:t>
      </w:r>
    </w:p>
    <w:p w:rsidR="007A71B8" w:rsidRPr="00E03E59" w:rsidRDefault="007A71B8" w:rsidP="007A71B8">
      <w:pPr>
        <w:jc w:val="both"/>
        <w:rPr>
          <w:rFonts w:ascii="Times New Roman" w:hAnsi="Times New Roman"/>
          <w:sz w:val="22"/>
          <w:szCs w:val="22"/>
        </w:rPr>
      </w:pPr>
    </w:p>
    <w:p w:rsidR="00C75154" w:rsidRPr="00E03E59" w:rsidRDefault="00C75154" w:rsidP="00B30385">
      <w:pPr>
        <w:autoSpaceDE w:val="0"/>
        <w:autoSpaceDN w:val="0"/>
        <w:adjustRightInd w:val="0"/>
        <w:spacing w:before="10" w:line="278" w:lineRule="exact"/>
        <w:ind w:right="1829"/>
        <w:rPr>
          <w:rFonts w:ascii="Times New Roman" w:hAnsi="Times New Roman"/>
          <w:b/>
          <w:sz w:val="22"/>
          <w:szCs w:val="22"/>
        </w:rPr>
      </w:pPr>
      <w:r w:rsidRPr="00E03E59">
        <w:rPr>
          <w:rFonts w:ascii="Times New Roman" w:hAnsi="Times New Roman"/>
          <w:b/>
          <w:sz w:val="22"/>
          <w:szCs w:val="22"/>
        </w:rPr>
        <w:lastRenderedPageBreak/>
        <w:t>PRIJEDLOG UGOVORA:</w:t>
      </w:r>
    </w:p>
    <w:p w:rsidR="00C75154" w:rsidRPr="00E03E59" w:rsidRDefault="00C75154" w:rsidP="00C75154">
      <w:pPr>
        <w:jc w:val="both"/>
        <w:rPr>
          <w:rFonts w:ascii="Times New Roman" w:hAnsi="Times New Roman"/>
          <w:b/>
          <w:sz w:val="22"/>
          <w:szCs w:val="22"/>
        </w:rPr>
      </w:pPr>
      <w:r w:rsidRPr="00E03E59">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E03E59">
        <w:rPr>
          <w:rFonts w:ascii="Times New Roman" w:hAnsi="Times New Roman"/>
          <w:sz w:val="22"/>
          <w:szCs w:val="22"/>
        </w:rPr>
        <w:t>ovjeren u izvorniku kao uvjet prihvatljivosti ponude.</w:t>
      </w:r>
    </w:p>
    <w:p w:rsidR="00C75154" w:rsidRPr="00E03E59" w:rsidRDefault="00C75154" w:rsidP="00C75154">
      <w:pPr>
        <w:ind w:left="720" w:hanging="720"/>
        <w:rPr>
          <w:rFonts w:ascii="Times New Roman" w:hAnsi="Times New Roman"/>
          <w:noProof/>
          <w:sz w:val="22"/>
          <w:szCs w:val="22"/>
        </w:rPr>
      </w:pPr>
    </w:p>
    <w:p w:rsidR="00C75154" w:rsidRPr="00E03E59" w:rsidRDefault="00C75154" w:rsidP="00C75154">
      <w:pPr>
        <w:jc w:val="both"/>
        <w:rPr>
          <w:rFonts w:ascii="Times New Roman" w:hAnsi="Times New Roman"/>
          <w:sz w:val="22"/>
          <w:szCs w:val="22"/>
        </w:rPr>
      </w:pPr>
      <w:r w:rsidRPr="00E03E59">
        <w:rPr>
          <w:rFonts w:ascii="Times New Roman" w:hAnsi="Times New Roman"/>
          <w:b/>
          <w:sz w:val="22"/>
          <w:szCs w:val="22"/>
        </w:rPr>
        <w:t xml:space="preserve">OPĆA BOLNICA ZADAR, </w:t>
      </w:r>
      <w:r w:rsidRPr="00E03E59">
        <w:rPr>
          <w:rFonts w:ascii="Times New Roman" w:hAnsi="Times New Roman"/>
          <w:sz w:val="22"/>
          <w:szCs w:val="22"/>
        </w:rPr>
        <w:t xml:space="preserve">Bože Peričića 5, 23000 Zadar, OIB </w:t>
      </w:r>
      <w:r w:rsidRPr="0075557C">
        <w:rPr>
          <w:rFonts w:ascii="Times New Roman" w:hAnsi="Times New Roman"/>
          <w:b/>
          <w:sz w:val="22"/>
          <w:szCs w:val="22"/>
        </w:rPr>
        <w:t>11854878552</w:t>
      </w:r>
      <w:r w:rsidRPr="00E03E59">
        <w:rPr>
          <w:rFonts w:ascii="Times New Roman" w:hAnsi="Times New Roman"/>
          <w:sz w:val="22"/>
          <w:szCs w:val="22"/>
        </w:rPr>
        <w:t xml:space="preserve">, koju zastupa ravnatelj </w:t>
      </w:r>
      <w:r w:rsidRPr="00E03E59">
        <w:rPr>
          <w:rFonts w:ascii="Times New Roman" w:hAnsi="Times New Roman"/>
          <w:b/>
          <w:sz w:val="22"/>
          <w:szCs w:val="22"/>
        </w:rPr>
        <w:t>Željko Čulina</w:t>
      </w:r>
      <w:r w:rsidRPr="00E03E59">
        <w:rPr>
          <w:rFonts w:ascii="Times New Roman" w:hAnsi="Times New Roman"/>
          <w:sz w:val="22"/>
          <w:szCs w:val="22"/>
        </w:rPr>
        <w:t xml:space="preserve">, dr.med. </w:t>
      </w:r>
    </w:p>
    <w:p w:rsidR="00C75154" w:rsidRPr="00E03E59" w:rsidRDefault="00C75154" w:rsidP="00C75154">
      <w:pPr>
        <w:jc w:val="both"/>
        <w:rPr>
          <w:rFonts w:ascii="Times New Roman" w:hAnsi="Times New Roman"/>
          <w:sz w:val="22"/>
          <w:szCs w:val="22"/>
        </w:rPr>
      </w:pPr>
      <w:r w:rsidRPr="00E03E59">
        <w:rPr>
          <w:rFonts w:ascii="Times New Roman" w:hAnsi="Times New Roman"/>
          <w:sz w:val="22"/>
          <w:szCs w:val="22"/>
        </w:rPr>
        <w:t xml:space="preserve">(u daljnjem tekstu: </w:t>
      </w:r>
      <w:r w:rsidR="0075557C">
        <w:rPr>
          <w:rFonts w:ascii="Times New Roman" w:hAnsi="Times New Roman"/>
          <w:b/>
          <w:sz w:val="22"/>
          <w:szCs w:val="22"/>
        </w:rPr>
        <w:t>Naručitelj</w:t>
      </w:r>
      <w:r w:rsidRPr="00E03E59">
        <w:rPr>
          <w:rFonts w:ascii="Times New Roman" w:hAnsi="Times New Roman"/>
          <w:sz w:val="22"/>
          <w:szCs w:val="22"/>
        </w:rPr>
        <w:t xml:space="preserve">) </w:t>
      </w:r>
    </w:p>
    <w:p w:rsidR="00C75154" w:rsidRPr="00E03E59" w:rsidRDefault="00C75154" w:rsidP="00C75154">
      <w:pPr>
        <w:jc w:val="both"/>
        <w:rPr>
          <w:rFonts w:ascii="Times New Roman" w:hAnsi="Times New Roman"/>
          <w:sz w:val="22"/>
          <w:szCs w:val="22"/>
        </w:rPr>
      </w:pPr>
      <w:r w:rsidRPr="00E03E59">
        <w:rPr>
          <w:rFonts w:ascii="Times New Roman" w:hAnsi="Times New Roman"/>
          <w:sz w:val="22"/>
          <w:szCs w:val="22"/>
        </w:rPr>
        <w:t>i</w:t>
      </w:r>
    </w:p>
    <w:p w:rsidR="00C75154" w:rsidRPr="00E03E59" w:rsidRDefault="00C75154" w:rsidP="00C75154">
      <w:pPr>
        <w:jc w:val="both"/>
        <w:rPr>
          <w:rFonts w:ascii="Times New Roman" w:hAnsi="Times New Roman"/>
          <w:sz w:val="22"/>
          <w:szCs w:val="22"/>
        </w:rPr>
      </w:pPr>
      <w:r w:rsidRPr="00E03E59">
        <w:rPr>
          <w:rFonts w:ascii="Times New Roman" w:hAnsi="Times New Roman"/>
          <w:b/>
          <w:sz w:val="22"/>
          <w:szCs w:val="22"/>
        </w:rPr>
        <w:t>_________________________________________________</w:t>
      </w:r>
      <w:r w:rsidRPr="00E03E59">
        <w:rPr>
          <w:rFonts w:ascii="Times New Roman" w:hAnsi="Times New Roman"/>
          <w:sz w:val="22"/>
          <w:szCs w:val="22"/>
        </w:rPr>
        <w:t>, OIB _______________ kojeg zastupa</w:t>
      </w:r>
    </w:p>
    <w:p w:rsidR="00C75154" w:rsidRPr="00E03E59" w:rsidRDefault="00C75154" w:rsidP="00C75154">
      <w:pPr>
        <w:jc w:val="both"/>
        <w:rPr>
          <w:rFonts w:ascii="Times New Roman" w:hAnsi="Times New Roman"/>
          <w:sz w:val="22"/>
          <w:szCs w:val="22"/>
        </w:rPr>
      </w:pPr>
      <w:r w:rsidRPr="00E03E59">
        <w:rPr>
          <w:rFonts w:ascii="Times New Roman" w:hAnsi="Times New Roman"/>
          <w:sz w:val="22"/>
          <w:szCs w:val="22"/>
        </w:rPr>
        <w:t>_________________________________________________</w:t>
      </w:r>
    </w:p>
    <w:p w:rsidR="00C75154" w:rsidRPr="00E03E59" w:rsidRDefault="00C75154" w:rsidP="00C75154">
      <w:pPr>
        <w:jc w:val="both"/>
        <w:rPr>
          <w:rFonts w:ascii="Times New Roman" w:hAnsi="Times New Roman"/>
          <w:sz w:val="22"/>
          <w:szCs w:val="22"/>
        </w:rPr>
      </w:pPr>
      <w:r w:rsidRPr="00E03E59">
        <w:rPr>
          <w:rFonts w:ascii="Times New Roman" w:hAnsi="Times New Roman"/>
          <w:sz w:val="22"/>
          <w:szCs w:val="22"/>
        </w:rPr>
        <w:t xml:space="preserve"> i </w:t>
      </w:r>
    </w:p>
    <w:p w:rsidR="00C75154" w:rsidRPr="00E03E59" w:rsidRDefault="00C75154" w:rsidP="00C75154">
      <w:pPr>
        <w:jc w:val="both"/>
        <w:rPr>
          <w:rFonts w:ascii="Times New Roman" w:hAnsi="Times New Roman"/>
          <w:sz w:val="22"/>
          <w:szCs w:val="22"/>
        </w:rPr>
      </w:pPr>
      <w:r w:rsidRPr="00E03E59">
        <w:rPr>
          <w:rFonts w:ascii="Times New Roman" w:hAnsi="Times New Roman"/>
          <w:sz w:val="22"/>
          <w:szCs w:val="22"/>
        </w:rPr>
        <w:t xml:space="preserve"> (u daljnjem tekstu</w:t>
      </w:r>
      <w:r w:rsidR="00857A11" w:rsidRPr="00E03E59">
        <w:rPr>
          <w:rFonts w:ascii="Times New Roman" w:hAnsi="Times New Roman"/>
          <w:sz w:val="22"/>
          <w:szCs w:val="22"/>
        </w:rPr>
        <w:t>:</w:t>
      </w:r>
      <w:r w:rsidRPr="00E03E59">
        <w:rPr>
          <w:rFonts w:ascii="Times New Roman" w:hAnsi="Times New Roman"/>
          <w:sz w:val="22"/>
          <w:szCs w:val="22"/>
        </w:rPr>
        <w:t xml:space="preserve"> </w:t>
      </w:r>
      <w:r w:rsidRPr="00E03E59">
        <w:rPr>
          <w:rFonts w:ascii="Times New Roman" w:hAnsi="Times New Roman"/>
          <w:b/>
          <w:sz w:val="22"/>
          <w:szCs w:val="22"/>
        </w:rPr>
        <w:t>Prodavatelj</w:t>
      </w:r>
      <w:r w:rsidRPr="00E03E59">
        <w:rPr>
          <w:rFonts w:ascii="Times New Roman" w:hAnsi="Times New Roman"/>
          <w:sz w:val="22"/>
          <w:szCs w:val="22"/>
        </w:rPr>
        <w:t xml:space="preserve">) </w:t>
      </w:r>
      <w:r w:rsidRPr="00E03E59">
        <w:rPr>
          <w:rFonts w:ascii="Times New Roman" w:hAnsi="Times New Roman"/>
          <w:color w:val="FFFFFF"/>
          <w:sz w:val="22"/>
          <w:szCs w:val="22"/>
        </w:rPr>
        <w:t>350099</w:t>
      </w:r>
    </w:p>
    <w:p w:rsidR="00C75154" w:rsidRPr="00E03E59" w:rsidRDefault="00C75154" w:rsidP="00C75154">
      <w:pPr>
        <w:jc w:val="center"/>
        <w:rPr>
          <w:rFonts w:ascii="Times New Roman" w:hAnsi="Times New Roman"/>
          <w:b/>
          <w:sz w:val="22"/>
          <w:szCs w:val="22"/>
        </w:rPr>
      </w:pPr>
    </w:p>
    <w:p w:rsidR="00EB4C1C" w:rsidRPr="00E03E59" w:rsidRDefault="00EB4C1C" w:rsidP="00C75154">
      <w:pPr>
        <w:jc w:val="center"/>
        <w:rPr>
          <w:rFonts w:ascii="Times New Roman" w:hAnsi="Times New Roman"/>
          <w:b/>
          <w:sz w:val="22"/>
          <w:szCs w:val="22"/>
        </w:rPr>
      </w:pPr>
    </w:p>
    <w:p w:rsidR="00C75154" w:rsidRPr="00B30385" w:rsidRDefault="00C75154" w:rsidP="00C75154">
      <w:pPr>
        <w:jc w:val="center"/>
        <w:rPr>
          <w:rFonts w:ascii="Times New Roman" w:hAnsi="Times New Roman"/>
          <w:b/>
          <w:sz w:val="36"/>
          <w:szCs w:val="22"/>
        </w:rPr>
      </w:pPr>
      <w:r w:rsidRPr="00B30385">
        <w:rPr>
          <w:rFonts w:ascii="Times New Roman" w:hAnsi="Times New Roman"/>
          <w:b/>
          <w:sz w:val="36"/>
          <w:szCs w:val="22"/>
        </w:rPr>
        <w:t>UGOVOR (prijedlog)</w:t>
      </w:r>
    </w:p>
    <w:p w:rsidR="00EB4C1C" w:rsidRPr="00E03E59" w:rsidRDefault="00EB4C1C" w:rsidP="00C75154">
      <w:pPr>
        <w:jc w:val="center"/>
        <w:rPr>
          <w:rFonts w:ascii="Times New Roman" w:hAnsi="Times New Roman"/>
          <w:sz w:val="22"/>
          <w:szCs w:val="22"/>
        </w:rPr>
      </w:pPr>
    </w:p>
    <w:p w:rsidR="00C75154" w:rsidRPr="00E03E59" w:rsidRDefault="00C75154" w:rsidP="00C75154">
      <w:pPr>
        <w:rPr>
          <w:rFonts w:ascii="Times New Roman" w:hAnsi="Times New Roman"/>
          <w:sz w:val="22"/>
          <w:szCs w:val="22"/>
        </w:rPr>
      </w:pPr>
    </w:p>
    <w:p w:rsidR="00C75154" w:rsidRPr="00B30385" w:rsidRDefault="00C75154" w:rsidP="00C75154">
      <w:pPr>
        <w:jc w:val="center"/>
        <w:rPr>
          <w:rFonts w:ascii="Times New Roman" w:hAnsi="Times New Roman"/>
          <w:b/>
          <w:sz w:val="22"/>
          <w:szCs w:val="22"/>
        </w:rPr>
      </w:pPr>
      <w:r w:rsidRPr="00B30385">
        <w:rPr>
          <w:rFonts w:ascii="Times New Roman" w:hAnsi="Times New Roman"/>
          <w:b/>
          <w:sz w:val="22"/>
          <w:szCs w:val="22"/>
        </w:rPr>
        <w:t>Članak 1.</w:t>
      </w:r>
    </w:p>
    <w:p w:rsidR="00C75154" w:rsidRPr="005F7469" w:rsidRDefault="00C75154" w:rsidP="005F7469">
      <w:pPr>
        <w:jc w:val="both"/>
        <w:rPr>
          <w:rFonts w:ascii="Times New Roman" w:hAnsi="Times New Roman"/>
          <w:b/>
          <w:bCs/>
          <w:sz w:val="22"/>
          <w:szCs w:val="22"/>
        </w:rPr>
      </w:pPr>
      <w:r w:rsidRPr="00E03E59">
        <w:rPr>
          <w:rFonts w:ascii="Times New Roman" w:hAnsi="Times New Roman"/>
          <w:bCs/>
          <w:sz w:val="22"/>
          <w:szCs w:val="22"/>
        </w:rPr>
        <w:t>Ugovorne strane suglasno utvrđuju da je sk</w:t>
      </w:r>
      <w:r w:rsidR="003413A3">
        <w:rPr>
          <w:rFonts w:ascii="Times New Roman" w:hAnsi="Times New Roman"/>
          <w:bCs/>
          <w:sz w:val="22"/>
          <w:szCs w:val="22"/>
        </w:rPr>
        <w:t>lapanju ovog ugovora prethodio P</w:t>
      </w:r>
      <w:r w:rsidRPr="00E03E59">
        <w:rPr>
          <w:rFonts w:ascii="Times New Roman" w:hAnsi="Times New Roman"/>
          <w:bCs/>
          <w:sz w:val="22"/>
          <w:szCs w:val="22"/>
        </w:rPr>
        <w:t>oziv na dostavu ponuda br.</w:t>
      </w:r>
      <w:r w:rsidR="003413A3">
        <w:rPr>
          <w:rFonts w:ascii="Times New Roman" w:hAnsi="Times New Roman"/>
          <w:bCs/>
          <w:sz w:val="22"/>
          <w:szCs w:val="22"/>
        </w:rPr>
        <w:t xml:space="preserve"> </w:t>
      </w:r>
      <w:r w:rsidR="003413A3" w:rsidRPr="003413A3">
        <w:rPr>
          <w:rFonts w:ascii="Times New Roman" w:hAnsi="Times New Roman"/>
          <w:b/>
          <w:bCs/>
          <w:sz w:val="22"/>
          <w:szCs w:val="22"/>
        </w:rPr>
        <w:t>04-288/19-2/1</w:t>
      </w:r>
      <w:r w:rsidR="003413A3">
        <w:rPr>
          <w:rFonts w:ascii="Times New Roman" w:hAnsi="Times New Roman"/>
          <w:b/>
          <w:bCs/>
          <w:sz w:val="22"/>
          <w:szCs w:val="22"/>
        </w:rPr>
        <w:t>9</w:t>
      </w:r>
      <w:r w:rsidRPr="00E03E59">
        <w:rPr>
          <w:rFonts w:ascii="Times New Roman" w:hAnsi="Times New Roman"/>
          <w:sz w:val="22"/>
          <w:szCs w:val="22"/>
        </w:rPr>
        <w:t>,</w:t>
      </w:r>
      <w:r w:rsidRPr="00E03E59">
        <w:rPr>
          <w:rFonts w:ascii="Times New Roman" w:hAnsi="Times New Roman"/>
          <w:b/>
          <w:bCs/>
          <w:sz w:val="22"/>
          <w:szCs w:val="22"/>
        </w:rPr>
        <w:t xml:space="preserve"> </w:t>
      </w:r>
      <w:r w:rsidRPr="00E03E59">
        <w:rPr>
          <w:rFonts w:ascii="Times New Roman" w:hAnsi="Times New Roman"/>
          <w:bCs/>
          <w:sz w:val="22"/>
          <w:szCs w:val="22"/>
        </w:rPr>
        <w:t>dana _____________ 201</w:t>
      </w:r>
      <w:r w:rsidR="005F7469">
        <w:rPr>
          <w:rFonts w:ascii="Times New Roman" w:hAnsi="Times New Roman"/>
          <w:bCs/>
          <w:sz w:val="22"/>
          <w:szCs w:val="22"/>
        </w:rPr>
        <w:t>9</w:t>
      </w:r>
      <w:r w:rsidRPr="00E03E59">
        <w:rPr>
          <w:rFonts w:ascii="Times New Roman" w:hAnsi="Times New Roman"/>
          <w:bCs/>
          <w:sz w:val="22"/>
          <w:szCs w:val="22"/>
        </w:rPr>
        <w:t>. god.</w:t>
      </w:r>
      <w:r w:rsidR="005F7469">
        <w:rPr>
          <w:rFonts w:ascii="Times New Roman" w:hAnsi="Times New Roman"/>
          <w:b/>
          <w:bCs/>
          <w:sz w:val="22"/>
          <w:szCs w:val="22"/>
        </w:rPr>
        <w:t xml:space="preserve"> </w:t>
      </w:r>
      <w:r w:rsidRPr="00E03E59">
        <w:rPr>
          <w:rFonts w:ascii="Times New Roman" w:hAnsi="Times New Roman"/>
          <w:sz w:val="22"/>
          <w:szCs w:val="22"/>
        </w:rPr>
        <w:t>Naručitelj povjerava, a Prodavatelj preuzima  obvezu isporuke, instalacije i puštanja u rad predm</w:t>
      </w:r>
      <w:r w:rsidR="005F7469">
        <w:rPr>
          <w:rFonts w:ascii="Times New Roman" w:hAnsi="Times New Roman"/>
          <w:sz w:val="22"/>
          <w:szCs w:val="22"/>
        </w:rPr>
        <w:t xml:space="preserve">eta nabave - </w:t>
      </w:r>
      <w:r w:rsidR="005F7469" w:rsidRPr="00C059B5">
        <w:rPr>
          <w:rFonts w:ascii="Times New Roman" w:hAnsi="Times New Roman"/>
          <w:b/>
          <w:sz w:val="22"/>
          <w:szCs w:val="22"/>
        </w:rPr>
        <w:t>Police inox za sterilni materijal</w:t>
      </w:r>
      <w:r w:rsidRPr="00E03E59">
        <w:rPr>
          <w:rFonts w:ascii="Times New Roman" w:hAnsi="Times New Roman"/>
          <w:sz w:val="22"/>
          <w:szCs w:val="22"/>
        </w:rPr>
        <w:t>, u skladu s Ponudom</w:t>
      </w:r>
      <w:r w:rsidR="00857A11" w:rsidRPr="00E03E59">
        <w:rPr>
          <w:rFonts w:ascii="Times New Roman" w:hAnsi="Times New Roman"/>
          <w:sz w:val="22"/>
          <w:szCs w:val="22"/>
        </w:rPr>
        <w:t xml:space="preserve"> od</w:t>
      </w:r>
      <w:r w:rsidRPr="00E03E59">
        <w:rPr>
          <w:rFonts w:ascii="Times New Roman" w:hAnsi="Times New Roman"/>
          <w:sz w:val="22"/>
          <w:szCs w:val="22"/>
        </w:rPr>
        <w:t xml:space="preserve"> ________________, </w:t>
      </w:r>
      <w:r w:rsidR="00857A11" w:rsidRPr="00E03E59">
        <w:rPr>
          <w:rFonts w:ascii="Times New Roman" w:hAnsi="Times New Roman"/>
          <w:sz w:val="22"/>
          <w:szCs w:val="22"/>
        </w:rPr>
        <w:t xml:space="preserve">i </w:t>
      </w:r>
      <w:r w:rsidRPr="00E03E59">
        <w:rPr>
          <w:rFonts w:ascii="Times New Roman" w:hAnsi="Times New Roman"/>
          <w:sz w:val="22"/>
          <w:szCs w:val="22"/>
        </w:rPr>
        <w:t>cijenama navedenim u Troškovniku, a koji čine prilog i sastavni su dijelovi ovog ugovora.</w:t>
      </w:r>
    </w:p>
    <w:p w:rsidR="00C75154" w:rsidRPr="00E03E59" w:rsidRDefault="00C75154" w:rsidP="00C75154">
      <w:pPr>
        <w:rPr>
          <w:rFonts w:ascii="Times New Roman" w:hAnsi="Times New Roman"/>
          <w:sz w:val="22"/>
          <w:szCs w:val="22"/>
        </w:rPr>
      </w:pPr>
    </w:p>
    <w:p w:rsidR="009A6E47" w:rsidRPr="00B30385" w:rsidRDefault="009A6E47" w:rsidP="009A6E47">
      <w:pPr>
        <w:pStyle w:val="Default"/>
        <w:jc w:val="center"/>
        <w:rPr>
          <w:rFonts w:ascii="Times New Roman" w:hAnsi="Times New Roman" w:cs="Times New Roman"/>
          <w:b/>
          <w:sz w:val="22"/>
          <w:szCs w:val="22"/>
        </w:rPr>
      </w:pPr>
      <w:r w:rsidRPr="00B30385">
        <w:rPr>
          <w:rFonts w:ascii="Times New Roman" w:hAnsi="Times New Roman" w:cs="Times New Roman"/>
          <w:b/>
          <w:sz w:val="22"/>
          <w:szCs w:val="22"/>
        </w:rPr>
        <w:t>Članak 2.</w:t>
      </w:r>
    </w:p>
    <w:p w:rsidR="009A6E47" w:rsidRPr="00E03E59" w:rsidRDefault="00C059B5" w:rsidP="005215AE">
      <w:pPr>
        <w:rPr>
          <w:rFonts w:ascii="Times New Roman" w:hAnsi="Times New Roman"/>
          <w:sz w:val="22"/>
          <w:szCs w:val="22"/>
        </w:rPr>
      </w:pPr>
      <w:r>
        <w:rPr>
          <w:rFonts w:ascii="Times New Roman" w:hAnsi="Times New Roman"/>
          <w:sz w:val="22"/>
          <w:szCs w:val="22"/>
        </w:rPr>
        <w:t xml:space="preserve">Cijena predmeta nabave: </w:t>
      </w:r>
      <w:r w:rsidRPr="00C059B5">
        <w:rPr>
          <w:rFonts w:ascii="Times New Roman" w:hAnsi="Times New Roman"/>
          <w:b/>
          <w:sz w:val="22"/>
          <w:szCs w:val="22"/>
        </w:rPr>
        <w:t>Police inox za sterilni materijal</w:t>
      </w:r>
      <w:r w:rsidR="009A6E47" w:rsidRPr="00E03E59">
        <w:rPr>
          <w:rFonts w:ascii="Times New Roman" w:hAnsi="Times New Roman"/>
          <w:sz w:val="22"/>
          <w:szCs w:val="22"/>
        </w:rPr>
        <w:t>, iznosi :</w:t>
      </w:r>
    </w:p>
    <w:p w:rsidR="009A6E47" w:rsidRPr="00E03E59" w:rsidRDefault="002E51C4" w:rsidP="005215AE">
      <w:pPr>
        <w:rPr>
          <w:rFonts w:ascii="Times New Roman" w:hAnsi="Times New Roman"/>
          <w:sz w:val="22"/>
          <w:szCs w:val="22"/>
        </w:rPr>
      </w:pPr>
      <w:r w:rsidRPr="00E03E59">
        <w:rPr>
          <w:rFonts w:ascii="Times New Roman" w:hAnsi="Times New Roman"/>
          <w:sz w:val="22"/>
          <w:szCs w:val="22"/>
        </w:rPr>
        <w:t>Cijena bez PDV-a</w:t>
      </w:r>
      <w:r w:rsidR="009A6E47" w:rsidRPr="00E03E59">
        <w:rPr>
          <w:rFonts w:ascii="Times New Roman" w:hAnsi="Times New Roman"/>
          <w:sz w:val="22"/>
          <w:szCs w:val="22"/>
        </w:rPr>
        <w:t xml:space="preserve">:  </w:t>
      </w:r>
      <w:r w:rsidR="00AB446E">
        <w:rPr>
          <w:rFonts w:ascii="Times New Roman" w:hAnsi="Times New Roman"/>
          <w:sz w:val="22"/>
          <w:szCs w:val="22"/>
        </w:rPr>
        <w:t xml:space="preserve"> </w:t>
      </w:r>
      <w:r w:rsidR="00C059B5">
        <w:rPr>
          <w:rFonts w:ascii="Times New Roman" w:hAnsi="Times New Roman"/>
          <w:sz w:val="22"/>
          <w:szCs w:val="22"/>
        </w:rPr>
        <w:tab/>
      </w:r>
      <w:r w:rsidR="00AB446E">
        <w:rPr>
          <w:rFonts w:ascii="Times New Roman" w:hAnsi="Times New Roman"/>
          <w:sz w:val="22"/>
          <w:szCs w:val="22"/>
        </w:rPr>
        <w:t>________________________kuna</w:t>
      </w:r>
    </w:p>
    <w:p w:rsidR="009A6E47" w:rsidRPr="00E03E59" w:rsidRDefault="002E51C4" w:rsidP="005215AE">
      <w:pPr>
        <w:rPr>
          <w:rFonts w:ascii="Times New Roman" w:hAnsi="Times New Roman"/>
          <w:sz w:val="22"/>
          <w:szCs w:val="22"/>
        </w:rPr>
      </w:pPr>
      <w:r w:rsidRPr="00E03E59">
        <w:rPr>
          <w:rFonts w:ascii="Times New Roman" w:hAnsi="Times New Roman"/>
          <w:sz w:val="22"/>
          <w:szCs w:val="22"/>
        </w:rPr>
        <w:t>PDV</w:t>
      </w:r>
      <w:r w:rsidR="009A6E47" w:rsidRPr="00E03E59">
        <w:rPr>
          <w:rFonts w:ascii="Times New Roman" w:hAnsi="Times New Roman"/>
          <w:sz w:val="22"/>
          <w:szCs w:val="22"/>
        </w:rPr>
        <w:t>:</w:t>
      </w:r>
      <w:r w:rsidR="00AB446E">
        <w:rPr>
          <w:rFonts w:ascii="Times New Roman" w:hAnsi="Times New Roman"/>
          <w:sz w:val="22"/>
          <w:szCs w:val="22"/>
        </w:rPr>
        <w:tab/>
      </w:r>
      <w:r w:rsidR="00AB446E">
        <w:rPr>
          <w:rFonts w:ascii="Times New Roman" w:hAnsi="Times New Roman"/>
          <w:sz w:val="22"/>
          <w:szCs w:val="22"/>
        </w:rPr>
        <w:tab/>
      </w:r>
      <w:r w:rsidR="00AB446E">
        <w:rPr>
          <w:rFonts w:ascii="Times New Roman" w:hAnsi="Times New Roman"/>
          <w:sz w:val="22"/>
          <w:szCs w:val="22"/>
        </w:rPr>
        <w:tab/>
        <w:t>________________________kuna</w:t>
      </w:r>
    </w:p>
    <w:p w:rsidR="009A6E47" w:rsidRPr="00E03E59" w:rsidRDefault="002E51C4" w:rsidP="005215AE">
      <w:pPr>
        <w:rPr>
          <w:rFonts w:ascii="Times New Roman" w:hAnsi="Times New Roman"/>
          <w:sz w:val="22"/>
          <w:szCs w:val="22"/>
        </w:rPr>
      </w:pPr>
      <w:r w:rsidRPr="00E03E59">
        <w:rPr>
          <w:rFonts w:ascii="Times New Roman" w:hAnsi="Times New Roman"/>
          <w:sz w:val="22"/>
          <w:szCs w:val="22"/>
        </w:rPr>
        <w:t>Cijena s PDV-om</w:t>
      </w:r>
      <w:r w:rsidR="009A6E47" w:rsidRPr="00E03E59">
        <w:rPr>
          <w:rFonts w:ascii="Times New Roman" w:hAnsi="Times New Roman"/>
          <w:sz w:val="22"/>
          <w:szCs w:val="22"/>
        </w:rPr>
        <w:t xml:space="preserve">: </w:t>
      </w:r>
      <w:r w:rsidR="00AB446E">
        <w:rPr>
          <w:rFonts w:ascii="Times New Roman" w:hAnsi="Times New Roman"/>
          <w:sz w:val="22"/>
          <w:szCs w:val="22"/>
        </w:rPr>
        <w:tab/>
        <w:t>________________________kuna</w:t>
      </w:r>
      <w:r w:rsidR="009A6E47" w:rsidRPr="00E03E59">
        <w:rPr>
          <w:rFonts w:ascii="Times New Roman" w:hAnsi="Times New Roman"/>
          <w:sz w:val="22"/>
          <w:szCs w:val="22"/>
        </w:rPr>
        <w:t xml:space="preserve">  </w:t>
      </w:r>
    </w:p>
    <w:p w:rsidR="009A6E47" w:rsidRPr="00E03E59" w:rsidRDefault="009A6E47" w:rsidP="005215AE">
      <w:pPr>
        <w:rPr>
          <w:rFonts w:ascii="Times New Roman" w:hAnsi="Times New Roman"/>
          <w:sz w:val="22"/>
          <w:szCs w:val="22"/>
        </w:rPr>
      </w:pPr>
      <w:r w:rsidRPr="00E03E59">
        <w:rPr>
          <w:rFonts w:ascii="Times New Roman" w:hAnsi="Times New Roman"/>
          <w:sz w:val="22"/>
          <w:szCs w:val="22"/>
        </w:rPr>
        <w:t>Slovima:</w:t>
      </w:r>
      <w:r w:rsidR="00857A11" w:rsidRPr="00E03E59">
        <w:rPr>
          <w:rFonts w:ascii="Times New Roman" w:hAnsi="Times New Roman"/>
          <w:sz w:val="22"/>
          <w:szCs w:val="22"/>
        </w:rPr>
        <w:t xml:space="preserve"> ________________________________________</w:t>
      </w:r>
    </w:p>
    <w:p w:rsidR="00AB446E" w:rsidRDefault="00AB446E" w:rsidP="005215AE">
      <w:pPr>
        <w:rPr>
          <w:rFonts w:ascii="Times New Roman" w:hAnsi="Times New Roman"/>
          <w:sz w:val="22"/>
          <w:szCs w:val="22"/>
        </w:rPr>
      </w:pPr>
    </w:p>
    <w:p w:rsidR="009A6E47" w:rsidRPr="00E03E59" w:rsidRDefault="009A6E47" w:rsidP="005215AE">
      <w:pPr>
        <w:rPr>
          <w:rFonts w:ascii="Times New Roman" w:hAnsi="Times New Roman"/>
          <w:sz w:val="22"/>
          <w:szCs w:val="22"/>
        </w:rPr>
      </w:pPr>
      <w:r w:rsidRPr="00E03E59">
        <w:rPr>
          <w:rFonts w:ascii="Times New Roman" w:hAnsi="Times New Roman"/>
          <w:sz w:val="22"/>
          <w:szCs w:val="22"/>
        </w:rPr>
        <w:t xml:space="preserve">Ugovornom vrijednošću obuhvaćeni su i slijedeći troškovi:                                        </w:t>
      </w:r>
    </w:p>
    <w:p w:rsidR="009A6E47" w:rsidRPr="00E03E59"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E03E59">
        <w:rPr>
          <w:rFonts w:ascii="Times New Roman" w:hAnsi="Times New Roman"/>
          <w:sz w:val="22"/>
          <w:szCs w:val="22"/>
        </w:rPr>
        <w:t xml:space="preserve">isporuka predmeta nabave, </w:t>
      </w:r>
    </w:p>
    <w:p w:rsidR="009A6E47" w:rsidRPr="00E03E59"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E03E59">
        <w:rPr>
          <w:rFonts w:ascii="Times New Roman" w:hAnsi="Times New Roman"/>
          <w:sz w:val="22"/>
          <w:szCs w:val="22"/>
        </w:rPr>
        <w:t xml:space="preserve">edukacija osoblja korisnika, </w:t>
      </w:r>
    </w:p>
    <w:p w:rsidR="009A6E47" w:rsidRPr="00E03E59"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E03E59">
        <w:rPr>
          <w:rFonts w:ascii="Times New Roman" w:hAnsi="Times New Roman"/>
          <w:sz w:val="22"/>
          <w:szCs w:val="22"/>
        </w:rPr>
        <w:t>isporuka dokumentacije na hrvatskom jeziku,</w:t>
      </w:r>
    </w:p>
    <w:p w:rsidR="009A6E47" w:rsidRPr="00E03E59"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E03E59">
        <w:rPr>
          <w:rFonts w:ascii="Times New Roman" w:hAnsi="Times New Roman"/>
          <w:sz w:val="22"/>
          <w:szCs w:val="22"/>
        </w:rPr>
        <w:t xml:space="preserve">dostave atestne dokumentacije i jamstvenih listova. </w:t>
      </w:r>
    </w:p>
    <w:p w:rsidR="009A6E47" w:rsidRPr="00E03E59" w:rsidRDefault="009A6E47" w:rsidP="005215AE">
      <w:pPr>
        <w:jc w:val="both"/>
        <w:rPr>
          <w:rFonts w:ascii="Times New Roman" w:hAnsi="Times New Roman"/>
          <w:sz w:val="22"/>
          <w:szCs w:val="22"/>
        </w:rPr>
      </w:pPr>
      <w:r w:rsidRPr="00E03E59">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5B5A99" w:rsidRPr="00E03E59" w:rsidRDefault="005B5A99" w:rsidP="009A6E47">
      <w:pPr>
        <w:tabs>
          <w:tab w:val="left" w:pos="3969"/>
          <w:tab w:val="left" w:pos="4111"/>
        </w:tabs>
        <w:rPr>
          <w:rFonts w:ascii="Times New Roman" w:hAnsi="Times New Roman"/>
          <w:sz w:val="22"/>
          <w:szCs w:val="22"/>
        </w:rPr>
      </w:pPr>
    </w:p>
    <w:p w:rsidR="009A6E47" w:rsidRPr="00AB446E" w:rsidRDefault="009A6E47" w:rsidP="009A6E47">
      <w:pPr>
        <w:tabs>
          <w:tab w:val="left" w:pos="3969"/>
          <w:tab w:val="left" w:pos="4111"/>
        </w:tabs>
        <w:jc w:val="center"/>
        <w:rPr>
          <w:rFonts w:ascii="Times New Roman" w:hAnsi="Times New Roman"/>
          <w:b/>
          <w:sz w:val="22"/>
          <w:szCs w:val="22"/>
        </w:rPr>
      </w:pPr>
      <w:r w:rsidRPr="00AB446E">
        <w:rPr>
          <w:rFonts w:ascii="Times New Roman" w:hAnsi="Times New Roman"/>
          <w:b/>
          <w:sz w:val="22"/>
          <w:szCs w:val="22"/>
        </w:rPr>
        <w:t>Članak 3.</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Prodavatelj se obvezuje da</w:t>
      </w:r>
      <w:r w:rsidR="00857A11" w:rsidRPr="00E03E59">
        <w:rPr>
          <w:rFonts w:ascii="Times New Roman" w:hAnsi="Times New Roman"/>
          <w:bCs/>
          <w:sz w:val="22"/>
          <w:szCs w:val="22"/>
        </w:rPr>
        <w:t xml:space="preserve"> će predmet nabave isporučiti </w:t>
      </w:r>
      <w:r w:rsidRPr="00E03E59">
        <w:rPr>
          <w:rFonts w:ascii="Times New Roman" w:hAnsi="Times New Roman"/>
          <w:bCs/>
          <w:sz w:val="22"/>
          <w:szCs w:val="22"/>
        </w:rPr>
        <w:t xml:space="preserve">u roku do </w:t>
      </w:r>
      <w:r w:rsidR="00BB7DA1" w:rsidRPr="00F6226F">
        <w:rPr>
          <w:rFonts w:ascii="Times New Roman" w:hAnsi="Times New Roman"/>
          <w:b/>
          <w:bCs/>
          <w:sz w:val="22"/>
          <w:szCs w:val="22"/>
        </w:rPr>
        <w:t>3</w:t>
      </w:r>
      <w:r w:rsidR="002B07F3" w:rsidRPr="00F6226F">
        <w:rPr>
          <w:rFonts w:ascii="Times New Roman" w:hAnsi="Times New Roman"/>
          <w:b/>
          <w:bCs/>
          <w:sz w:val="22"/>
          <w:szCs w:val="22"/>
        </w:rPr>
        <w:t>0</w:t>
      </w:r>
      <w:r w:rsidRPr="00F6226F">
        <w:rPr>
          <w:rFonts w:ascii="Times New Roman" w:hAnsi="Times New Roman"/>
          <w:b/>
          <w:bCs/>
          <w:sz w:val="22"/>
          <w:szCs w:val="22"/>
        </w:rPr>
        <w:t xml:space="preserve"> dana</w:t>
      </w:r>
      <w:r w:rsidRPr="00E03E59">
        <w:rPr>
          <w:rFonts w:ascii="Times New Roman" w:hAnsi="Times New Roman"/>
          <w:bCs/>
          <w:sz w:val="22"/>
          <w:szCs w:val="22"/>
        </w:rPr>
        <w:t xml:space="preserve"> od dana sklapanja ovog ugovora. Prodavatelj pridržava pravo i ranije isporuke od naznačene.</w:t>
      </w:r>
    </w:p>
    <w:p w:rsidR="00857A11"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Prodavatelj snosi troškove pakiranja, skladištenja i sve troškove isporuke do mjesta isporuke</w:t>
      </w:r>
      <w:r w:rsidR="00857A11" w:rsidRPr="00E03E59">
        <w:rPr>
          <w:rFonts w:ascii="Times New Roman" w:hAnsi="Times New Roman"/>
          <w:bCs/>
          <w:sz w:val="22"/>
          <w:szCs w:val="22"/>
        </w:rPr>
        <w:t>.</w:t>
      </w:r>
    </w:p>
    <w:p w:rsidR="009A6E47" w:rsidRPr="00E03E59" w:rsidRDefault="009A6E47" w:rsidP="009A6E47">
      <w:pPr>
        <w:jc w:val="both"/>
        <w:rPr>
          <w:rFonts w:ascii="Times New Roman" w:hAnsi="Times New Roman"/>
          <w:sz w:val="22"/>
          <w:szCs w:val="22"/>
        </w:rPr>
      </w:pPr>
      <w:r w:rsidRPr="00E03E59">
        <w:rPr>
          <w:rFonts w:ascii="Times New Roman" w:hAnsi="Times New Roman"/>
          <w:bCs/>
          <w:sz w:val="22"/>
          <w:szCs w:val="22"/>
        </w:rPr>
        <w:t xml:space="preserve">Prodavatelj </w:t>
      </w:r>
      <w:r w:rsidRPr="00E03E59">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Po preuzimanju i stavljanju u funkciju predmeta nabave ugovorne strane će sastaviti i potpisati zapisnik o primopredaji.</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Prodavatelj je u obvezi pisano obavijestiti naručitelja o datumu isporuke predmeta nabave i to najkasnije dva (2) dana prije isporuke.</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Prodavatelj ima pravo na produženje roka isporuke u skladu s mjerama utvrđenim aktima državnih tijela, pojavom prirodnih nepogoda (potresi, poplave i sl.) ili uslijed drugih pr</w:t>
      </w:r>
      <w:r w:rsidR="0023700A" w:rsidRPr="00E03E59">
        <w:rPr>
          <w:rFonts w:ascii="Times New Roman" w:hAnsi="Times New Roman"/>
          <w:bCs/>
          <w:sz w:val="22"/>
          <w:szCs w:val="22"/>
        </w:rPr>
        <w:t>omjena koje utječu na isporuku predmeta nabave</w:t>
      </w:r>
      <w:r w:rsidRPr="00E03E59">
        <w:rPr>
          <w:rFonts w:ascii="Times New Roman" w:hAnsi="Times New Roman"/>
          <w:bCs/>
          <w:sz w:val="22"/>
          <w:szCs w:val="22"/>
        </w:rPr>
        <w:t>, a koje se nisu mogle predvidjeti ustaljenim metodama.</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AB446E" w:rsidRDefault="009A6E47" w:rsidP="009A6E47">
      <w:pPr>
        <w:jc w:val="center"/>
        <w:rPr>
          <w:rFonts w:ascii="Times New Roman" w:hAnsi="Times New Roman"/>
          <w:b/>
          <w:sz w:val="22"/>
          <w:szCs w:val="22"/>
        </w:rPr>
      </w:pPr>
      <w:r w:rsidRPr="00AB446E">
        <w:rPr>
          <w:rFonts w:ascii="Times New Roman" w:hAnsi="Times New Roman"/>
          <w:b/>
          <w:sz w:val="22"/>
          <w:szCs w:val="22"/>
        </w:rPr>
        <w:lastRenderedPageBreak/>
        <w:t>Članak 4.</w:t>
      </w:r>
    </w:p>
    <w:p w:rsidR="009A6E47" w:rsidRPr="00E03E59" w:rsidRDefault="00857A11" w:rsidP="005215AE">
      <w:pPr>
        <w:jc w:val="both"/>
        <w:rPr>
          <w:rFonts w:ascii="Times New Roman" w:hAnsi="Times New Roman"/>
          <w:sz w:val="22"/>
          <w:szCs w:val="22"/>
        </w:rPr>
      </w:pPr>
      <w:r w:rsidRPr="00E03E59">
        <w:rPr>
          <w:rFonts w:ascii="Times New Roman" w:hAnsi="Times New Roman"/>
          <w:sz w:val="22"/>
          <w:szCs w:val="22"/>
        </w:rPr>
        <w:t xml:space="preserve">Jamstveni rok za isporučeni </w:t>
      </w:r>
      <w:r w:rsidR="009A6E47" w:rsidRPr="00E03E59">
        <w:rPr>
          <w:rFonts w:ascii="Times New Roman" w:hAnsi="Times New Roman"/>
          <w:sz w:val="22"/>
          <w:szCs w:val="22"/>
        </w:rPr>
        <w:t xml:space="preserve">predmet nabave iznosi </w:t>
      </w:r>
      <w:r w:rsidR="005B609C" w:rsidRPr="005B609C">
        <w:rPr>
          <w:rFonts w:ascii="Times New Roman" w:hAnsi="Times New Roman"/>
          <w:b/>
          <w:sz w:val="22"/>
          <w:szCs w:val="22"/>
        </w:rPr>
        <w:t>12 mjeseci</w:t>
      </w:r>
      <w:r w:rsidR="009A6E47" w:rsidRPr="00E03E59">
        <w:rPr>
          <w:rFonts w:ascii="Times New Roman" w:hAnsi="Times New Roman"/>
          <w:sz w:val="22"/>
          <w:szCs w:val="22"/>
        </w:rPr>
        <w:t xml:space="preserve"> od dana potpisivanja primopredajnog zapisnika. </w:t>
      </w:r>
    </w:p>
    <w:p w:rsidR="009A6E47" w:rsidRPr="00E03E59" w:rsidRDefault="009A6E47" w:rsidP="005215AE">
      <w:pPr>
        <w:jc w:val="both"/>
        <w:rPr>
          <w:rFonts w:ascii="Times New Roman" w:hAnsi="Times New Roman"/>
          <w:sz w:val="22"/>
          <w:szCs w:val="22"/>
        </w:rPr>
      </w:pPr>
      <w:r w:rsidRPr="00E03E59">
        <w:rPr>
          <w:rFonts w:ascii="Times New Roman" w:hAnsi="Times New Roman"/>
          <w:sz w:val="22"/>
          <w:szCs w:val="22"/>
        </w:rPr>
        <w:t xml:space="preserve">Jamstveni rok produžit će se za vrijeme trajanja popravka predmeta nabave ukoliko popravak traje duže od deset dana. </w:t>
      </w:r>
    </w:p>
    <w:p w:rsidR="009A6E47" w:rsidRPr="00E03E59" w:rsidRDefault="009A6E47" w:rsidP="005215AE">
      <w:pPr>
        <w:jc w:val="both"/>
        <w:rPr>
          <w:rFonts w:ascii="Times New Roman" w:hAnsi="Times New Roman"/>
          <w:sz w:val="22"/>
          <w:szCs w:val="22"/>
        </w:rPr>
      </w:pPr>
      <w:r w:rsidRPr="00E03E59">
        <w:rPr>
          <w:rFonts w:ascii="Times New Roman" w:hAnsi="Times New Roman"/>
          <w:bCs/>
          <w:sz w:val="22"/>
          <w:szCs w:val="22"/>
        </w:rPr>
        <w:t>Prodavatelj</w:t>
      </w:r>
      <w:r w:rsidRPr="00E03E59">
        <w:rPr>
          <w:rFonts w:ascii="Times New Roman" w:hAnsi="Times New Roman"/>
          <w:sz w:val="22"/>
          <w:szCs w:val="22"/>
        </w:rPr>
        <w:t xml:space="preserve"> je obvezan osigurati servis i održavanje predmeta nabave</w:t>
      </w:r>
      <w:r w:rsidR="002B07F3" w:rsidRPr="00E03E59">
        <w:rPr>
          <w:rFonts w:ascii="Times New Roman" w:hAnsi="Times New Roman"/>
          <w:sz w:val="22"/>
          <w:szCs w:val="22"/>
        </w:rPr>
        <w:t xml:space="preserve"> </w:t>
      </w:r>
      <w:r w:rsidRPr="00E03E59">
        <w:rPr>
          <w:rFonts w:ascii="Times New Roman" w:hAnsi="Times New Roman"/>
          <w:sz w:val="22"/>
          <w:szCs w:val="22"/>
        </w:rPr>
        <w:t>u jamstvenom roku, uvjetima jamstva, vremenu odaziva i mjestu obavljanja servisa, navedenom u troškovniku, te rezervne dijelove najmanje u roku 10 (slovima: deset) godina računajući od dana primopredaje robe.</w:t>
      </w:r>
    </w:p>
    <w:p w:rsidR="005B5A99" w:rsidRPr="00E03E59" w:rsidRDefault="005B5A99" w:rsidP="009A6E47">
      <w:pPr>
        <w:rPr>
          <w:rFonts w:ascii="Times New Roman" w:hAnsi="Times New Roman"/>
          <w:sz w:val="22"/>
          <w:szCs w:val="22"/>
        </w:rPr>
      </w:pPr>
    </w:p>
    <w:p w:rsidR="009A6E47" w:rsidRPr="00AB446E" w:rsidRDefault="009A6E47" w:rsidP="009A6E47">
      <w:pPr>
        <w:jc w:val="center"/>
        <w:rPr>
          <w:rFonts w:ascii="Times New Roman" w:hAnsi="Times New Roman"/>
          <w:b/>
          <w:sz w:val="22"/>
          <w:szCs w:val="22"/>
        </w:rPr>
      </w:pPr>
      <w:r w:rsidRPr="00AB446E">
        <w:rPr>
          <w:rFonts w:ascii="Times New Roman" w:hAnsi="Times New Roman"/>
          <w:b/>
          <w:sz w:val="22"/>
          <w:szCs w:val="22"/>
        </w:rPr>
        <w:t>Članak 5.</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 xml:space="preserve">Naručitelj se obvezuje platiti isporučeni i instalirani predmet nabave, na žiro račun prodavatelja u roku od </w:t>
      </w:r>
      <w:r w:rsidR="0023700A" w:rsidRPr="00E03E59">
        <w:rPr>
          <w:rFonts w:ascii="Times New Roman" w:hAnsi="Times New Roman"/>
          <w:bCs/>
          <w:sz w:val="22"/>
          <w:szCs w:val="22"/>
        </w:rPr>
        <w:t>3</w:t>
      </w:r>
      <w:r w:rsidR="00DA1E04" w:rsidRPr="00E03E59">
        <w:rPr>
          <w:rFonts w:ascii="Times New Roman" w:hAnsi="Times New Roman"/>
          <w:bCs/>
          <w:sz w:val="22"/>
          <w:szCs w:val="22"/>
        </w:rPr>
        <w:t>0</w:t>
      </w:r>
      <w:r w:rsidRPr="00E03E59">
        <w:rPr>
          <w:rFonts w:ascii="Times New Roman" w:hAnsi="Times New Roman"/>
          <w:bCs/>
          <w:sz w:val="22"/>
          <w:szCs w:val="22"/>
        </w:rPr>
        <w:t xml:space="preserve"> dana od dana ispostavljanja računa. </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Za isporučeni predmet nabave Prodavatelj mora izdati račun najkasnije u roku 7 dana od datuma potpisivanja primopredajnog zapisnika.</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Prodavatelj je obvezan za isporučeni pre</w:t>
      </w:r>
      <w:r w:rsidR="00364CEC" w:rsidRPr="00E03E59">
        <w:rPr>
          <w:rFonts w:ascii="Times New Roman" w:hAnsi="Times New Roman"/>
          <w:bCs/>
          <w:sz w:val="22"/>
          <w:szCs w:val="22"/>
        </w:rPr>
        <w:t>dmet nabave ispostaviti račun s</w:t>
      </w:r>
      <w:r w:rsidRPr="00E03E59">
        <w:rPr>
          <w:rFonts w:ascii="Times New Roman" w:hAnsi="Times New Roman"/>
          <w:bCs/>
          <w:sz w:val="22"/>
          <w:szCs w:val="22"/>
        </w:rPr>
        <w:t xml:space="preserve"> cijenama koje su navedene u troškovniku i ponudi. </w:t>
      </w:r>
    </w:p>
    <w:p w:rsidR="009A6E47" w:rsidRPr="00E03E59" w:rsidRDefault="009A6E47" w:rsidP="009A6E47">
      <w:pPr>
        <w:rPr>
          <w:rFonts w:ascii="Times New Roman" w:hAnsi="Times New Roman"/>
          <w:sz w:val="22"/>
          <w:szCs w:val="22"/>
        </w:rPr>
      </w:pPr>
    </w:p>
    <w:p w:rsidR="009A6E47" w:rsidRPr="00AB446E" w:rsidRDefault="009A6E47" w:rsidP="009A6E47">
      <w:pPr>
        <w:jc w:val="center"/>
        <w:rPr>
          <w:rFonts w:ascii="Times New Roman" w:hAnsi="Times New Roman"/>
          <w:b/>
          <w:sz w:val="22"/>
          <w:szCs w:val="22"/>
        </w:rPr>
      </w:pPr>
      <w:r w:rsidRPr="00AB446E">
        <w:rPr>
          <w:rFonts w:ascii="Times New Roman" w:hAnsi="Times New Roman"/>
          <w:b/>
          <w:sz w:val="22"/>
          <w:szCs w:val="22"/>
        </w:rPr>
        <w:t>Članak 6.</w:t>
      </w:r>
    </w:p>
    <w:p w:rsidR="009A6E47" w:rsidRPr="00E03E59" w:rsidRDefault="009A6E47" w:rsidP="009A6E47">
      <w:pPr>
        <w:jc w:val="both"/>
        <w:rPr>
          <w:rFonts w:ascii="Times New Roman" w:hAnsi="Times New Roman"/>
          <w:sz w:val="22"/>
          <w:szCs w:val="22"/>
        </w:rPr>
      </w:pPr>
      <w:r w:rsidRPr="00E03E59">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E03E59">
        <w:rPr>
          <w:rFonts w:ascii="Times New Roman" w:hAnsi="Times New Roman"/>
          <w:sz w:val="22"/>
          <w:szCs w:val="22"/>
        </w:rPr>
        <w:t>prodavatelja.</w:t>
      </w:r>
    </w:p>
    <w:p w:rsidR="009A6E47" w:rsidRPr="00E03E59" w:rsidRDefault="009A6E47" w:rsidP="009A6E47">
      <w:pPr>
        <w:jc w:val="both"/>
        <w:rPr>
          <w:rFonts w:ascii="Times New Roman" w:hAnsi="Times New Roman"/>
          <w:bCs/>
          <w:sz w:val="22"/>
          <w:szCs w:val="22"/>
        </w:rPr>
      </w:pPr>
      <w:r w:rsidRPr="00E03E59">
        <w:rPr>
          <w:rFonts w:ascii="Times New Roman" w:hAnsi="Times New Roman"/>
          <w:bCs/>
          <w:sz w:val="22"/>
          <w:szCs w:val="22"/>
        </w:rPr>
        <w:t>Prodavatelj je također dužan platiti svaku štetu koja je prouzročena zbog zakašnjenja s isporukom predmeta nabave.</w:t>
      </w:r>
    </w:p>
    <w:p w:rsidR="009A6E47" w:rsidRPr="00E03E59" w:rsidRDefault="009A6E47" w:rsidP="009A6E47">
      <w:pPr>
        <w:jc w:val="both"/>
        <w:rPr>
          <w:rStyle w:val="FontStyle35"/>
        </w:rPr>
      </w:pPr>
      <w:r w:rsidRPr="00E03E59">
        <w:rPr>
          <w:rFonts w:ascii="Times New Roman" w:hAnsi="Times New Roman"/>
          <w:sz w:val="22"/>
          <w:szCs w:val="22"/>
        </w:rPr>
        <w:t xml:space="preserve">Naručitelj </w:t>
      </w:r>
      <w:r w:rsidRPr="00E03E59">
        <w:rPr>
          <w:rStyle w:val="FontStyle35"/>
        </w:rPr>
        <w:t>zadržava pravo na jednostrani raskid ovog Ugovora u slučaju povrede bitnih ugovornih obveza od strane prodavatelja (neisporučivanje naručene ugovorene robe, nepoštivanje roka isporuke, obračunavanje većih cijena od ugovorenih).</w:t>
      </w:r>
    </w:p>
    <w:p w:rsidR="005B5A99" w:rsidRPr="00E03E59" w:rsidRDefault="005B5A99" w:rsidP="009A6E47">
      <w:pPr>
        <w:jc w:val="both"/>
        <w:rPr>
          <w:rStyle w:val="FontStyle35"/>
        </w:rPr>
      </w:pPr>
    </w:p>
    <w:p w:rsidR="006D4283" w:rsidRPr="00AB446E" w:rsidRDefault="006D4283" w:rsidP="006D4283">
      <w:pPr>
        <w:jc w:val="center"/>
        <w:rPr>
          <w:rStyle w:val="FontStyle35"/>
          <w:b/>
        </w:rPr>
      </w:pPr>
      <w:r w:rsidRPr="00AB446E">
        <w:rPr>
          <w:rStyle w:val="FontStyle35"/>
          <w:b/>
        </w:rPr>
        <w:t>Članak 7.</w:t>
      </w:r>
    </w:p>
    <w:p w:rsidR="0051006F" w:rsidRPr="00E03E59" w:rsidRDefault="0051006F" w:rsidP="0051006F">
      <w:pPr>
        <w:jc w:val="both"/>
        <w:rPr>
          <w:rStyle w:val="FontStyle35"/>
        </w:rPr>
      </w:pPr>
      <w:r w:rsidRPr="00E03E59">
        <w:rPr>
          <w:rStyle w:val="FontStyle35"/>
        </w:rPr>
        <w:t>Ugovorne strane su suglasne da svaka ugovorna strana može raskinuti Ugovor bez otkaznog roka, u slučaju da druga ugovorna strana ne ispunjava ugovorne obveze. Obavijest o raskidu ugovora mora biti u pismenom obliku.</w:t>
      </w:r>
    </w:p>
    <w:p w:rsidR="005B5A99" w:rsidRPr="00E03E59" w:rsidRDefault="005B5A99" w:rsidP="006D4283">
      <w:pPr>
        <w:jc w:val="both"/>
        <w:rPr>
          <w:rStyle w:val="FontStyle35"/>
        </w:rPr>
      </w:pPr>
    </w:p>
    <w:p w:rsidR="00C75154" w:rsidRPr="00AB446E" w:rsidRDefault="006D4283" w:rsidP="00C75154">
      <w:pPr>
        <w:jc w:val="center"/>
        <w:rPr>
          <w:rStyle w:val="FontStyle35"/>
          <w:b/>
        </w:rPr>
      </w:pPr>
      <w:r w:rsidRPr="00AB446E">
        <w:rPr>
          <w:rStyle w:val="FontStyle35"/>
          <w:b/>
        </w:rPr>
        <w:t>Članak 8</w:t>
      </w:r>
      <w:r w:rsidR="00C75154" w:rsidRPr="00AB446E">
        <w:rPr>
          <w:rStyle w:val="FontStyle35"/>
          <w:b/>
        </w:rPr>
        <w:t>.</w:t>
      </w:r>
    </w:p>
    <w:p w:rsidR="0051006F" w:rsidRPr="00E03E59" w:rsidRDefault="0051006F" w:rsidP="0051006F">
      <w:pPr>
        <w:jc w:val="both"/>
        <w:rPr>
          <w:rStyle w:val="FontStyle35"/>
        </w:rPr>
      </w:pPr>
      <w:r w:rsidRPr="00E03E59">
        <w:rPr>
          <w:rStyle w:val="FontStyle35"/>
        </w:rPr>
        <w:t>Naručitelj nema nikakve obveze ni odgovornosti ukoliko se pojave zahtjevi prema prodavatelju, nezavisno kojeg karaktera, od strane trećih osoba.</w:t>
      </w:r>
    </w:p>
    <w:p w:rsidR="005B5A99" w:rsidRPr="00E03E59" w:rsidRDefault="005B5A99" w:rsidP="00C75154">
      <w:pPr>
        <w:jc w:val="both"/>
        <w:rPr>
          <w:rStyle w:val="FontStyle35"/>
        </w:rPr>
      </w:pPr>
    </w:p>
    <w:p w:rsidR="009A6E47" w:rsidRPr="00AB446E" w:rsidRDefault="009A6E47" w:rsidP="009A6E47">
      <w:pPr>
        <w:jc w:val="center"/>
        <w:rPr>
          <w:rStyle w:val="FontStyle35"/>
          <w:b/>
        </w:rPr>
      </w:pPr>
      <w:r w:rsidRPr="00AB446E">
        <w:rPr>
          <w:rStyle w:val="FontStyle35"/>
          <w:b/>
        </w:rPr>
        <w:t xml:space="preserve">Članak </w:t>
      </w:r>
      <w:r w:rsidR="006D4283" w:rsidRPr="00AB446E">
        <w:rPr>
          <w:rStyle w:val="FontStyle35"/>
          <w:b/>
        </w:rPr>
        <w:t>9</w:t>
      </w:r>
      <w:r w:rsidRPr="00AB446E">
        <w:rPr>
          <w:rStyle w:val="FontStyle35"/>
          <w:b/>
        </w:rPr>
        <w:t>.</w:t>
      </w:r>
    </w:p>
    <w:p w:rsidR="0051006F" w:rsidRPr="00E03E59" w:rsidRDefault="0051006F" w:rsidP="004C3D2E">
      <w:pPr>
        <w:pStyle w:val="BodyText"/>
        <w:ind w:right="0"/>
        <w:jc w:val="both"/>
        <w:rPr>
          <w:rStyle w:val="FontStyle35"/>
        </w:rPr>
      </w:pPr>
      <w:r w:rsidRPr="00E03E59">
        <w:rPr>
          <w:rStyle w:val="FontStyle35"/>
        </w:rPr>
        <w:t>Za sve što nije regulirano ovim Ugovorom primjenjivat će se odredbe Zakona o obveznim odnosima.</w:t>
      </w:r>
      <w:r w:rsidR="004C3D2E">
        <w:rPr>
          <w:rStyle w:val="FontStyle35"/>
        </w:rPr>
        <w:t xml:space="preserve"> </w:t>
      </w:r>
      <w:r w:rsidRPr="00E03E59">
        <w:rPr>
          <w:rStyle w:val="FontStyle35"/>
        </w:rPr>
        <w:t xml:space="preserve">Sva sporna pitanja nastala primjenom ovog Ugovora, ugovorne strane nastojat će riješiti sporazumno, a u suprotnom ugovaraju </w:t>
      </w:r>
      <w:r w:rsidR="004C3D2E">
        <w:rPr>
          <w:rStyle w:val="FontStyle35"/>
        </w:rPr>
        <w:t>nadležnost suda prema sjedištu N</w:t>
      </w:r>
      <w:r w:rsidRPr="00E03E59">
        <w:rPr>
          <w:rStyle w:val="FontStyle35"/>
        </w:rPr>
        <w:t>aručitelja.</w:t>
      </w:r>
    </w:p>
    <w:p w:rsidR="00C75154" w:rsidRPr="00E03E59" w:rsidRDefault="00C75154" w:rsidP="00C75154">
      <w:pPr>
        <w:rPr>
          <w:rStyle w:val="FontStyle35"/>
        </w:rPr>
      </w:pPr>
    </w:p>
    <w:p w:rsidR="009A6E47" w:rsidRPr="00AB446E" w:rsidRDefault="0023700A" w:rsidP="0023700A">
      <w:pPr>
        <w:tabs>
          <w:tab w:val="left" w:pos="4248"/>
          <w:tab w:val="center" w:pos="4848"/>
        </w:tabs>
        <w:rPr>
          <w:rStyle w:val="FontStyle35"/>
          <w:b/>
        </w:rPr>
      </w:pPr>
      <w:r w:rsidRPr="00E03E59">
        <w:rPr>
          <w:rStyle w:val="FontStyle35"/>
        </w:rPr>
        <w:tab/>
      </w:r>
      <w:r w:rsidR="009A6E47" w:rsidRPr="00AB446E">
        <w:rPr>
          <w:rStyle w:val="FontStyle35"/>
          <w:b/>
        </w:rPr>
        <w:t xml:space="preserve">Članak </w:t>
      </w:r>
      <w:r w:rsidR="006D4283" w:rsidRPr="00AB446E">
        <w:rPr>
          <w:rStyle w:val="FontStyle35"/>
          <w:b/>
        </w:rPr>
        <w:t>10</w:t>
      </w:r>
      <w:r w:rsidR="009A6E47" w:rsidRPr="00AB446E">
        <w:rPr>
          <w:rStyle w:val="FontStyle35"/>
          <w:b/>
        </w:rPr>
        <w:t>.</w:t>
      </w:r>
    </w:p>
    <w:p w:rsidR="009A6E47" w:rsidRPr="00E03E59" w:rsidRDefault="009A6E47" w:rsidP="009A6E47">
      <w:pPr>
        <w:jc w:val="both"/>
        <w:rPr>
          <w:rStyle w:val="FontStyle35"/>
        </w:rPr>
      </w:pPr>
      <w:r w:rsidRPr="00E03E59">
        <w:rPr>
          <w:rStyle w:val="FontStyle35"/>
        </w:rPr>
        <w:t xml:space="preserve">Ovaj Ugovor je sastavljen u </w:t>
      </w:r>
      <w:r w:rsidR="00AB446E">
        <w:rPr>
          <w:rStyle w:val="FontStyle35"/>
        </w:rPr>
        <w:t>5 (pet</w:t>
      </w:r>
      <w:r w:rsidRPr="00E03E59">
        <w:rPr>
          <w:rStyle w:val="FontStyle35"/>
        </w:rPr>
        <w:t>) is</w:t>
      </w:r>
      <w:r w:rsidR="00AB446E">
        <w:rPr>
          <w:rStyle w:val="FontStyle35"/>
        </w:rPr>
        <w:t>tovjetnih primjeraka, od kojih N</w:t>
      </w:r>
      <w:r w:rsidRPr="00E03E59">
        <w:rPr>
          <w:rStyle w:val="FontStyle35"/>
        </w:rPr>
        <w:t>aručitelj zadržava</w:t>
      </w:r>
      <w:r w:rsidR="00AB446E">
        <w:rPr>
          <w:rStyle w:val="FontStyle35"/>
        </w:rPr>
        <w:t xml:space="preserve"> 3</w:t>
      </w:r>
      <w:r w:rsidRPr="00E03E59">
        <w:rPr>
          <w:rStyle w:val="FontStyle35"/>
        </w:rPr>
        <w:t xml:space="preserve"> </w:t>
      </w:r>
      <w:r w:rsidR="00AB446E">
        <w:rPr>
          <w:rStyle w:val="FontStyle35"/>
        </w:rPr>
        <w:t>(tri), a P</w:t>
      </w:r>
      <w:r w:rsidRPr="00E03E59">
        <w:rPr>
          <w:rStyle w:val="FontStyle35"/>
        </w:rPr>
        <w:t xml:space="preserve">rodavatelj </w:t>
      </w:r>
      <w:r w:rsidR="00AB446E">
        <w:rPr>
          <w:rStyle w:val="FontStyle35"/>
        </w:rPr>
        <w:t>2 (dva)</w:t>
      </w:r>
      <w:r w:rsidRPr="00E03E59">
        <w:rPr>
          <w:rStyle w:val="FontStyle35"/>
        </w:rPr>
        <w:t xml:space="preserve"> primjerka, ugovorne strane su ga pročitale i u znak prihvata, vlastoručno ga potpisuju.</w:t>
      </w:r>
    </w:p>
    <w:p w:rsidR="009A6E47" w:rsidRPr="00E03E59" w:rsidRDefault="009A6E47" w:rsidP="009A6E47">
      <w:pPr>
        <w:rPr>
          <w:rStyle w:val="FontStyle35"/>
        </w:rPr>
      </w:pPr>
    </w:p>
    <w:p w:rsidR="00C75154" w:rsidRPr="00E03E59" w:rsidRDefault="00C75154" w:rsidP="00C75154">
      <w:pPr>
        <w:rPr>
          <w:rStyle w:val="FontStyle35"/>
        </w:rPr>
      </w:pPr>
    </w:p>
    <w:p w:rsidR="00C75154" w:rsidRPr="00E03E59" w:rsidRDefault="00C75154" w:rsidP="00C75154">
      <w:pPr>
        <w:rPr>
          <w:rStyle w:val="FontStyle35"/>
        </w:rPr>
      </w:pPr>
      <w:r w:rsidRPr="00E03E59">
        <w:rPr>
          <w:rStyle w:val="FontStyle35"/>
        </w:rPr>
        <w:t>U Zadru, ________201</w:t>
      </w:r>
      <w:r w:rsidR="00AB446E">
        <w:rPr>
          <w:rStyle w:val="FontStyle35"/>
        </w:rPr>
        <w:t>9</w:t>
      </w:r>
      <w:r w:rsidR="0099135A" w:rsidRPr="00E03E59">
        <w:rPr>
          <w:rStyle w:val="FontStyle35"/>
        </w:rPr>
        <w:t xml:space="preserve">. </w:t>
      </w:r>
      <w:r w:rsidR="0099135A" w:rsidRPr="00E03E59">
        <w:rPr>
          <w:rStyle w:val="FontStyle35"/>
        </w:rPr>
        <w:tab/>
      </w:r>
      <w:r w:rsidR="0099135A" w:rsidRPr="00E03E59">
        <w:rPr>
          <w:rStyle w:val="FontStyle35"/>
        </w:rPr>
        <w:tab/>
      </w:r>
      <w:r w:rsidR="0099135A" w:rsidRPr="00E03E59">
        <w:rPr>
          <w:rStyle w:val="FontStyle35"/>
        </w:rPr>
        <w:tab/>
      </w:r>
      <w:r w:rsidR="0099135A" w:rsidRPr="00E03E59">
        <w:rPr>
          <w:rStyle w:val="FontStyle35"/>
        </w:rPr>
        <w:tab/>
        <w:t xml:space="preserve"> Ur. b</w:t>
      </w:r>
      <w:r w:rsidRPr="00E03E59">
        <w:rPr>
          <w:rStyle w:val="FontStyle35"/>
        </w:rPr>
        <w:t>r.: __________</w:t>
      </w:r>
    </w:p>
    <w:p w:rsidR="00C75154" w:rsidRPr="00E03E59" w:rsidRDefault="007A71B8" w:rsidP="00C75154">
      <w:pPr>
        <w:tabs>
          <w:tab w:val="left" w:pos="4820"/>
          <w:tab w:val="left" w:pos="5103"/>
        </w:tabs>
        <w:rPr>
          <w:rStyle w:val="FontStyle35"/>
        </w:rPr>
      </w:pPr>
      <w:r w:rsidRPr="00E03E59">
        <w:rPr>
          <w:rStyle w:val="FontStyle35"/>
        </w:rPr>
        <w:tab/>
      </w:r>
      <w:r w:rsidRPr="00E03E59">
        <w:rPr>
          <w:rStyle w:val="FontStyle35"/>
        </w:rPr>
        <w:tab/>
        <w:t>Ref</w:t>
      </w:r>
      <w:r w:rsidR="0099135A" w:rsidRPr="00E03E59">
        <w:rPr>
          <w:rStyle w:val="FontStyle35"/>
        </w:rPr>
        <w:t>. br.</w:t>
      </w:r>
      <w:r w:rsidRPr="00E03E59">
        <w:rPr>
          <w:rStyle w:val="FontStyle35"/>
        </w:rPr>
        <w:t>:</w:t>
      </w:r>
      <w:r w:rsidR="0099135A" w:rsidRPr="00E03E59">
        <w:rPr>
          <w:rStyle w:val="FontStyle35"/>
        </w:rPr>
        <w:t xml:space="preserve"> _________</w:t>
      </w:r>
    </w:p>
    <w:p w:rsidR="002B07F3" w:rsidRPr="00E03E59" w:rsidRDefault="002B07F3" w:rsidP="00C75154">
      <w:pPr>
        <w:tabs>
          <w:tab w:val="left" w:pos="4820"/>
          <w:tab w:val="left" w:pos="5103"/>
        </w:tabs>
        <w:rPr>
          <w:rFonts w:ascii="Times New Roman" w:hAnsi="Times New Roman"/>
          <w:sz w:val="22"/>
          <w:szCs w:val="22"/>
        </w:rPr>
      </w:pPr>
    </w:p>
    <w:p w:rsidR="002B07F3" w:rsidRPr="00E03E59" w:rsidRDefault="002B07F3" w:rsidP="002B07F3">
      <w:pPr>
        <w:tabs>
          <w:tab w:val="left" w:pos="4820"/>
          <w:tab w:val="left" w:pos="5103"/>
        </w:tabs>
        <w:rPr>
          <w:rFonts w:ascii="Times New Roman" w:hAnsi="Times New Roman"/>
          <w:b/>
          <w:sz w:val="22"/>
          <w:szCs w:val="22"/>
        </w:rPr>
      </w:pPr>
      <w:r w:rsidRPr="00E03E59">
        <w:rPr>
          <w:rFonts w:ascii="Times New Roman" w:hAnsi="Times New Roman"/>
          <w:sz w:val="22"/>
          <w:szCs w:val="22"/>
        </w:rPr>
        <w:t>za</w:t>
      </w:r>
      <w:r w:rsidRPr="00E03E59">
        <w:rPr>
          <w:rFonts w:ascii="Times New Roman" w:hAnsi="Times New Roman"/>
          <w:b/>
          <w:sz w:val="22"/>
          <w:szCs w:val="22"/>
        </w:rPr>
        <w:t xml:space="preserve"> Prodavatelja:</w:t>
      </w:r>
      <w:r w:rsidRPr="00E03E59">
        <w:rPr>
          <w:rFonts w:ascii="Times New Roman" w:hAnsi="Times New Roman"/>
          <w:b/>
          <w:sz w:val="22"/>
          <w:szCs w:val="22"/>
        </w:rPr>
        <w:tab/>
      </w:r>
      <w:r w:rsidRPr="00E03E59">
        <w:rPr>
          <w:rFonts w:ascii="Times New Roman" w:hAnsi="Times New Roman"/>
          <w:b/>
          <w:sz w:val="22"/>
          <w:szCs w:val="22"/>
        </w:rPr>
        <w:tab/>
      </w:r>
      <w:r w:rsidRPr="00E03E59">
        <w:rPr>
          <w:rFonts w:ascii="Times New Roman" w:hAnsi="Times New Roman"/>
          <w:bCs/>
          <w:sz w:val="22"/>
          <w:szCs w:val="22"/>
        </w:rPr>
        <w:t>z</w:t>
      </w:r>
      <w:r w:rsidRPr="00E03E59">
        <w:rPr>
          <w:rFonts w:ascii="Times New Roman" w:hAnsi="Times New Roman"/>
          <w:sz w:val="22"/>
          <w:szCs w:val="22"/>
        </w:rPr>
        <w:t>a</w:t>
      </w:r>
      <w:r w:rsidRPr="00E03E59">
        <w:rPr>
          <w:rFonts w:ascii="Times New Roman" w:hAnsi="Times New Roman"/>
          <w:b/>
          <w:sz w:val="22"/>
          <w:szCs w:val="22"/>
        </w:rPr>
        <w:t xml:space="preserve"> Naručitelja: </w:t>
      </w:r>
    </w:p>
    <w:p w:rsidR="002B07F3" w:rsidRPr="00E03E59" w:rsidRDefault="002B07F3" w:rsidP="002B07F3">
      <w:pPr>
        <w:tabs>
          <w:tab w:val="left" w:pos="4820"/>
          <w:tab w:val="left" w:pos="5103"/>
        </w:tabs>
        <w:rPr>
          <w:rFonts w:ascii="Times New Roman" w:hAnsi="Times New Roman"/>
          <w:sz w:val="22"/>
          <w:szCs w:val="22"/>
        </w:rPr>
      </w:pPr>
      <w:r w:rsidRPr="00E03E59">
        <w:rPr>
          <w:rFonts w:ascii="Times New Roman" w:hAnsi="Times New Roman"/>
          <w:b/>
          <w:sz w:val="22"/>
          <w:szCs w:val="22"/>
        </w:rPr>
        <w:tab/>
      </w:r>
      <w:r w:rsidRPr="00E03E59">
        <w:rPr>
          <w:rFonts w:ascii="Times New Roman" w:hAnsi="Times New Roman"/>
          <w:b/>
          <w:sz w:val="22"/>
          <w:szCs w:val="22"/>
        </w:rPr>
        <w:tab/>
        <w:t>OPĆA BOLNICA ZADAR</w:t>
      </w:r>
      <w:r w:rsidRPr="00E03E59">
        <w:rPr>
          <w:rFonts w:ascii="Times New Roman" w:hAnsi="Times New Roman"/>
          <w:sz w:val="22"/>
          <w:szCs w:val="22"/>
        </w:rPr>
        <w:t xml:space="preserve"> </w:t>
      </w:r>
    </w:p>
    <w:p w:rsidR="002B07F3" w:rsidRPr="00E03E59" w:rsidRDefault="002B07F3" w:rsidP="002B07F3">
      <w:pPr>
        <w:tabs>
          <w:tab w:val="left" w:pos="4820"/>
          <w:tab w:val="left" w:pos="5103"/>
        </w:tabs>
        <w:rPr>
          <w:rFonts w:ascii="Times New Roman" w:hAnsi="Times New Roman"/>
          <w:sz w:val="22"/>
          <w:szCs w:val="22"/>
        </w:rPr>
      </w:pPr>
      <w:r w:rsidRPr="00E03E59">
        <w:rPr>
          <w:rFonts w:ascii="Times New Roman" w:hAnsi="Times New Roman"/>
          <w:sz w:val="22"/>
          <w:szCs w:val="22"/>
        </w:rPr>
        <w:tab/>
      </w:r>
      <w:r w:rsidRPr="00E03E59">
        <w:rPr>
          <w:rFonts w:ascii="Times New Roman" w:hAnsi="Times New Roman"/>
          <w:sz w:val="22"/>
          <w:szCs w:val="22"/>
        </w:rPr>
        <w:tab/>
        <w:t>Ravnatelj OBZ</w:t>
      </w:r>
    </w:p>
    <w:p w:rsidR="002B07F3" w:rsidRPr="00E03E59" w:rsidRDefault="002B07F3" w:rsidP="002B07F3">
      <w:pPr>
        <w:tabs>
          <w:tab w:val="left" w:pos="4820"/>
          <w:tab w:val="left" w:pos="5103"/>
        </w:tabs>
        <w:rPr>
          <w:rFonts w:ascii="Times New Roman" w:hAnsi="Times New Roman"/>
          <w:sz w:val="22"/>
          <w:szCs w:val="22"/>
        </w:rPr>
      </w:pPr>
      <w:r w:rsidRPr="00E03E59">
        <w:rPr>
          <w:rFonts w:ascii="Times New Roman" w:hAnsi="Times New Roman"/>
          <w:b/>
          <w:sz w:val="22"/>
          <w:szCs w:val="22"/>
        </w:rPr>
        <w:tab/>
      </w:r>
      <w:r w:rsidRPr="00E03E59">
        <w:rPr>
          <w:rFonts w:ascii="Times New Roman" w:hAnsi="Times New Roman"/>
          <w:b/>
          <w:sz w:val="22"/>
          <w:szCs w:val="22"/>
        </w:rPr>
        <w:tab/>
        <w:t>Željko Čulina</w:t>
      </w:r>
      <w:r w:rsidRPr="00E03E59">
        <w:rPr>
          <w:rFonts w:ascii="Times New Roman" w:hAnsi="Times New Roman"/>
          <w:sz w:val="22"/>
          <w:szCs w:val="22"/>
        </w:rPr>
        <w:t>, dr.med.</w:t>
      </w:r>
    </w:p>
    <w:p w:rsidR="002B07F3" w:rsidRPr="00E03E59" w:rsidRDefault="002B07F3" w:rsidP="002B07F3">
      <w:pPr>
        <w:tabs>
          <w:tab w:val="left" w:pos="4820"/>
          <w:tab w:val="left" w:pos="5103"/>
        </w:tabs>
        <w:rPr>
          <w:rFonts w:ascii="Times New Roman" w:hAnsi="Times New Roman"/>
          <w:b/>
          <w:sz w:val="22"/>
          <w:szCs w:val="22"/>
        </w:rPr>
      </w:pPr>
    </w:p>
    <w:p w:rsidR="002B07F3" w:rsidRPr="00E03E59" w:rsidRDefault="002B07F3" w:rsidP="002B07F3">
      <w:pPr>
        <w:tabs>
          <w:tab w:val="left" w:pos="4820"/>
          <w:tab w:val="left" w:pos="5103"/>
        </w:tabs>
        <w:rPr>
          <w:rFonts w:ascii="Times New Roman" w:hAnsi="Times New Roman"/>
          <w:sz w:val="22"/>
          <w:szCs w:val="22"/>
        </w:rPr>
      </w:pPr>
      <w:r w:rsidRPr="00E03E59">
        <w:rPr>
          <w:rFonts w:ascii="Times New Roman" w:hAnsi="Times New Roman"/>
          <w:b/>
          <w:sz w:val="22"/>
          <w:szCs w:val="22"/>
        </w:rPr>
        <w:t>_______________________</w:t>
      </w:r>
      <w:r w:rsidRPr="00E03E59">
        <w:rPr>
          <w:rFonts w:ascii="Times New Roman" w:hAnsi="Times New Roman"/>
          <w:b/>
          <w:sz w:val="22"/>
          <w:szCs w:val="22"/>
        </w:rPr>
        <w:tab/>
      </w:r>
      <w:r w:rsidRPr="00E03E59">
        <w:rPr>
          <w:rFonts w:ascii="Times New Roman" w:hAnsi="Times New Roman"/>
          <w:b/>
          <w:sz w:val="22"/>
          <w:szCs w:val="22"/>
        </w:rPr>
        <w:tab/>
        <w:t>________________________</w:t>
      </w:r>
    </w:p>
    <w:p w:rsidR="002B07F3" w:rsidRPr="00E03E59" w:rsidRDefault="00AB446E" w:rsidP="002B07F3">
      <w:pPr>
        <w:tabs>
          <w:tab w:val="left" w:pos="4820"/>
          <w:tab w:val="left" w:pos="5103"/>
        </w:tabs>
        <w:rPr>
          <w:rFonts w:ascii="Times New Roman" w:hAnsi="Times New Roman"/>
          <w:b/>
          <w:sz w:val="22"/>
          <w:szCs w:val="22"/>
        </w:rPr>
      </w:pPr>
      <w:r>
        <w:rPr>
          <w:rFonts w:ascii="Times New Roman" w:hAnsi="Times New Roman"/>
          <w:sz w:val="22"/>
          <w:szCs w:val="22"/>
        </w:rPr>
        <w:t>d</w:t>
      </w:r>
      <w:r w:rsidR="002B07F3" w:rsidRPr="00E03E59">
        <w:rPr>
          <w:rFonts w:ascii="Times New Roman" w:hAnsi="Times New Roman"/>
          <w:sz w:val="22"/>
          <w:szCs w:val="22"/>
        </w:rPr>
        <w:t>irektor/ica</w:t>
      </w:r>
    </w:p>
    <w:sectPr w:rsidR="002B07F3" w:rsidRPr="00E03E59"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E66" w:rsidRDefault="00824E66" w:rsidP="008B7108">
      <w:r>
        <w:separator/>
      </w:r>
    </w:p>
  </w:endnote>
  <w:endnote w:type="continuationSeparator" w:id="0">
    <w:p w:rsidR="00824E66" w:rsidRDefault="00824E66"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D8098D">
    <w:pPr>
      <w:pStyle w:val="Footer"/>
      <w:jc w:val="right"/>
    </w:pPr>
    <w:fldSimple w:instr=" PAGE   \* MERGEFORMAT ">
      <w:r w:rsidR="00351C55">
        <w:rPr>
          <w:noProof/>
        </w:rPr>
        <w:t>10</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E66" w:rsidRDefault="00824E66" w:rsidP="008B7108">
      <w:r>
        <w:separator/>
      </w:r>
    </w:p>
  </w:footnote>
  <w:footnote w:type="continuationSeparator" w:id="0">
    <w:p w:rsidR="00824E66" w:rsidRDefault="00824E66"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4052E0A6"/>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3C228A5"/>
    <w:multiLevelType w:val="hybridMultilevel"/>
    <w:tmpl w:val="F4C865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2">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9">
    <w:nsid w:val="5FC70EFD"/>
    <w:multiLevelType w:val="multilevel"/>
    <w:tmpl w:val="041A001D"/>
    <w:numStyleLink w:val="Stil1"/>
  </w:abstractNum>
  <w:abstractNum w:abstractNumId="4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2">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3">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5"/>
  </w:num>
  <w:num w:numId="4">
    <w:abstractNumId w:val="22"/>
  </w:num>
  <w:num w:numId="5">
    <w:abstractNumId w:val="31"/>
  </w:num>
  <w:num w:numId="6">
    <w:abstractNumId w:val="34"/>
  </w:num>
  <w:num w:numId="7">
    <w:abstractNumId w:val="44"/>
  </w:num>
  <w:num w:numId="8">
    <w:abstractNumId w:val="26"/>
  </w:num>
  <w:num w:numId="9">
    <w:abstractNumId w:val="19"/>
  </w:num>
  <w:num w:numId="10">
    <w:abstractNumId w:val="35"/>
  </w:num>
  <w:num w:numId="11">
    <w:abstractNumId w:val="21"/>
  </w:num>
  <w:num w:numId="12">
    <w:abstractNumId w:val="43"/>
  </w:num>
  <w:num w:numId="13">
    <w:abstractNumId w:val="28"/>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2"/>
  </w:num>
  <w:num w:numId="27">
    <w:abstractNumId w:val="25"/>
  </w:num>
  <w:num w:numId="28">
    <w:abstractNumId w:val="46"/>
  </w:num>
  <w:num w:numId="29">
    <w:abstractNumId w:val="40"/>
  </w:num>
  <w:num w:numId="30">
    <w:abstractNumId w:val="37"/>
  </w:num>
  <w:num w:numId="31">
    <w:abstractNumId w:val="23"/>
  </w:num>
  <w:num w:numId="32">
    <w:abstractNumId w:val="36"/>
  </w:num>
  <w:num w:numId="33">
    <w:abstractNumId w:val="15"/>
  </w:num>
  <w:num w:numId="34">
    <w:abstractNumId w:val="30"/>
  </w:num>
  <w:num w:numId="35">
    <w:abstractNumId w:val="17"/>
  </w:num>
  <w:num w:numId="36">
    <w:abstractNumId w:val="33"/>
  </w:num>
  <w:num w:numId="37">
    <w:abstractNumId w:val="16"/>
  </w:num>
  <w:num w:numId="38">
    <w:abstractNumId w:val="24"/>
  </w:num>
  <w:num w:numId="39">
    <w:abstractNumId w:val="14"/>
  </w:num>
  <w:num w:numId="40">
    <w:abstractNumId w:val="20"/>
  </w:num>
  <w:num w:numId="41">
    <w:abstractNumId w:val="32"/>
  </w:num>
  <w:num w:numId="42">
    <w:abstractNumId w:val="29"/>
  </w:num>
  <w:num w:numId="43">
    <w:abstractNumId w:val="41"/>
  </w:num>
  <w:num w:numId="44">
    <w:abstractNumId w:val="38"/>
  </w:num>
  <w:num w:numId="45">
    <w:abstractNumId w:val="39"/>
    <w:lvlOverride w:ilvl="0">
      <w:lvl w:ilvl="0">
        <w:start w:val="1"/>
        <w:numFmt w:val="upperRoman"/>
        <w:lvlText w:val="%1)"/>
        <w:lvlJc w:val="left"/>
        <w:pPr>
          <w:ind w:left="360" w:hanging="360"/>
        </w:pPr>
        <w:rPr>
          <w:b/>
          <w:color w:val="FF0000"/>
        </w:rPr>
      </w:lvl>
    </w:lvlOverride>
  </w:num>
  <w:num w:numId="46">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6306"/>
  </w:hdrShapeDefaults>
  <w:footnotePr>
    <w:footnote w:id="-1"/>
    <w:footnote w:id="0"/>
  </w:footnotePr>
  <w:endnotePr>
    <w:endnote w:id="-1"/>
    <w:endnote w:id="0"/>
  </w:endnotePr>
  <w:compat/>
  <w:rsids>
    <w:rsidRoot w:val="00066C4D"/>
    <w:rsid w:val="00002BBA"/>
    <w:rsid w:val="00004544"/>
    <w:rsid w:val="00004A5F"/>
    <w:rsid w:val="000134C6"/>
    <w:rsid w:val="00017086"/>
    <w:rsid w:val="0002397D"/>
    <w:rsid w:val="00024CE3"/>
    <w:rsid w:val="00024E69"/>
    <w:rsid w:val="000264EC"/>
    <w:rsid w:val="000301AD"/>
    <w:rsid w:val="00030B55"/>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A64A4"/>
    <w:rsid w:val="000B3FE6"/>
    <w:rsid w:val="000B743F"/>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13BB"/>
    <w:rsid w:val="00144BC1"/>
    <w:rsid w:val="00152942"/>
    <w:rsid w:val="00156B78"/>
    <w:rsid w:val="00160760"/>
    <w:rsid w:val="0016385C"/>
    <w:rsid w:val="0016740B"/>
    <w:rsid w:val="001677A0"/>
    <w:rsid w:val="00170673"/>
    <w:rsid w:val="0017528D"/>
    <w:rsid w:val="001752DB"/>
    <w:rsid w:val="0017564D"/>
    <w:rsid w:val="00177953"/>
    <w:rsid w:val="00180C3C"/>
    <w:rsid w:val="00181D2E"/>
    <w:rsid w:val="00184A9D"/>
    <w:rsid w:val="0019227A"/>
    <w:rsid w:val="00193F8D"/>
    <w:rsid w:val="00193FF9"/>
    <w:rsid w:val="001944AB"/>
    <w:rsid w:val="00194A9E"/>
    <w:rsid w:val="00196050"/>
    <w:rsid w:val="001A08EE"/>
    <w:rsid w:val="001A1986"/>
    <w:rsid w:val="001A276D"/>
    <w:rsid w:val="001A5D6C"/>
    <w:rsid w:val="001A65A3"/>
    <w:rsid w:val="001B7078"/>
    <w:rsid w:val="001C17CA"/>
    <w:rsid w:val="001C1F5B"/>
    <w:rsid w:val="001C3688"/>
    <w:rsid w:val="001C596E"/>
    <w:rsid w:val="001C661D"/>
    <w:rsid w:val="001C6841"/>
    <w:rsid w:val="001C7EDC"/>
    <w:rsid w:val="001D20C5"/>
    <w:rsid w:val="001D3674"/>
    <w:rsid w:val="001D3F5D"/>
    <w:rsid w:val="001E0767"/>
    <w:rsid w:val="001E2125"/>
    <w:rsid w:val="001E2AAF"/>
    <w:rsid w:val="001E43EE"/>
    <w:rsid w:val="001E447C"/>
    <w:rsid w:val="001F3652"/>
    <w:rsid w:val="001F36FE"/>
    <w:rsid w:val="00203455"/>
    <w:rsid w:val="00204BE8"/>
    <w:rsid w:val="00211850"/>
    <w:rsid w:val="00217760"/>
    <w:rsid w:val="00220127"/>
    <w:rsid w:val="002211CF"/>
    <w:rsid w:val="002221B6"/>
    <w:rsid w:val="0022609A"/>
    <w:rsid w:val="00227FE7"/>
    <w:rsid w:val="00230BA7"/>
    <w:rsid w:val="00231516"/>
    <w:rsid w:val="00231D60"/>
    <w:rsid w:val="00233408"/>
    <w:rsid w:val="00233DAB"/>
    <w:rsid w:val="0023700A"/>
    <w:rsid w:val="002427CC"/>
    <w:rsid w:val="002438CB"/>
    <w:rsid w:val="002468D6"/>
    <w:rsid w:val="002522AC"/>
    <w:rsid w:val="00260060"/>
    <w:rsid w:val="00262A2F"/>
    <w:rsid w:val="0026377F"/>
    <w:rsid w:val="002668BA"/>
    <w:rsid w:val="0026702B"/>
    <w:rsid w:val="00267A4F"/>
    <w:rsid w:val="0027369C"/>
    <w:rsid w:val="00280580"/>
    <w:rsid w:val="00283F1D"/>
    <w:rsid w:val="00284894"/>
    <w:rsid w:val="00284916"/>
    <w:rsid w:val="00285D5B"/>
    <w:rsid w:val="00290602"/>
    <w:rsid w:val="002914C5"/>
    <w:rsid w:val="00291A24"/>
    <w:rsid w:val="002938C1"/>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5235"/>
    <w:rsid w:val="002D6E78"/>
    <w:rsid w:val="002D77A9"/>
    <w:rsid w:val="002E0576"/>
    <w:rsid w:val="002E1937"/>
    <w:rsid w:val="002E370C"/>
    <w:rsid w:val="002E3BA5"/>
    <w:rsid w:val="002E409C"/>
    <w:rsid w:val="002E51C4"/>
    <w:rsid w:val="002F0E9D"/>
    <w:rsid w:val="002F546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13A3"/>
    <w:rsid w:val="00343461"/>
    <w:rsid w:val="00345220"/>
    <w:rsid w:val="00345E80"/>
    <w:rsid w:val="00347A14"/>
    <w:rsid w:val="00347EA0"/>
    <w:rsid w:val="00351C55"/>
    <w:rsid w:val="003524C8"/>
    <w:rsid w:val="00354D37"/>
    <w:rsid w:val="003551DD"/>
    <w:rsid w:val="00360855"/>
    <w:rsid w:val="00364CEC"/>
    <w:rsid w:val="003713F4"/>
    <w:rsid w:val="00374FFF"/>
    <w:rsid w:val="00375956"/>
    <w:rsid w:val="00376926"/>
    <w:rsid w:val="003773EB"/>
    <w:rsid w:val="00383135"/>
    <w:rsid w:val="00383185"/>
    <w:rsid w:val="00383B8C"/>
    <w:rsid w:val="0038472A"/>
    <w:rsid w:val="00386C0E"/>
    <w:rsid w:val="00390331"/>
    <w:rsid w:val="003913FA"/>
    <w:rsid w:val="003915A7"/>
    <w:rsid w:val="00397EA4"/>
    <w:rsid w:val="003A0F58"/>
    <w:rsid w:val="003A1C91"/>
    <w:rsid w:val="003A21C2"/>
    <w:rsid w:val="003A3AA8"/>
    <w:rsid w:val="003A63A9"/>
    <w:rsid w:val="003A77B8"/>
    <w:rsid w:val="003B08EE"/>
    <w:rsid w:val="003B15D9"/>
    <w:rsid w:val="003B21EE"/>
    <w:rsid w:val="003B446F"/>
    <w:rsid w:val="003C3377"/>
    <w:rsid w:val="003D4892"/>
    <w:rsid w:val="003D6C2E"/>
    <w:rsid w:val="003D75C8"/>
    <w:rsid w:val="003D7A20"/>
    <w:rsid w:val="003D7CC0"/>
    <w:rsid w:val="003E0BD9"/>
    <w:rsid w:val="003E595D"/>
    <w:rsid w:val="003F4315"/>
    <w:rsid w:val="00402EFD"/>
    <w:rsid w:val="00406D4F"/>
    <w:rsid w:val="00407992"/>
    <w:rsid w:val="00411F1D"/>
    <w:rsid w:val="004123FF"/>
    <w:rsid w:val="004176C8"/>
    <w:rsid w:val="00422354"/>
    <w:rsid w:val="00425483"/>
    <w:rsid w:val="00426978"/>
    <w:rsid w:val="00431294"/>
    <w:rsid w:val="004314F4"/>
    <w:rsid w:val="0043386C"/>
    <w:rsid w:val="00436648"/>
    <w:rsid w:val="0044127E"/>
    <w:rsid w:val="0044189D"/>
    <w:rsid w:val="00442A7C"/>
    <w:rsid w:val="004453D7"/>
    <w:rsid w:val="00445D9F"/>
    <w:rsid w:val="00446FCF"/>
    <w:rsid w:val="00450AC6"/>
    <w:rsid w:val="0045130E"/>
    <w:rsid w:val="00453545"/>
    <w:rsid w:val="0045449A"/>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EB8"/>
    <w:rsid w:val="00483FAB"/>
    <w:rsid w:val="00492142"/>
    <w:rsid w:val="0049428C"/>
    <w:rsid w:val="004960FC"/>
    <w:rsid w:val="004A2E39"/>
    <w:rsid w:val="004A4490"/>
    <w:rsid w:val="004A6BB8"/>
    <w:rsid w:val="004A708F"/>
    <w:rsid w:val="004B4701"/>
    <w:rsid w:val="004B6266"/>
    <w:rsid w:val="004B7BE5"/>
    <w:rsid w:val="004B7C3A"/>
    <w:rsid w:val="004B7FFE"/>
    <w:rsid w:val="004C008D"/>
    <w:rsid w:val="004C0308"/>
    <w:rsid w:val="004C0EBA"/>
    <w:rsid w:val="004C1DEA"/>
    <w:rsid w:val="004C3D2E"/>
    <w:rsid w:val="004C7AB1"/>
    <w:rsid w:val="004D1DD3"/>
    <w:rsid w:val="004D2014"/>
    <w:rsid w:val="004D283F"/>
    <w:rsid w:val="004D2F56"/>
    <w:rsid w:val="004D352F"/>
    <w:rsid w:val="004D579C"/>
    <w:rsid w:val="004D6072"/>
    <w:rsid w:val="004E0391"/>
    <w:rsid w:val="004E1B7C"/>
    <w:rsid w:val="004E211A"/>
    <w:rsid w:val="004F132D"/>
    <w:rsid w:val="004F1537"/>
    <w:rsid w:val="004F3FAC"/>
    <w:rsid w:val="004F666B"/>
    <w:rsid w:val="004F759F"/>
    <w:rsid w:val="005004FB"/>
    <w:rsid w:val="00501E98"/>
    <w:rsid w:val="00504024"/>
    <w:rsid w:val="00504C4E"/>
    <w:rsid w:val="00505A4D"/>
    <w:rsid w:val="00505EF3"/>
    <w:rsid w:val="0050663F"/>
    <w:rsid w:val="00506C3A"/>
    <w:rsid w:val="0051006F"/>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56CF1"/>
    <w:rsid w:val="00562DCF"/>
    <w:rsid w:val="00567B14"/>
    <w:rsid w:val="00572C0D"/>
    <w:rsid w:val="00573314"/>
    <w:rsid w:val="00582554"/>
    <w:rsid w:val="00582605"/>
    <w:rsid w:val="005850CD"/>
    <w:rsid w:val="00587802"/>
    <w:rsid w:val="00591F79"/>
    <w:rsid w:val="0059213B"/>
    <w:rsid w:val="005956C9"/>
    <w:rsid w:val="005A06AD"/>
    <w:rsid w:val="005A1090"/>
    <w:rsid w:val="005A1E72"/>
    <w:rsid w:val="005A3983"/>
    <w:rsid w:val="005A6B27"/>
    <w:rsid w:val="005B09AE"/>
    <w:rsid w:val="005B0AB9"/>
    <w:rsid w:val="005B40D4"/>
    <w:rsid w:val="005B5A99"/>
    <w:rsid w:val="005B5BB4"/>
    <w:rsid w:val="005B609C"/>
    <w:rsid w:val="005C0595"/>
    <w:rsid w:val="005C4BBD"/>
    <w:rsid w:val="005D5612"/>
    <w:rsid w:val="005D57E8"/>
    <w:rsid w:val="005D7397"/>
    <w:rsid w:val="005E0AB8"/>
    <w:rsid w:val="005E11DD"/>
    <w:rsid w:val="005E3F16"/>
    <w:rsid w:val="005E5473"/>
    <w:rsid w:val="005E5AB1"/>
    <w:rsid w:val="005F04AB"/>
    <w:rsid w:val="005F4D2B"/>
    <w:rsid w:val="005F5D1C"/>
    <w:rsid w:val="005F7469"/>
    <w:rsid w:val="00601015"/>
    <w:rsid w:val="00603636"/>
    <w:rsid w:val="00604496"/>
    <w:rsid w:val="006052C3"/>
    <w:rsid w:val="0060696C"/>
    <w:rsid w:val="006112E8"/>
    <w:rsid w:val="00611574"/>
    <w:rsid w:val="006129E4"/>
    <w:rsid w:val="0061641A"/>
    <w:rsid w:val="00616FB0"/>
    <w:rsid w:val="0062417D"/>
    <w:rsid w:val="00624BFC"/>
    <w:rsid w:val="006277B0"/>
    <w:rsid w:val="006277B4"/>
    <w:rsid w:val="00630306"/>
    <w:rsid w:val="00630658"/>
    <w:rsid w:val="006332A6"/>
    <w:rsid w:val="00634B61"/>
    <w:rsid w:val="0063533D"/>
    <w:rsid w:val="006353AF"/>
    <w:rsid w:val="00637291"/>
    <w:rsid w:val="00643E9F"/>
    <w:rsid w:val="00644A47"/>
    <w:rsid w:val="00644CA1"/>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2B6"/>
    <w:rsid w:val="0069687D"/>
    <w:rsid w:val="006A0921"/>
    <w:rsid w:val="006A11D2"/>
    <w:rsid w:val="006A1814"/>
    <w:rsid w:val="006A29E9"/>
    <w:rsid w:val="006A4889"/>
    <w:rsid w:val="006C5689"/>
    <w:rsid w:val="006C5BCB"/>
    <w:rsid w:val="006C5F30"/>
    <w:rsid w:val="006C6317"/>
    <w:rsid w:val="006C6E85"/>
    <w:rsid w:val="006C7418"/>
    <w:rsid w:val="006D0D96"/>
    <w:rsid w:val="006D1E1C"/>
    <w:rsid w:val="006D217E"/>
    <w:rsid w:val="006D2A7C"/>
    <w:rsid w:val="006D4283"/>
    <w:rsid w:val="006D6488"/>
    <w:rsid w:val="006E137C"/>
    <w:rsid w:val="006F090B"/>
    <w:rsid w:val="006F21A9"/>
    <w:rsid w:val="006F264F"/>
    <w:rsid w:val="006F56AD"/>
    <w:rsid w:val="00700BE9"/>
    <w:rsid w:val="00700F0B"/>
    <w:rsid w:val="00701E7F"/>
    <w:rsid w:val="007048FE"/>
    <w:rsid w:val="00704A7A"/>
    <w:rsid w:val="00711EA1"/>
    <w:rsid w:val="00712235"/>
    <w:rsid w:val="007156AC"/>
    <w:rsid w:val="00717A16"/>
    <w:rsid w:val="0072467E"/>
    <w:rsid w:val="00725FD5"/>
    <w:rsid w:val="00733AA7"/>
    <w:rsid w:val="007345AE"/>
    <w:rsid w:val="00734BA5"/>
    <w:rsid w:val="00734F5D"/>
    <w:rsid w:val="007426BD"/>
    <w:rsid w:val="00744414"/>
    <w:rsid w:val="0074666F"/>
    <w:rsid w:val="00746B94"/>
    <w:rsid w:val="00750821"/>
    <w:rsid w:val="00752C52"/>
    <w:rsid w:val="00753AFC"/>
    <w:rsid w:val="0075557C"/>
    <w:rsid w:val="00756582"/>
    <w:rsid w:val="00756762"/>
    <w:rsid w:val="00760F5B"/>
    <w:rsid w:val="00761F93"/>
    <w:rsid w:val="0076269A"/>
    <w:rsid w:val="007653CB"/>
    <w:rsid w:val="00765C50"/>
    <w:rsid w:val="00766CC6"/>
    <w:rsid w:val="0076762E"/>
    <w:rsid w:val="0077110D"/>
    <w:rsid w:val="00771EAE"/>
    <w:rsid w:val="0077500A"/>
    <w:rsid w:val="0077785F"/>
    <w:rsid w:val="007808B6"/>
    <w:rsid w:val="0078160A"/>
    <w:rsid w:val="00781B3E"/>
    <w:rsid w:val="00781FC2"/>
    <w:rsid w:val="00782D5F"/>
    <w:rsid w:val="007835E7"/>
    <w:rsid w:val="00786EAE"/>
    <w:rsid w:val="007916D1"/>
    <w:rsid w:val="007936DC"/>
    <w:rsid w:val="007947D0"/>
    <w:rsid w:val="00797240"/>
    <w:rsid w:val="007A07CE"/>
    <w:rsid w:val="007A0FA6"/>
    <w:rsid w:val="007A1E87"/>
    <w:rsid w:val="007A71B8"/>
    <w:rsid w:val="007A7229"/>
    <w:rsid w:val="007A7B54"/>
    <w:rsid w:val="007B24EF"/>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4A9"/>
    <w:rsid w:val="008139D3"/>
    <w:rsid w:val="008160F8"/>
    <w:rsid w:val="00820584"/>
    <w:rsid w:val="00820614"/>
    <w:rsid w:val="00820837"/>
    <w:rsid w:val="00820D8E"/>
    <w:rsid w:val="00824E66"/>
    <w:rsid w:val="00825841"/>
    <w:rsid w:val="008269CB"/>
    <w:rsid w:val="0082725B"/>
    <w:rsid w:val="00830373"/>
    <w:rsid w:val="008312D0"/>
    <w:rsid w:val="00841C14"/>
    <w:rsid w:val="00843139"/>
    <w:rsid w:val="00852575"/>
    <w:rsid w:val="00856A13"/>
    <w:rsid w:val="008579AD"/>
    <w:rsid w:val="00857A11"/>
    <w:rsid w:val="00864FE5"/>
    <w:rsid w:val="008667BA"/>
    <w:rsid w:val="00870EB5"/>
    <w:rsid w:val="0087156F"/>
    <w:rsid w:val="008725A0"/>
    <w:rsid w:val="00875DD2"/>
    <w:rsid w:val="00876643"/>
    <w:rsid w:val="008778D3"/>
    <w:rsid w:val="00890D1B"/>
    <w:rsid w:val="00894B77"/>
    <w:rsid w:val="0089594D"/>
    <w:rsid w:val="00896434"/>
    <w:rsid w:val="008A015E"/>
    <w:rsid w:val="008A0575"/>
    <w:rsid w:val="008A1C0E"/>
    <w:rsid w:val="008A30D0"/>
    <w:rsid w:val="008A3C7C"/>
    <w:rsid w:val="008A4CE6"/>
    <w:rsid w:val="008B01E5"/>
    <w:rsid w:val="008B10EC"/>
    <w:rsid w:val="008B2915"/>
    <w:rsid w:val="008B323E"/>
    <w:rsid w:val="008B4A2B"/>
    <w:rsid w:val="008B5A9F"/>
    <w:rsid w:val="008B7108"/>
    <w:rsid w:val="008C3678"/>
    <w:rsid w:val="008C78C6"/>
    <w:rsid w:val="008D0288"/>
    <w:rsid w:val="008D1CDB"/>
    <w:rsid w:val="008D3C79"/>
    <w:rsid w:val="008D6F6F"/>
    <w:rsid w:val="008E0419"/>
    <w:rsid w:val="008E0AE4"/>
    <w:rsid w:val="008E219F"/>
    <w:rsid w:val="008E4412"/>
    <w:rsid w:val="008E72E8"/>
    <w:rsid w:val="008F0E39"/>
    <w:rsid w:val="008F38A2"/>
    <w:rsid w:val="008F5840"/>
    <w:rsid w:val="009002A2"/>
    <w:rsid w:val="009004AE"/>
    <w:rsid w:val="0090428E"/>
    <w:rsid w:val="009139DD"/>
    <w:rsid w:val="0091434F"/>
    <w:rsid w:val="00914B9D"/>
    <w:rsid w:val="00914DB1"/>
    <w:rsid w:val="00915E11"/>
    <w:rsid w:val="009175B2"/>
    <w:rsid w:val="00920BDB"/>
    <w:rsid w:val="00921F3C"/>
    <w:rsid w:val="0092382C"/>
    <w:rsid w:val="00923A8D"/>
    <w:rsid w:val="00924361"/>
    <w:rsid w:val="00925F90"/>
    <w:rsid w:val="00931E8D"/>
    <w:rsid w:val="0094272D"/>
    <w:rsid w:val="00943E17"/>
    <w:rsid w:val="00944C76"/>
    <w:rsid w:val="009478EA"/>
    <w:rsid w:val="00953404"/>
    <w:rsid w:val="00953BB0"/>
    <w:rsid w:val="00953E68"/>
    <w:rsid w:val="00954C75"/>
    <w:rsid w:val="009572BD"/>
    <w:rsid w:val="00961876"/>
    <w:rsid w:val="00961A90"/>
    <w:rsid w:val="009627E5"/>
    <w:rsid w:val="00963DC1"/>
    <w:rsid w:val="0096538F"/>
    <w:rsid w:val="00971E5F"/>
    <w:rsid w:val="00973DB4"/>
    <w:rsid w:val="00980396"/>
    <w:rsid w:val="00981D4F"/>
    <w:rsid w:val="009837CC"/>
    <w:rsid w:val="00984409"/>
    <w:rsid w:val="00987E5B"/>
    <w:rsid w:val="0099135A"/>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226F"/>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6A5"/>
    <w:rsid w:val="00A037B6"/>
    <w:rsid w:val="00A0626E"/>
    <w:rsid w:val="00A20B59"/>
    <w:rsid w:val="00A220E7"/>
    <w:rsid w:val="00A262C2"/>
    <w:rsid w:val="00A31178"/>
    <w:rsid w:val="00A31B87"/>
    <w:rsid w:val="00A31FDF"/>
    <w:rsid w:val="00A41B35"/>
    <w:rsid w:val="00A42834"/>
    <w:rsid w:val="00A50496"/>
    <w:rsid w:val="00A536C7"/>
    <w:rsid w:val="00A7246B"/>
    <w:rsid w:val="00A75350"/>
    <w:rsid w:val="00A816B0"/>
    <w:rsid w:val="00A8235E"/>
    <w:rsid w:val="00A83E2C"/>
    <w:rsid w:val="00A847F3"/>
    <w:rsid w:val="00A848DA"/>
    <w:rsid w:val="00A87ADE"/>
    <w:rsid w:val="00A90192"/>
    <w:rsid w:val="00A9421E"/>
    <w:rsid w:val="00A94935"/>
    <w:rsid w:val="00AA3F9E"/>
    <w:rsid w:val="00AA47DF"/>
    <w:rsid w:val="00AB446E"/>
    <w:rsid w:val="00AB7764"/>
    <w:rsid w:val="00AC2449"/>
    <w:rsid w:val="00AC3176"/>
    <w:rsid w:val="00AC7F23"/>
    <w:rsid w:val="00AC7F40"/>
    <w:rsid w:val="00AD29CF"/>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3E"/>
    <w:rsid w:val="00B023B9"/>
    <w:rsid w:val="00B069E2"/>
    <w:rsid w:val="00B0742B"/>
    <w:rsid w:val="00B11418"/>
    <w:rsid w:val="00B13764"/>
    <w:rsid w:val="00B14096"/>
    <w:rsid w:val="00B144CE"/>
    <w:rsid w:val="00B1474A"/>
    <w:rsid w:val="00B17C41"/>
    <w:rsid w:val="00B233EE"/>
    <w:rsid w:val="00B23F44"/>
    <w:rsid w:val="00B2473B"/>
    <w:rsid w:val="00B25F25"/>
    <w:rsid w:val="00B302FF"/>
    <w:rsid w:val="00B30385"/>
    <w:rsid w:val="00B321E3"/>
    <w:rsid w:val="00B322CA"/>
    <w:rsid w:val="00B3299F"/>
    <w:rsid w:val="00B40412"/>
    <w:rsid w:val="00B4340E"/>
    <w:rsid w:val="00B44FB0"/>
    <w:rsid w:val="00B4780D"/>
    <w:rsid w:val="00B47810"/>
    <w:rsid w:val="00B47BD9"/>
    <w:rsid w:val="00B51ADF"/>
    <w:rsid w:val="00B520E2"/>
    <w:rsid w:val="00B52707"/>
    <w:rsid w:val="00B53C12"/>
    <w:rsid w:val="00B54A34"/>
    <w:rsid w:val="00B616B6"/>
    <w:rsid w:val="00B6784D"/>
    <w:rsid w:val="00B7123B"/>
    <w:rsid w:val="00B71691"/>
    <w:rsid w:val="00B716BB"/>
    <w:rsid w:val="00B72A59"/>
    <w:rsid w:val="00B73843"/>
    <w:rsid w:val="00B77E1F"/>
    <w:rsid w:val="00B81708"/>
    <w:rsid w:val="00B85035"/>
    <w:rsid w:val="00B90B4A"/>
    <w:rsid w:val="00B94807"/>
    <w:rsid w:val="00B94910"/>
    <w:rsid w:val="00BA1FCA"/>
    <w:rsid w:val="00BA6A7F"/>
    <w:rsid w:val="00BB17C6"/>
    <w:rsid w:val="00BB4B47"/>
    <w:rsid w:val="00BB5B93"/>
    <w:rsid w:val="00BB63AB"/>
    <w:rsid w:val="00BB7DA1"/>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059B5"/>
    <w:rsid w:val="00C10FFF"/>
    <w:rsid w:val="00C156D9"/>
    <w:rsid w:val="00C203E9"/>
    <w:rsid w:val="00C24941"/>
    <w:rsid w:val="00C2567B"/>
    <w:rsid w:val="00C27A8C"/>
    <w:rsid w:val="00C32833"/>
    <w:rsid w:val="00C33AEF"/>
    <w:rsid w:val="00C3439E"/>
    <w:rsid w:val="00C34941"/>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7648D"/>
    <w:rsid w:val="00C83D95"/>
    <w:rsid w:val="00C84A10"/>
    <w:rsid w:val="00C8638B"/>
    <w:rsid w:val="00C87187"/>
    <w:rsid w:val="00C8718A"/>
    <w:rsid w:val="00C91C65"/>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7BDD"/>
    <w:rsid w:val="00D30FBA"/>
    <w:rsid w:val="00D402C3"/>
    <w:rsid w:val="00D40E55"/>
    <w:rsid w:val="00D41B23"/>
    <w:rsid w:val="00D4748E"/>
    <w:rsid w:val="00D50F6E"/>
    <w:rsid w:val="00D53C1C"/>
    <w:rsid w:val="00D54F07"/>
    <w:rsid w:val="00D630A2"/>
    <w:rsid w:val="00D64685"/>
    <w:rsid w:val="00D65C6C"/>
    <w:rsid w:val="00D67F07"/>
    <w:rsid w:val="00D73F79"/>
    <w:rsid w:val="00D76A74"/>
    <w:rsid w:val="00D8098D"/>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3E59"/>
    <w:rsid w:val="00E0406F"/>
    <w:rsid w:val="00E04919"/>
    <w:rsid w:val="00E04C3E"/>
    <w:rsid w:val="00E1091B"/>
    <w:rsid w:val="00E10F9A"/>
    <w:rsid w:val="00E15AEC"/>
    <w:rsid w:val="00E1605C"/>
    <w:rsid w:val="00E17E21"/>
    <w:rsid w:val="00E24EDC"/>
    <w:rsid w:val="00E25512"/>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3C3B"/>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226F"/>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232E"/>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0555069">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70014515">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5866458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252424">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 w:id="214060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47444-20ED-4D07-A281-E4F2B66A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4352</Words>
  <Characters>24811</Characters>
  <Application>Microsoft Office Word</Application>
  <DocSecurity>0</DocSecurity>
  <Lines>206</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29105</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2018-09-14T10:58:00Z</dcterms:created>
  <dcterms:modified xsi:type="dcterms:W3CDTF">2019-01-15T16:24:00Z</dcterms:modified>
</cp:coreProperties>
</file>