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C41594" w:rsidRDefault="00FB215F" w:rsidP="008B7108">
      <w:pPr>
        <w:tabs>
          <w:tab w:val="right" w:pos="3261"/>
          <w:tab w:val="left" w:pos="5529"/>
        </w:tab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8069D7" w:rsidRPr="00C41594">
        <w:rPr>
          <w:rFonts w:ascii="Times New Roman" w:hAnsi="Times New Roman"/>
          <w:sz w:val="22"/>
          <w:szCs w:val="22"/>
        </w:rPr>
        <w:t xml:space="preserve"> </w:t>
      </w:r>
      <w:r w:rsidR="008069D7" w:rsidRPr="00C41594">
        <w:rPr>
          <w:rFonts w:ascii="Times New Roman" w:hAnsi="Times New Roman"/>
          <w:b/>
          <w:sz w:val="22"/>
          <w:szCs w:val="22"/>
        </w:rPr>
        <w:tab/>
        <w:t>OPĆA BOLNICA ZADAR</w:t>
      </w:r>
      <w:r w:rsidR="008069D7" w:rsidRPr="00C41594">
        <w:rPr>
          <w:rFonts w:ascii="Times New Roman" w:hAnsi="Times New Roman"/>
          <w:b/>
          <w:sz w:val="22"/>
          <w:szCs w:val="22"/>
        </w:rPr>
        <w:tab/>
        <w:t>GENERAL HOSPITAL ZADAR</w:t>
      </w:r>
      <w:r w:rsidR="008069D7" w:rsidRPr="00C41594">
        <w:rPr>
          <w:rFonts w:ascii="Times New Roman" w:hAnsi="Times New Roman"/>
          <w:b/>
          <w:sz w:val="22"/>
          <w:szCs w:val="22"/>
        </w:rPr>
        <w:br/>
      </w:r>
      <w:r w:rsidR="008069D7" w:rsidRPr="00C41594">
        <w:rPr>
          <w:rFonts w:ascii="Times New Roman" w:hAnsi="Times New Roman"/>
          <w:b/>
          <w:sz w:val="22"/>
          <w:szCs w:val="22"/>
        </w:rPr>
        <w:tab/>
        <w:t>Bože Peričića 5</w:t>
      </w:r>
      <w:r w:rsidR="008069D7" w:rsidRPr="00C41594">
        <w:rPr>
          <w:rFonts w:ascii="Times New Roman" w:hAnsi="Times New Roman"/>
          <w:b/>
          <w:sz w:val="22"/>
          <w:szCs w:val="22"/>
        </w:rPr>
        <w:tab/>
        <w:t>Boze Pericica 5</w:t>
      </w:r>
      <w:r w:rsidR="008069D7" w:rsidRPr="00C41594">
        <w:rPr>
          <w:rFonts w:ascii="Times New Roman" w:hAnsi="Times New Roman"/>
          <w:b/>
          <w:sz w:val="22"/>
          <w:szCs w:val="22"/>
        </w:rPr>
        <w:br/>
      </w:r>
      <w:r w:rsidR="008069D7" w:rsidRPr="00C41594">
        <w:rPr>
          <w:rFonts w:ascii="Times New Roman" w:hAnsi="Times New Roman"/>
          <w:b/>
          <w:sz w:val="22"/>
          <w:szCs w:val="22"/>
        </w:rPr>
        <w:tab/>
        <w:t>23000 Zadar</w:t>
      </w:r>
      <w:r w:rsidR="008069D7" w:rsidRPr="00C41594">
        <w:rPr>
          <w:rFonts w:ascii="Times New Roman" w:hAnsi="Times New Roman"/>
          <w:b/>
          <w:sz w:val="22"/>
          <w:szCs w:val="22"/>
        </w:rPr>
        <w:tab/>
        <w:t>23000 Zadar</w:t>
      </w:r>
      <w:r w:rsidR="008069D7" w:rsidRPr="00C41594">
        <w:rPr>
          <w:rFonts w:ascii="Times New Roman" w:hAnsi="Times New Roman"/>
          <w:b/>
          <w:sz w:val="22"/>
          <w:szCs w:val="22"/>
        </w:rPr>
        <w:br/>
      </w:r>
      <w:r w:rsidR="008069D7" w:rsidRPr="00C41594">
        <w:rPr>
          <w:rFonts w:ascii="Times New Roman" w:hAnsi="Times New Roman"/>
          <w:b/>
          <w:sz w:val="22"/>
          <w:szCs w:val="22"/>
        </w:rPr>
        <w:tab/>
        <w:t>Hrvatska</w:t>
      </w:r>
      <w:r w:rsidR="008069D7" w:rsidRPr="00C41594">
        <w:rPr>
          <w:rFonts w:ascii="Times New Roman" w:hAnsi="Times New Roman"/>
          <w:b/>
          <w:sz w:val="22"/>
          <w:szCs w:val="22"/>
        </w:rPr>
        <w:tab/>
        <w:t>Croatia</w:t>
      </w:r>
      <w:r w:rsidR="008069D7" w:rsidRPr="00C41594">
        <w:rPr>
          <w:rFonts w:ascii="Times New Roman" w:hAnsi="Times New Roman"/>
          <w:b/>
          <w:sz w:val="22"/>
          <w:szCs w:val="22"/>
        </w:rPr>
        <w:br/>
      </w:r>
      <w:r w:rsidR="008069D7" w:rsidRPr="00C41594">
        <w:rPr>
          <w:rFonts w:ascii="Times New Roman" w:hAnsi="Times New Roman"/>
          <w:b/>
          <w:sz w:val="22"/>
          <w:szCs w:val="22"/>
        </w:rPr>
        <w:tab/>
        <w:t>tel. +385 23-212241</w:t>
      </w:r>
      <w:r w:rsidR="008069D7" w:rsidRPr="00C41594">
        <w:rPr>
          <w:rFonts w:ascii="Times New Roman" w:hAnsi="Times New Roman"/>
          <w:b/>
          <w:sz w:val="22"/>
          <w:szCs w:val="22"/>
        </w:rPr>
        <w:tab/>
        <w:t>tel. +385-23-212241</w:t>
      </w:r>
      <w:r w:rsidR="008069D7" w:rsidRPr="00C41594">
        <w:rPr>
          <w:rFonts w:ascii="Times New Roman" w:hAnsi="Times New Roman"/>
          <w:b/>
          <w:sz w:val="22"/>
          <w:szCs w:val="22"/>
        </w:rPr>
        <w:br/>
      </w:r>
      <w:r w:rsidR="008069D7" w:rsidRPr="00C41594">
        <w:rPr>
          <w:rFonts w:ascii="Times New Roman" w:hAnsi="Times New Roman"/>
          <w:b/>
          <w:sz w:val="22"/>
          <w:szCs w:val="22"/>
        </w:rPr>
        <w:tab/>
        <w:t>fax. +385-23-312386</w:t>
      </w:r>
      <w:r w:rsidR="008069D7" w:rsidRPr="00C41594">
        <w:rPr>
          <w:rFonts w:ascii="Times New Roman" w:hAnsi="Times New Roman"/>
          <w:b/>
          <w:sz w:val="22"/>
          <w:szCs w:val="22"/>
        </w:rPr>
        <w:tab/>
        <w:t>fax. +385-23-312386</w:t>
      </w:r>
      <w:r w:rsidR="008069D7" w:rsidRPr="00C41594">
        <w:rPr>
          <w:rFonts w:ascii="Times New Roman" w:hAnsi="Times New Roman"/>
          <w:b/>
          <w:sz w:val="22"/>
          <w:szCs w:val="22"/>
        </w:rPr>
        <w:br/>
      </w:r>
      <w:r w:rsidR="008069D7" w:rsidRPr="00C41594">
        <w:rPr>
          <w:rFonts w:ascii="Times New Roman" w:hAnsi="Times New Roman"/>
          <w:b/>
          <w:sz w:val="22"/>
          <w:szCs w:val="22"/>
        </w:rPr>
        <w:tab/>
      </w:r>
      <w:r w:rsidR="008069D7" w:rsidRPr="00C41594">
        <w:rPr>
          <w:rFonts w:ascii="Times New Roman" w:hAnsi="Times New Roman"/>
          <w:sz w:val="22"/>
          <w:szCs w:val="22"/>
        </w:rPr>
        <w:tab/>
      </w:r>
    </w:p>
    <w:p w:rsidR="00544F9B" w:rsidRPr="00C41594" w:rsidRDefault="00544F9B" w:rsidP="008B7108">
      <w:pPr>
        <w:rPr>
          <w:rFonts w:ascii="Times New Roman" w:hAnsi="Times New Roman"/>
          <w:b/>
          <w:sz w:val="22"/>
          <w:szCs w:val="22"/>
        </w:rPr>
      </w:pPr>
    </w:p>
    <w:p w:rsidR="006C5F30" w:rsidRPr="00C41594" w:rsidRDefault="006C5F30" w:rsidP="008B7108">
      <w:pPr>
        <w:rPr>
          <w:rFonts w:ascii="Times New Roman" w:hAnsi="Times New Roman"/>
          <w:b/>
          <w:sz w:val="22"/>
          <w:szCs w:val="22"/>
          <w:lang w:eastAsia="en-US"/>
        </w:rPr>
      </w:pPr>
      <w:r w:rsidRPr="00C41594">
        <w:rPr>
          <w:rFonts w:ascii="Times New Roman" w:hAnsi="Times New Roman"/>
          <w:b/>
          <w:sz w:val="22"/>
          <w:szCs w:val="22"/>
        </w:rPr>
        <w:t xml:space="preserve">Zadar, </w:t>
      </w:r>
      <w:r w:rsidR="004B67B4" w:rsidRPr="00C41594">
        <w:rPr>
          <w:rFonts w:ascii="Times New Roman" w:hAnsi="Times New Roman"/>
          <w:b/>
          <w:sz w:val="22"/>
          <w:szCs w:val="22"/>
        </w:rPr>
        <w:t>14.12</w:t>
      </w:r>
      <w:r w:rsidR="00150FB3" w:rsidRPr="00C41594">
        <w:rPr>
          <w:rFonts w:ascii="Times New Roman" w:hAnsi="Times New Roman"/>
          <w:b/>
          <w:sz w:val="22"/>
          <w:szCs w:val="22"/>
        </w:rPr>
        <w:t>.2018</w:t>
      </w:r>
      <w:r w:rsidR="002427CC" w:rsidRPr="00C41594">
        <w:rPr>
          <w:rFonts w:ascii="Times New Roman" w:hAnsi="Times New Roman"/>
          <w:b/>
          <w:sz w:val="22"/>
          <w:szCs w:val="22"/>
        </w:rPr>
        <w:t>.</w:t>
      </w:r>
    </w:p>
    <w:p w:rsidR="00DB2F23" w:rsidRPr="00C41594" w:rsidRDefault="006C5F30" w:rsidP="00DB2F23">
      <w:pPr>
        <w:tabs>
          <w:tab w:val="left" w:pos="5954"/>
        </w:tabs>
        <w:rPr>
          <w:rFonts w:ascii="Times New Roman" w:hAnsi="Times New Roman"/>
          <w:b/>
          <w:sz w:val="22"/>
          <w:szCs w:val="22"/>
        </w:rPr>
      </w:pPr>
      <w:r w:rsidRPr="00C41594">
        <w:rPr>
          <w:rFonts w:ascii="Times New Roman" w:hAnsi="Times New Roman"/>
          <w:b/>
          <w:sz w:val="22"/>
          <w:szCs w:val="22"/>
        </w:rPr>
        <w:t xml:space="preserve">URBROJ: </w:t>
      </w:r>
      <w:r w:rsidR="00323FC1" w:rsidRPr="00C41594">
        <w:rPr>
          <w:rFonts w:ascii="Times New Roman" w:hAnsi="Times New Roman"/>
          <w:b/>
          <w:sz w:val="22"/>
          <w:szCs w:val="22"/>
        </w:rPr>
        <w:t>04-12533/18-2/18</w:t>
      </w:r>
    </w:p>
    <w:p w:rsidR="00056A56" w:rsidRPr="00C41594" w:rsidRDefault="00056A56" w:rsidP="00DB2F23">
      <w:pPr>
        <w:tabs>
          <w:tab w:val="left" w:pos="5954"/>
        </w:tabs>
        <w:rPr>
          <w:rFonts w:ascii="Times New Roman" w:hAnsi="Times New Roman"/>
          <w:b/>
          <w:sz w:val="22"/>
          <w:szCs w:val="22"/>
        </w:rPr>
      </w:pPr>
    </w:p>
    <w:p w:rsidR="00056A56" w:rsidRPr="00C41594" w:rsidRDefault="00056A56" w:rsidP="00DB2F23">
      <w:pPr>
        <w:tabs>
          <w:tab w:val="left" w:pos="5954"/>
        </w:tabs>
        <w:rPr>
          <w:rFonts w:ascii="Times New Roman" w:hAnsi="Times New Roman"/>
          <w:b/>
          <w:sz w:val="22"/>
          <w:szCs w:val="22"/>
        </w:rPr>
      </w:pPr>
    </w:p>
    <w:p w:rsidR="00383185" w:rsidRPr="00C41594" w:rsidRDefault="00056A56" w:rsidP="006A11D2">
      <w:pPr>
        <w:autoSpaceDE w:val="0"/>
        <w:autoSpaceDN w:val="0"/>
        <w:adjustRightInd w:val="0"/>
        <w:jc w:val="right"/>
        <w:rPr>
          <w:rFonts w:ascii="Times New Roman" w:hAnsi="Times New Roman"/>
          <w:b/>
          <w:bCs/>
          <w:sz w:val="22"/>
          <w:szCs w:val="22"/>
        </w:rPr>
      </w:pPr>
      <w:r w:rsidRPr="00C41594">
        <w:rPr>
          <w:rFonts w:ascii="Times New Roman" w:hAnsi="Times New Roman"/>
          <w:b/>
          <w:bCs/>
          <w:sz w:val="22"/>
          <w:szCs w:val="22"/>
        </w:rPr>
        <w:t>- SVIM ZAINTERESIRANIM PONUDITELJIMA-</w:t>
      </w:r>
    </w:p>
    <w:p w:rsidR="00056A56" w:rsidRPr="00C41594" w:rsidRDefault="00056A56" w:rsidP="006A11D2">
      <w:pPr>
        <w:autoSpaceDE w:val="0"/>
        <w:autoSpaceDN w:val="0"/>
        <w:adjustRightInd w:val="0"/>
        <w:jc w:val="right"/>
        <w:rPr>
          <w:rFonts w:ascii="Times New Roman" w:hAnsi="Times New Roman"/>
          <w:b/>
          <w:bCs/>
          <w:sz w:val="22"/>
          <w:szCs w:val="22"/>
        </w:rPr>
      </w:pPr>
    </w:p>
    <w:p w:rsidR="00056A56" w:rsidRPr="00C41594" w:rsidRDefault="00056A56" w:rsidP="006A11D2">
      <w:pPr>
        <w:autoSpaceDE w:val="0"/>
        <w:autoSpaceDN w:val="0"/>
        <w:adjustRightInd w:val="0"/>
        <w:jc w:val="right"/>
        <w:rPr>
          <w:rFonts w:ascii="Times New Roman" w:hAnsi="Times New Roman"/>
          <w:b/>
          <w:bCs/>
          <w:sz w:val="22"/>
          <w:szCs w:val="22"/>
        </w:rPr>
      </w:pPr>
    </w:p>
    <w:p w:rsidR="00056A56" w:rsidRPr="00C41594" w:rsidRDefault="00056A56" w:rsidP="006A11D2">
      <w:pPr>
        <w:autoSpaceDE w:val="0"/>
        <w:autoSpaceDN w:val="0"/>
        <w:adjustRightInd w:val="0"/>
        <w:jc w:val="right"/>
        <w:rPr>
          <w:rFonts w:ascii="Times New Roman" w:hAnsi="Times New Roman"/>
          <w:b/>
          <w:sz w:val="22"/>
          <w:szCs w:val="22"/>
        </w:rPr>
      </w:pPr>
    </w:p>
    <w:p w:rsidR="0078160A" w:rsidRPr="00C41594" w:rsidRDefault="0078160A" w:rsidP="008B7108">
      <w:pPr>
        <w:tabs>
          <w:tab w:val="left" w:pos="1260"/>
        </w:tabs>
        <w:rPr>
          <w:rFonts w:ascii="Times New Roman" w:hAnsi="Times New Roman"/>
          <w:sz w:val="22"/>
          <w:szCs w:val="22"/>
        </w:rPr>
      </w:pPr>
      <w:r w:rsidRPr="00C41594">
        <w:rPr>
          <w:rFonts w:ascii="Times New Roman" w:hAnsi="Times New Roman"/>
          <w:sz w:val="22"/>
          <w:szCs w:val="22"/>
        </w:rPr>
        <w:t>PREDMET: Poziv za dostavu Ponude</w:t>
      </w:r>
      <w:r w:rsidRPr="00C41594">
        <w:rPr>
          <w:rFonts w:ascii="Times New Roman" w:hAnsi="Times New Roman"/>
          <w:b/>
          <w:sz w:val="22"/>
          <w:szCs w:val="22"/>
        </w:rPr>
        <w:t xml:space="preserve"> </w:t>
      </w:r>
      <w:r w:rsidRPr="00C41594">
        <w:rPr>
          <w:rFonts w:ascii="Times New Roman" w:hAnsi="Times New Roman"/>
          <w:sz w:val="22"/>
          <w:szCs w:val="22"/>
        </w:rPr>
        <w:t>za nabavu</w:t>
      </w:r>
      <w:r w:rsidR="00A536C7" w:rsidRPr="00C41594">
        <w:rPr>
          <w:rFonts w:ascii="Times New Roman" w:hAnsi="Times New Roman"/>
          <w:sz w:val="22"/>
          <w:szCs w:val="22"/>
        </w:rPr>
        <w:t>:</w:t>
      </w:r>
    </w:p>
    <w:p w:rsidR="001B43A4" w:rsidRPr="00C41594" w:rsidRDefault="001B43A4" w:rsidP="008B7108">
      <w:pPr>
        <w:tabs>
          <w:tab w:val="left" w:pos="1260"/>
        </w:tabs>
        <w:rPr>
          <w:rFonts w:ascii="Times New Roman" w:hAnsi="Times New Roman"/>
          <w:sz w:val="22"/>
          <w:szCs w:val="22"/>
        </w:rPr>
      </w:pPr>
    </w:p>
    <w:p w:rsidR="00390331" w:rsidRPr="00C41594" w:rsidRDefault="00390331" w:rsidP="008B7108">
      <w:pPr>
        <w:tabs>
          <w:tab w:val="left" w:pos="1260"/>
        </w:tabs>
        <w:rPr>
          <w:rFonts w:ascii="Times New Roman" w:hAnsi="Times New Roman"/>
          <w:sz w:val="22"/>
          <w:szCs w:val="22"/>
        </w:rPr>
      </w:pPr>
    </w:p>
    <w:p w:rsidR="00F71DF4" w:rsidRPr="00C41594" w:rsidRDefault="0053265A" w:rsidP="00150FB3">
      <w:pPr>
        <w:jc w:val="center"/>
        <w:rPr>
          <w:rFonts w:ascii="Times New Roman" w:hAnsi="Times New Roman"/>
          <w:sz w:val="40"/>
          <w:szCs w:val="22"/>
        </w:rPr>
      </w:pPr>
      <w:r w:rsidRPr="00C41594">
        <w:rPr>
          <w:rFonts w:ascii="Times New Roman" w:hAnsi="Times New Roman"/>
          <w:b/>
          <w:bCs/>
          <w:sz w:val="40"/>
          <w:szCs w:val="22"/>
        </w:rPr>
        <w:t>Ugradnja prozorskih žaluzina na objektu Poliklinike</w:t>
      </w:r>
    </w:p>
    <w:p w:rsidR="00DA66A4" w:rsidRPr="00C41594" w:rsidRDefault="00DA66A4" w:rsidP="008B7108">
      <w:pPr>
        <w:rPr>
          <w:rFonts w:ascii="Times New Roman" w:hAnsi="Times New Roman"/>
          <w:sz w:val="22"/>
          <w:szCs w:val="22"/>
        </w:rPr>
      </w:pPr>
    </w:p>
    <w:p w:rsidR="00DA66A4" w:rsidRPr="00C41594" w:rsidRDefault="00DA66A4" w:rsidP="008B7108">
      <w:pPr>
        <w:rPr>
          <w:rFonts w:ascii="Times New Roman" w:hAnsi="Times New Roman"/>
          <w:sz w:val="22"/>
          <w:szCs w:val="22"/>
        </w:rPr>
      </w:pPr>
    </w:p>
    <w:p w:rsidR="0078160A" w:rsidRPr="00C41594" w:rsidRDefault="0078160A" w:rsidP="008B7108">
      <w:pPr>
        <w:rPr>
          <w:rFonts w:ascii="Times New Roman" w:hAnsi="Times New Roman"/>
          <w:sz w:val="22"/>
          <w:szCs w:val="22"/>
        </w:rPr>
      </w:pPr>
      <w:r w:rsidRPr="00C41594">
        <w:rPr>
          <w:rFonts w:ascii="Times New Roman" w:hAnsi="Times New Roman"/>
          <w:sz w:val="22"/>
          <w:szCs w:val="22"/>
        </w:rPr>
        <w:t>Poštovani,</w:t>
      </w:r>
    </w:p>
    <w:p w:rsidR="00DA66A4" w:rsidRPr="00C41594" w:rsidRDefault="00DA66A4" w:rsidP="008B7108">
      <w:pPr>
        <w:rPr>
          <w:rFonts w:ascii="Times New Roman" w:hAnsi="Times New Roman"/>
          <w:sz w:val="22"/>
          <w:szCs w:val="22"/>
        </w:rPr>
      </w:pPr>
    </w:p>
    <w:p w:rsidR="0078160A" w:rsidRPr="00C41594" w:rsidRDefault="00A536C7" w:rsidP="008B7108">
      <w:pPr>
        <w:jc w:val="both"/>
        <w:rPr>
          <w:rFonts w:ascii="Times New Roman" w:hAnsi="Times New Roman"/>
          <w:sz w:val="22"/>
          <w:szCs w:val="22"/>
        </w:rPr>
      </w:pPr>
      <w:r w:rsidRPr="00C41594">
        <w:rPr>
          <w:rFonts w:ascii="Times New Roman" w:hAnsi="Times New Roman"/>
          <w:b/>
          <w:sz w:val="22"/>
          <w:szCs w:val="22"/>
        </w:rPr>
        <w:t>OPĆA BOLNICA ZADAR, Bože Peričića 5, 23000 Zadar</w:t>
      </w:r>
      <w:r w:rsidRPr="00C41594">
        <w:rPr>
          <w:rFonts w:ascii="Times New Roman" w:hAnsi="Times New Roman"/>
          <w:sz w:val="22"/>
          <w:szCs w:val="22"/>
        </w:rPr>
        <w:t xml:space="preserve"> </w:t>
      </w:r>
      <w:r w:rsidR="0078160A" w:rsidRPr="00C41594">
        <w:rPr>
          <w:rFonts w:ascii="Times New Roman" w:hAnsi="Times New Roman"/>
          <w:sz w:val="22"/>
          <w:szCs w:val="22"/>
        </w:rPr>
        <w:t>kao Naručitelj ovim putem poziva Vas dostaviti</w:t>
      </w:r>
      <w:r w:rsidRPr="00C41594">
        <w:rPr>
          <w:rFonts w:ascii="Times New Roman" w:hAnsi="Times New Roman"/>
          <w:sz w:val="22"/>
          <w:szCs w:val="22"/>
        </w:rPr>
        <w:t xml:space="preserve"> </w:t>
      </w:r>
      <w:r w:rsidR="0078160A" w:rsidRPr="00C41594">
        <w:rPr>
          <w:rFonts w:ascii="Times New Roman" w:hAnsi="Times New Roman"/>
          <w:sz w:val="22"/>
          <w:szCs w:val="22"/>
        </w:rPr>
        <w:t>ponudu za nabavu</w:t>
      </w:r>
      <w:r w:rsidRPr="00C41594">
        <w:rPr>
          <w:rFonts w:ascii="Times New Roman" w:hAnsi="Times New Roman"/>
          <w:sz w:val="22"/>
          <w:szCs w:val="22"/>
        </w:rPr>
        <w:t xml:space="preserve"> gornjeg predmeta nabave</w:t>
      </w:r>
      <w:r w:rsidR="0078160A" w:rsidRPr="00C41594">
        <w:rPr>
          <w:rFonts w:ascii="Times New Roman" w:hAnsi="Times New Roman"/>
          <w:sz w:val="22"/>
          <w:szCs w:val="22"/>
        </w:rPr>
        <w:t>.</w:t>
      </w:r>
    </w:p>
    <w:p w:rsidR="0078160A" w:rsidRPr="00C41594" w:rsidRDefault="0078160A" w:rsidP="008B7108">
      <w:pPr>
        <w:jc w:val="both"/>
        <w:rPr>
          <w:rFonts w:ascii="Times New Roman" w:hAnsi="Times New Roman"/>
          <w:sz w:val="22"/>
          <w:szCs w:val="22"/>
        </w:rPr>
      </w:pPr>
      <w:r w:rsidRPr="00C41594">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C41594" w:rsidRDefault="000948A0" w:rsidP="008B7108">
      <w:pPr>
        <w:jc w:val="both"/>
        <w:rPr>
          <w:rFonts w:ascii="Times New Roman" w:hAnsi="Times New Roman"/>
          <w:sz w:val="22"/>
          <w:szCs w:val="22"/>
        </w:rPr>
      </w:pPr>
    </w:p>
    <w:p w:rsidR="00A536C7" w:rsidRPr="00C41594" w:rsidRDefault="0078160A" w:rsidP="008B7108">
      <w:pPr>
        <w:pStyle w:val="Footer"/>
        <w:jc w:val="both"/>
        <w:outlineLvl w:val="0"/>
        <w:rPr>
          <w:rFonts w:ascii="Times New Roman" w:hAnsi="Times New Roman"/>
          <w:color w:val="000000"/>
          <w:sz w:val="22"/>
          <w:szCs w:val="22"/>
        </w:rPr>
      </w:pPr>
      <w:r w:rsidRPr="00C41594">
        <w:rPr>
          <w:rFonts w:ascii="Times New Roman" w:hAnsi="Times New Roman"/>
          <w:sz w:val="22"/>
          <w:szCs w:val="22"/>
        </w:rPr>
        <w:t>Vašu ponudu molimo dostaviti najkasnije do</w:t>
      </w:r>
      <w:r w:rsidR="00F71DF4" w:rsidRPr="00C41594">
        <w:rPr>
          <w:rFonts w:ascii="Times New Roman" w:hAnsi="Times New Roman"/>
          <w:sz w:val="22"/>
          <w:szCs w:val="22"/>
        </w:rPr>
        <w:t xml:space="preserve"> </w:t>
      </w:r>
      <w:r w:rsidR="003052D4" w:rsidRPr="00C41594">
        <w:rPr>
          <w:rFonts w:ascii="Times New Roman" w:hAnsi="Times New Roman"/>
          <w:b/>
          <w:sz w:val="22"/>
          <w:szCs w:val="22"/>
          <w:u w:val="single"/>
        </w:rPr>
        <w:t>20.12</w:t>
      </w:r>
      <w:r w:rsidR="00D12FF2" w:rsidRPr="00C41594">
        <w:rPr>
          <w:rFonts w:ascii="Times New Roman" w:hAnsi="Times New Roman"/>
          <w:b/>
          <w:sz w:val="22"/>
          <w:szCs w:val="22"/>
          <w:u w:val="single"/>
        </w:rPr>
        <w:t>.</w:t>
      </w:r>
      <w:r w:rsidR="009F3DFD" w:rsidRPr="00C41594">
        <w:rPr>
          <w:rFonts w:ascii="Times New Roman" w:hAnsi="Times New Roman"/>
          <w:b/>
          <w:sz w:val="22"/>
          <w:szCs w:val="22"/>
          <w:u w:val="single"/>
        </w:rPr>
        <w:t>2018</w:t>
      </w:r>
      <w:r w:rsidR="00F71DF4" w:rsidRPr="00C41594">
        <w:rPr>
          <w:rFonts w:ascii="Times New Roman" w:hAnsi="Times New Roman"/>
          <w:b/>
          <w:sz w:val="22"/>
          <w:szCs w:val="22"/>
          <w:u w:val="single"/>
        </w:rPr>
        <w:t>.</w:t>
      </w:r>
      <w:r w:rsidR="00F71DF4" w:rsidRPr="00C41594">
        <w:rPr>
          <w:rFonts w:ascii="Times New Roman" w:hAnsi="Times New Roman"/>
          <w:sz w:val="22"/>
          <w:szCs w:val="22"/>
        </w:rPr>
        <w:t xml:space="preserve"> </w:t>
      </w:r>
      <w:r w:rsidR="00C031BB" w:rsidRPr="00C41594">
        <w:rPr>
          <w:rFonts w:ascii="Times New Roman" w:hAnsi="Times New Roman"/>
          <w:sz w:val="22"/>
          <w:szCs w:val="22"/>
        </w:rPr>
        <w:t>g</w:t>
      </w:r>
      <w:r w:rsidRPr="00C41594">
        <w:rPr>
          <w:rFonts w:ascii="Times New Roman" w:hAnsi="Times New Roman"/>
          <w:sz w:val="22"/>
          <w:szCs w:val="22"/>
        </w:rPr>
        <w:t>odine</w:t>
      </w:r>
      <w:r w:rsidR="00A536C7" w:rsidRPr="00C41594">
        <w:rPr>
          <w:rFonts w:ascii="Times New Roman" w:hAnsi="Times New Roman"/>
          <w:sz w:val="22"/>
          <w:szCs w:val="22"/>
        </w:rPr>
        <w:t xml:space="preserve"> </w:t>
      </w:r>
      <w:r w:rsidRPr="00C41594">
        <w:rPr>
          <w:rFonts w:ascii="Times New Roman" w:hAnsi="Times New Roman"/>
          <w:sz w:val="22"/>
          <w:szCs w:val="22"/>
        </w:rPr>
        <w:t>do</w:t>
      </w:r>
      <w:r w:rsidR="00A536C7" w:rsidRPr="00C41594">
        <w:rPr>
          <w:rFonts w:ascii="Times New Roman" w:hAnsi="Times New Roman"/>
          <w:sz w:val="22"/>
          <w:szCs w:val="22"/>
        </w:rPr>
        <w:t xml:space="preserve"> </w:t>
      </w:r>
      <w:r w:rsidR="00A536C7" w:rsidRPr="00C41594">
        <w:rPr>
          <w:rFonts w:ascii="Times New Roman" w:hAnsi="Times New Roman"/>
          <w:b/>
          <w:sz w:val="22"/>
          <w:szCs w:val="22"/>
        </w:rPr>
        <w:t>1</w:t>
      </w:r>
      <w:r w:rsidR="00056A56" w:rsidRPr="00C41594">
        <w:rPr>
          <w:rFonts w:ascii="Times New Roman" w:hAnsi="Times New Roman"/>
          <w:b/>
          <w:sz w:val="22"/>
          <w:szCs w:val="22"/>
        </w:rPr>
        <w:t>2</w:t>
      </w:r>
      <w:r w:rsidR="00A536C7" w:rsidRPr="00C41594">
        <w:rPr>
          <w:rFonts w:ascii="Times New Roman" w:hAnsi="Times New Roman"/>
          <w:b/>
          <w:sz w:val="22"/>
          <w:szCs w:val="22"/>
        </w:rPr>
        <w:t>:</w:t>
      </w:r>
      <w:r w:rsidR="00331ECB" w:rsidRPr="00C41594">
        <w:rPr>
          <w:rFonts w:ascii="Times New Roman" w:hAnsi="Times New Roman"/>
          <w:b/>
          <w:sz w:val="22"/>
          <w:szCs w:val="22"/>
        </w:rPr>
        <w:t>0</w:t>
      </w:r>
      <w:r w:rsidR="002427CC" w:rsidRPr="00C41594">
        <w:rPr>
          <w:rFonts w:ascii="Times New Roman" w:hAnsi="Times New Roman"/>
          <w:b/>
          <w:sz w:val="22"/>
          <w:szCs w:val="22"/>
        </w:rPr>
        <w:t>0</w:t>
      </w:r>
      <w:r w:rsidR="00A536C7" w:rsidRPr="00C41594">
        <w:rPr>
          <w:rFonts w:ascii="Times New Roman" w:hAnsi="Times New Roman"/>
          <w:sz w:val="22"/>
          <w:szCs w:val="22"/>
        </w:rPr>
        <w:t xml:space="preserve"> </w:t>
      </w:r>
      <w:r w:rsidRPr="00C41594">
        <w:rPr>
          <w:rFonts w:ascii="Times New Roman" w:hAnsi="Times New Roman"/>
          <w:sz w:val="22"/>
          <w:szCs w:val="22"/>
        </w:rPr>
        <w:t>sati na adresu:</w:t>
      </w:r>
      <w:r w:rsidRPr="00C41594">
        <w:rPr>
          <w:rFonts w:ascii="Times New Roman" w:hAnsi="Times New Roman"/>
          <w:color w:val="000000"/>
          <w:sz w:val="22"/>
          <w:szCs w:val="22"/>
        </w:rPr>
        <w:t xml:space="preserve"> </w:t>
      </w:r>
    </w:p>
    <w:p w:rsidR="00A536C7" w:rsidRPr="00C41594" w:rsidRDefault="00A536C7" w:rsidP="008B7108">
      <w:pPr>
        <w:pStyle w:val="Footer"/>
        <w:jc w:val="both"/>
        <w:outlineLvl w:val="0"/>
        <w:rPr>
          <w:rFonts w:ascii="Times New Roman" w:hAnsi="Times New Roman"/>
          <w:color w:val="000000"/>
          <w:sz w:val="22"/>
          <w:szCs w:val="22"/>
        </w:rPr>
      </w:pPr>
      <w:r w:rsidRPr="00C41594">
        <w:rPr>
          <w:rFonts w:ascii="Times New Roman" w:hAnsi="Times New Roman"/>
          <w:b/>
          <w:color w:val="000000"/>
          <w:sz w:val="22"/>
          <w:szCs w:val="22"/>
        </w:rPr>
        <w:t>OPĆA</w:t>
      </w:r>
      <w:r w:rsidR="001B43A4" w:rsidRPr="00C41594">
        <w:rPr>
          <w:rFonts w:ascii="Times New Roman" w:hAnsi="Times New Roman"/>
          <w:b/>
          <w:color w:val="000000"/>
          <w:sz w:val="22"/>
          <w:szCs w:val="22"/>
        </w:rPr>
        <w:t xml:space="preserve"> BOLNICA ZADAR, Bože Peričića 5</w:t>
      </w:r>
      <w:r w:rsidRPr="00C41594">
        <w:rPr>
          <w:rFonts w:ascii="Times New Roman" w:hAnsi="Times New Roman"/>
          <w:b/>
          <w:color w:val="000000"/>
          <w:sz w:val="22"/>
          <w:szCs w:val="22"/>
        </w:rPr>
        <w:t>, 23000 Zadar</w:t>
      </w:r>
      <w:r w:rsidR="0078160A" w:rsidRPr="00C41594">
        <w:rPr>
          <w:rFonts w:ascii="Times New Roman" w:hAnsi="Times New Roman"/>
          <w:color w:val="000000"/>
          <w:sz w:val="22"/>
          <w:szCs w:val="22"/>
        </w:rPr>
        <w:t xml:space="preserve">, </w:t>
      </w:r>
    </w:p>
    <w:p w:rsidR="0078160A" w:rsidRPr="00C41594" w:rsidRDefault="0078160A" w:rsidP="008B7108">
      <w:pPr>
        <w:pStyle w:val="Footer"/>
        <w:jc w:val="both"/>
        <w:outlineLvl w:val="0"/>
        <w:rPr>
          <w:rFonts w:ascii="Times New Roman" w:hAnsi="Times New Roman"/>
          <w:color w:val="000000"/>
          <w:sz w:val="22"/>
          <w:szCs w:val="22"/>
        </w:rPr>
      </w:pPr>
      <w:r w:rsidRPr="00C41594">
        <w:rPr>
          <w:rFonts w:ascii="Times New Roman" w:hAnsi="Times New Roman"/>
          <w:color w:val="000000"/>
          <w:sz w:val="22"/>
          <w:szCs w:val="22"/>
        </w:rPr>
        <w:t>preporučenom poštom ili osobnom dostavom.</w:t>
      </w:r>
    </w:p>
    <w:p w:rsidR="0078160A" w:rsidRPr="00C41594" w:rsidRDefault="0078160A" w:rsidP="008B7108">
      <w:pPr>
        <w:pBdr>
          <w:bar w:val="single" w:sz="4" w:color="auto"/>
        </w:pBdr>
        <w:tabs>
          <w:tab w:val="left" w:pos="357"/>
        </w:tabs>
        <w:jc w:val="both"/>
        <w:rPr>
          <w:rFonts w:ascii="Times New Roman" w:hAnsi="Times New Roman"/>
          <w:color w:val="000000"/>
          <w:sz w:val="22"/>
          <w:szCs w:val="22"/>
        </w:rPr>
      </w:pPr>
      <w:r w:rsidRPr="00C41594">
        <w:rPr>
          <w:rFonts w:ascii="Times New Roman" w:hAnsi="Times New Roman"/>
          <w:color w:val="000000"/>
          <w:sz w:val="22"/>
          <w:szCs w:val="22"/>
        </w:rPr>
        <w:t>Ponuda se dostavlja  u zatvorenoj omotnici na kojoj mora biti naznačeno:</w:t>
      </w:r>
    </w:p>
    <w:p w:rsidR="0078160A" w:rsidRPr="00C41594"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C41594">
        <w:rPr>
          <w:rFonts w:ascii="Times New Roman" w:hAnsi="Times New Roman"/>
          <w:color w:val="000000"/>
          <w:sz w:val="22"/>
          <w:szCs w:val="22"/>
        </w:rPr>
        <w:t>naziv i adresa naručitelja,</w:t>
      </w:r>
    </w:p>
    <w:p w:rsidR="0078160A" w:rsidRPr="00C41594"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C41594">
        <w:rPr>
          <w:rFonts w:ascii="Times New Roman" w:hAnsi="Times New Roman"/>
          <w:color w:val="000000"/>
          <w:sz w:val="22"/>
          <w:szCs w:val="22"/>
        </w:rPr>
        <w:t>naziv i adresa ponuditelja,</w:t>
      </w:r>
    </w:p>
    <w:p w:rsidR="0078160A" w:rsidRPr="00C41594"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C41594">
        <w:rPr>
          <w:rFonts w:ascii="Times New Roman" w:hAnsi="Times New Roman"/>
          <w:color w:val="000000"/>
          <w:sz w:val="22"/>
          <w:szCs w:val="22"/>
        </w:rPr>
        <w:t>naziv predmeta nabave na koji se ponuda odnosi,</w:t>
      </w:r>
    </w:p>
    <w:p w:rsidR="0078160A" w:rsidRPr="00C41594" w:rsidRDefault="00026559" w:rsidP="00B716BB">
      <w:pPr>
        <w:numPr>
          <w:ilvl w:val="0"/>
          <w:numId w:val="5"/>
        </w:numPr>
        <w:pBdr>
          <w:bar w:val="single" w:sz="4" w:color="auto"/>
        </w:pBdr>
        <w:tabs>
          <w:tab w:val="left" w:pos="357"/>
        </w:tabs>
        <w:ind w:left="0" w:firstLine="0"/>
        <w:jc w:val="both"/>
        <w:rPr>
          <w:rFonts w:ascii="Times New Roman" w:hAnsi="Times New Roman"/>
          <w:sz w:val="22"/>
          <w:szCs w:val="22"/>
        </w:rPr>
      </w:pPr>
      <w:r w:rsidRPr="00C41594">
        <w:rPr>
          <w:rFonts w:ascii="Times New Roman" w:hAnsi="Times New Roman"/>
          <w:color w:val="000000"/>
          <w:sz w:val="22"/>
          <w:szCs w:val="22"/>
        </w:rPr>
        <w:t>naznaka „ne otvaraj</w:t>
      </w:r>
      <w:r w:rsidR="0078160A" w:rsidRPr="00C41594">
        <w:rPr>
          <w:rFonts w:ascii="Times New Roman" w:hAnsi="Times New Roman"/>
          <w:color w:val="000000"/>
          <w:sz w:val="22"/>
          <w:szCs w:val="22"/>
        </w:rPr>
        <w:t>“.</w:t>
      </w:r>
    </w:p>
    <w:p w:rsidR="0078160A" w:rsidRPr="00C41594" w:rsidRDefault="0078160A" w:rsidP="008B7108">
      <w:pPr>
        <w:pBdr>
          <w:bar w:val="single" w:sz="4" w:color="auto"/>
        </w:pBdr>
        <w:tabs>
          <w:tab w:val="left" w:pos="357"/>
        </w:tabs>
        <w:jc w:val="both"/>
        <w:rPr>
          <w:rFonts w:ascii="Times New Roman" w:hAnsi="Times New Roman"/>
          <w:sz w:val="22"/>
          <w:szCs w:val="22"/>
        </w:rPr>
      </w:pPr>
      <w:r w:rsidRPr="00C41594">
        <w:rPr>
          <w:rFonts w:ascii="Times New Roman" w:hAnsi="Times New Roman"/>
          <w:sz w:val="22"/>
          <w:szCs w:val="22"/>
        </w:rPr>
        <w:t xml:space="preserve">Ponudu otvaraju osobe koje provode nabavu.  </w:t>
      </w:r>
    </w:p>
    <w:p w:rsidR="0078160A" w:rsidRPr="00C41594" w:rsidRDefault="0078160A" w:rsidP="008B7108">
      <w:pPr>
        <w:pBdr>
          <w:bar w:val="single" w:sz="4" w:color="auto"/>
        </w:pBdr>
        <w:tabs>
          <w:tab w:val="left" w:pos="357"/>
        </w:tabs>
        <w:jc w:val="both"/>
        <w:rPr>
          <w:rFonts w:ascii="Times New Roman" w:hAnsi="Times New Roman"/>
          <w:sz w:val="22"/>
          <w:szCs w:val="22"/>
        </w:rPr>
      </w:pPr>
    </w:p>
    <w:p w:rsidR="003A0F58" w:rsidRPr="00C41594" w:rsidRDefault="003A0F58" w:rsidP="008B7108">
      <w:pPr>
        <w:rPr>
          <w:rFonts w:ascii="Times New Roman" w:hAnsi="Times New Roman"/>
          <w:sz w:val="22"/>
          <w:szCs w:val="22"/>
        </w:rPr>
      </w:pPr>
    </w:p>
    <w:p w:rsidR="003A0F58" w:rsidRPr="00C41594" w:rsidRDefault="003A0F58" w:rsidP="008B7108">
      <w:pPr>
        <w:rPr>
          <w:rFonts w:ascii="Times New Roman" w:hAnsi="Times New Roman"/>
          <w:sz w:val="22"/>
          <w:szCs w:val="22"/>
        </w:rPr>
      </w:pPr>
    </w:p>
    <w:p w:rsidR="003A0F58" w:rsidRPr="00C41594" w:rsidRDefault="003A0F58" w:rsidP="003A0F58">
      <w:pPr>
        <w:pStyle w:val="PlainText"/>
        <w:jc w:val="both"/>
        <w:rPr>
          <w:rFonts w:ascii="Times New Roman" w:hAnsi="Times New Roman"/>
          <w:sz w:val="22"/>
          <w:szCs w:val="22"/>
        </w:rPr>
      </w:pPr>
      <w:r w:rsidRPr="00C41594">
        <w:rPr>
          <w:rFonts w:ascii="Times New Roman" w:hAnsi="Times New Roman"/>
          <w:sz w:val="22"/>
          <w:szCs w:val="22"/>
        </w:rPr>
        <w:t>Privitak:</w:t>
      </w:r>
    </w:p>
    <w:p w:rsidR="003A0F58" w:rsidRPr="00C41594" w:rsidRDefault="003A0F58" w:rsidP="003A0F58">
      <w:pPr>
        <w:pStyle w:val="PlainText"/>
        <w:jc w:val="both"/>
        <w:rPr>
          <w:rFonts w:ascii="Times New Roman" w:hAnsi="Times New Roman"/>
          <w:sz w:val="22"/>
          <w:szCs w:val="22"/>
        </w:rPr>
      </w:pPr>
      <w:r w:rsidRPr="00C41594">
        <w:rPr>
          <w:rFonts w:ascii="Times New Roman" w:hAnsi="Times New Roman"/>
          <w:sz w:val="22"/>
          <w:szCs w:val="22"/>
        </w:rPr>
        <w:t xml:space="preserve">- Opis predmeta nabave </w:t>
      </w:r>
    </w:p>
    <w:p w:rsidR="003A0F58" w:rsidRPr="00C41594" w:rsidRDefault="003A0F58" w:rsidP="003A0F58">
      <w:pPr>
        <w:pStyle w:val="PlainText"/>
        <w:jc w:val="both"/>
        <w:rPr>
          <w:rFonts w:ascii="Times New Roman" w:hAnsi="Times New Roman"/>
          <w:b/>
          <w:sz w:val="22"/>
          <w:szCs w:val="22"/>
        </w:rPr>
      </w:pPr>
      <w:r w:rsidRPr="00C41594">
        <w:rPr>
          <w:rFonts w:ascii="Times New Roman" w:hAnsi="Times New Roman"/>
          <w:sz w:val="22"/>
          <w:szCs w:val="22"/>
        </w:rPr>
        <w:t xml:space="preserve">- Popis dokumenata kojima se dokazuje da ne postoje </w:t>
      </w:r>
      <w:r w:rsidRPr="00C41594">
        <w:rPr>
          <w:rFonts w:ascii="Times New Roman" w:hAnsi="Times New Roman"/>
          <w:bCs/>
          <w:sz w:val="22"/>
          <w:szCs w:val="22"/>
        </w:rPr>
        <w:t xml:space="preserve">OSNOVE ZA ISKLJUČENJE GOSPODARSKOG SUBJEKTA </w:t>
      </w:r>
      <w:r w:rsidRPr="00C41594">
        <w:rPr>
          <w:rFonts w:ascii="Times New Roman" w:hAnsi="Times New Roman"/>
          <w:sz w:val="22"/>
          <w:szCs w:val="22"/>
        </w:rPr>
        <w:t>i kojima se dokazuje sposobnost za obavljanje profesionalne djelatnosti, financijska sposobnost i tehnička i stručna sposobnost</w:t>
      </w:r>
      <w:r w:rsidRPr="00C41594">
        <w:rPr>
          <w:rFonts w:ascii="Times New Roman" w:hAnsi="Times New Roman"/>
          <w:b/>
          <w:sz w:val="22"/>
          <w:szCs w:val="22"/>
        </w:rPr>
        <w:t xml:space="preserve"> </w:t>
      </w:r>
    </w:p>
    <w:p w:rsidR="001C3688" w:rsidRPr="00C41594" w:rsidRDefault="001C3688" w:rsidP="008B7108">
      <w:pPr>
        <w:rPr>
          <w:rFonts w:ascii="Times New Roman" w:hAnsi="Times New Roman"/>
          <w:sz w:val="22"/>
          <w:szCs w:val="22"/>
        </w:rPr>
      </w:pPr>
    </w:p>
    <w:p w:rsidR="001C3688" w:rsidRPr="00C41594" w:rsidRDefault="001C3688" w:rsidP="008B7108">
      <w:pPr>
        <w:rPr>
          <w:rFonts w:ascii="Times New Roman" w:hAnsi="Times New Roman"/>
          <w:sz w:val="22"/>
          <w:szCs w:val="22"/>
        </w:rPr>
      </w:pPr>
    </w:p>
    <w:p w:rsidR="001C3688" w:rsidRPr="00C41594" w:rsidRDefault="001C3688" w:rsidP="008B7108">
      <w:pPr>
        <w:rPr>
          <w:rFonts w:ascii="Times New Roman" w:hAnsi="Times New Roman"/>
          <w:sz w:val="22"/>
          <w:szCs w:val="22"/>
        </w:rPr>
      </w:pPr>
    </w:p>
    <w:p w:rsidR="00A536C7" w:rsidRPr="00C41594" w:rsidRDefault="00A536C7" w:rsidP="008B7108">
      <w:pPr>
        <w:rPr>
          <w:rFonts w:ascii="Times New Roman" w:hAnsi="Times New Roman"/>
          <w:sz w:val="22"/>
          <w:szCs w:val="22"/>
        </w:rPr>
      </w:pPr>
    </w:p>
    <w:p w:rsidR="000948A0" w:rsidRPr="00C41594" w:rsidRDefault="000948A0" w:rsidP="008B7108">
      <w:pPr>
        <w:pStyle w:val="PlainText"/>
        <w:rPr>
          <w:rFonts w:ascii="Times New Roman" w:hAnsi="Times New Roman"/>
          <w:b/>
          <w:sz w:val="22"/>
          <w:szCs w:val="22"/>
        </w:rPr>
      </w:pPr>
    </w:p>
    <w:p w:rsidR="000948A0" w:rsidRPr="00C41594" w:rsidRDefault="000948A0" w:rsidP="008B7108">
      <w:pPr>
        <w:pStyle w:val="PlainText"/>
        <w:rPr>
          <w:rFonts w:ascii="Times New Roman" w:hAnsi="Times New Roman"/>
          <w:b/>
          <w:sz w:val="22"/>
          <w:szCs w:val="22"/>
        </w:rPr>
      </w:pPr>
    </w:p>
    <w:p w:rsidR="003913FA" w:rsidRPr="00C41594" w:rsidRDefault="00D2196F" w:rsidP="00F71DF4">
      <w:pPr>
        <w:pStyle w:val="PlainText"/>
        <w:rPr>
          <w:rFonts w:ascii="Times New Roman" w:hAnsi="Times New Roman"/>
          <w:b/>
          <w:sz w:val="22"/>
          <w:szCs w:val="22"/>
        </w:rPr>
      </w:pPr>
      <w:r w:rsidRPr="00C41594">
        <w:rPr>
          <w:rFonts w:ascii="Times New Roman" w:hAnsi="Times New Roman"/>
          <w:b/>
          <w:sz w:val="22"/>
          <w:szCs w:val="22"/>
        </w:rPr>
        <w:br w:type="page"/>
      </w:r>
      <w:r w:rsidR="009478EA" w:rsidRPr="00C41594">
        <w:rPr>
          <w:rFonts w:ascii="Times New Roman" w:hAnsi="Times New Roman"/>
          <w:b/>
          <w:sz w:val="22"/>
          <w:szCs w:val="22"/>
        </w:rPr>
        <w:lastRenderedPageBreak/>
        <w:t>OPIS PREDMETA NABAVE</w:t>
      </w:r>
    </w:p>
    <w:p w:rsidR="00BB63AB" w:rsidRPr="00C41594" w:rsidRDefault="00457247" w:rsidP="008B7108">
      <w:pPr>
        <w:pStyle w:val="PlainText"/>
        <w:rPr>
          <w:rFonts w:ascii="Times New Roman" w:hAnsi="Times New Roman"/>
          <w:b/>
          <w:sz w:val="22"/>
          <w:szCs w:val="22"/>
        </w:rPr>
      </w:pPr>
      <w:r w:rsidRPr="00C41594">
        <w:rPr>
          <w:rFonts w:ascii="Times New Roman" w:hAnsi="Times New Roman"/>
          <w:b/>
          <w:noProof/>
          <w:sz w:val="22"/>
          <w:szCs w:val="22"/>
          <w:lang w:eastAsia="hr-HR"/>
        </w:rPr>
        <w:drawing>
          <wp:anchor distT="0" distB="0" distL="114300" distR="114300" simplePos="0" relativeHeight="251658752" behindDoc="0" locked="0" layoutInCell="1" allowOverlap="1">
            <wp:simplePos x="0" y="0"/>
            <wp:positionH relativeFrom="column">
              <wp:posOffset>4994275</wp:posOffset>
            </wp:positionH>
            <wp:positionV relativeFrom="paragraph">
              <wp:posOffset>-316865</wp:posOffset>
            </wp:positionV>
            <wp:extent cx="981075" cy="965200"/>
            <wp:effectExtent l="19050" t="0" r="952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81075" cy="965200"/>
                    </a:xfrm>
                    <a:prstGeom prst="rect">
                      <a:avLst/>
                    </a:prstGeom>
                    <a:noFill/>
                    <a:ln w="9525">
                      <a:noFill/>
                      <a:miter lim="800000"/>
                      <a:headEnd/>
                      <a:tailEnd/>
                    </a:ln>
                  </pic:spPr>
                </pic:pic>
              </a:graphicData>
            </a:graphic>
          </wp:anchor>
        </w:drawing>
      </w:r>
      <w:r w:rsidR="00BB63AB" w:rsidRPr="00C41594">
        <w:rPr>
          <w:rFonts w:ascii="Times New Roman" w:hAnsi="Times New Roman"/>
          <w:b/>
          <w:sz w:val="22"/>
          <w:szCs w:val="22"/>
        </w:rPr>
        <w:t>TROŠKOVNIK</w:t>
      </w:r>
    </w:p>
    <w:p w:rsidR="00C031BB" w:rsidRPr="00C41594" w:rsidRDefault="00C031BB" w:rsidP="008B7108">
      <w:pPr>
        <w:rPr>
          <w:rFonts w:ascii="Times New Roman" w:hAnsi="Times New Roman"/>
          <w:b/>
          <w:bCs/>
          <w:sz w:val="22"/>
          <w:szCs w:val="22"/>
        </w:rPr>
      </w:pPr>
      <w:r w:rsidRPr="00C41594">
        <w:rPr>
          <w:rFonts w:ascii="Times New Roman" w:hAnsi="Times New Roman"/>
          <w:b/>
          <w:bCs/>
          <w:sz w:val="22"/>
          <w:szCs w:val="22"/>
        </w:rPr>
        <w:t>OPĆA BOLNICA ZADAR</w:t>
      </w:r>
    </w:p>
    <w:p w:rsidR="008A1C0E" w:rsidRPr="00C41594" w:rsidRDefault="008A1C0E" w:rsidP="008B7108">
      <w:pPr>
        <w:rPr>
          <w:rFonts w:ascii="Times New Roman" w:hAnsi="Times New Roman"/>
          <w:b/>
          <w:bCs/>
          <w:sz w:val="22"/>
          <w:szCs w:val="22"/>
        </w:rPr>
      </w:pPr>
    </w:p>
    <w:p w:rsidR="00947146" w:rsidRPr="00C41594" w:rsidRDefault="00947146" w:rsidP="008B7108">
      <w:pPr>
        <w:rPr>
          <w:rFonts w:ascii="Times New Roman" w:hAnsi="Times New Roman"/>
          <w:b/>
          <w:bCs/>
          <w:sz w:val="22"/>
          <w:szCs w:val="22"/>
        </w:rPr>
      </w:pPr>
    </w:p>
    <w:p w:rsidR="00457247" w:rsidRPr="00C41594" w:rsidRDefault="00457247" w:rsidP="00307379">
      <w:pPr>
        <w:jc w:val="center"/>
        <w:rPr>
          <w:rFonts w:ascii="Times New Roman" w:hAnsi="Times New Roman"/>
          <w:b/>
          <w:bCs/>
          <w:sz w:val="22"/>
          <w:szCs w:val="22"/>
        </w:rPr>
      </w:pPr>
    </w:p>
    <w:p w:rsidR="006C3CB4" w:rsidRPr="00C41594" w:rsidRDefault="0053265A" w:rsidP="00307379">
      <w:pPr>
        <w:jc w:val="center"/>
        <w:rPr>
          <w:rFonts w:ascii="Times New Roman" w:hAnsi="Times New Roman"/>
          <w:b/>
          <w:bCs/>
          <w:sz w:val="40"/>
          <w:szCs w:val="22"/>
        </w:rPr>
      </w:pPr>
      <w:r w:rsidRPr="00C41594">
        <w:rPr>
          <w:rFonts w:ascii="Times New Roman" w:hAnsi="Times New Roman"/>
          <w:b/>
          <w:bCs/>
          <w:sz w:val="40"/>
          <w:szCs w:val="22"/>
        </w:rPr>
        <w:t>Ugradnja prozorskih žaluzina na objektu Poliklinike</w:t>
      </w:r>
    </w:p>
    <w:p w:rsidR="006C3CB4" w:rsidRPr="00C41594" w:rsidRDefault="006C3CB4" w:rsidP="00307379">
      <w:pPr>
        <w:jc w:val="center"/>
        <w:rPr>
          <w:rFonts w:ascii="Times New Roman" w:hAnsi="Times New Roman"/>
          <w:b/>
          <w:bCs/>
          <w:sz w:val="22"/>
          <w:szCs w:val="22"/>
        </w:rPr>
      </w:pPr>
    </w:p>
    <w:tbl>
      <w:tblPr>
        <w:tblW w:w="9227" w:type="dxa"/>
        <w:tblInd w:w="95" w:type="dxa"/>
        <w:tblLayout w:type="fixed"/>
        <w:tblLook w:val="04A0"/>
      </w:tblPr>
      <w:tblGrid>
        <w:gridCol w:w="960"/>
        <w:gridCol w:w="4156"/>
        <w:gridCol w:w="851"/>
        <w:gridCol w:w="1276"/>
        <w:gridCol w:w="1984"/>
      </w:tblGrid>
      <w:tr w:rsidR="00FC7796" w:rsidRPr="00C41594" w:rsidTr="009A5036">
        <w:trPr>
          <w:trHeight w:val="1179"/>
        </w:trPr>
        <w:tc>
          <w:tcPr>
            <w:tcW w:w="96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rsidR="00FC7796" w:rsidRPr="00C41594" w:rsidRDefault="00FC7796" w:rsidP="006C3CB4">
            <w:pPr>
              <w:jc w:val="center"/>
              <w:rPr>
                <w:rFonts w:ascii="Times New Roman" w:hAnsi="Times New Roman"/>
                <w:b/>
                <w:bCs/>
                <w:color w:val="000000"/>
                <w:sz w:val="22"/>
                <w:szCs w:val="22"/>
              </w:rPr>
            </w:pPr>
            <w:r w:rsidRPr="00C41594">
              <w:rPr>
                <w:rFonts w:ascii="Times New Roman" w:hAnsi="Times New Roman"/>
                <w:b/>
                <w:bCs/>
                <w:color w:val="000000"/>
                <w:sz w:val="22"/>
                <w:szCs w:val="22"/>
              </w:rPr>
              <w:t>Red. Br.</w:t>
            </w:r>
          </w:p>
        </w:tc>
        <w:tc>
          <w:tcPr>
            <w:tcW w:w="4156"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rsidR="00FC7796" w:rsidRPr="00C41594" w:rsidRDefault="00FC7796" w:rsidP="006C3CB4">
            <w:pPr>
              <w:jc w:val="center"/>
              <w:rPr>
                <w:rFonts w:ascii="Times New Roman" w:hAnsi="Times New Roman"/>
                <w:b/>
                <w:bCs/>
                <w:color w:val="000000"/>
                <w:sz w:val="22"/>
                <w:szCs w:val="22"/>
              </w:rPr>
            </w:pPr>
            <w:r w:rsidRPr="00C41594">
              <w:rPr>
                <w:rFonts w:ascii="Times New Roman" w:hAnsi="Times New Roman"/>
                <w:b/>
                <w:bCs/>
                <w:color w:val="000000"/>
                <w:sz w:val="22"/>
                <w:szCs w:val="22"/>
              </w:rPr>
              <w:t>Opis</w:t>
            </w:r>
          </w:p>
        </w:tc>
        <w:tc>
          <w:tcPr>
            <w:tcW w:w="851"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rsidR="00FC7796" w:rsidRPr="00C41594" w:rsidRDefault="00FC7796" w:rsidP="00BE144C">
            <w:pPr>
              <w:jc w:val="center"/>
              <w:rPr>
                <w:rFonts w:ascii="Times New Roman" w:hAnsi="Times New Roman"/>
                <w:b/>
                <w:bCs/>
                <w:color w:val="000000"/>
                <w:sz w:val="22"/>
                <w:szCs w:val="22"/>
              </w:rPr>
            </w:pPr>
            <w:r>
              <w:rPr>
                <w:rFonts w:ascii="Times New Roman" w:hAnsi="Times New Roman"/>
                <w:b/>
                <w:bCs/>
                <w:color w:val="000000"/>
                <w:sz w:val="22"/>
                <w:szCs w:val="22"/>
              </w:rPr>
              <w:t>JM</w:t>
            </w:r>
          </w:p>
        </w:tc>
        <w:tc>
          <w:tcPr>
            <w:tcW w:w="1276" w:type="dxa"/>
            <w:tcBorders>
              <w:top w:val="single" w:sz="4" w:space="0" w:color="auto"/>
              <w:left w:val="nil"/>
              <w:bottom w:val="single" w:sz="4" w:space="0" w:color="auto"/>
              <w:right w:val="single" w:sz="4" w:space="0" w:color="auto"/>
            </w:tcBorders>
            <w:shd w:val="clear" w:color="auto" w:fill="D99594" w:themeFill="accent2" w:themeFillTint="99"/>
            <w:vAlign w:val="center"/>
          </w:tcPr>
          <w:p w:rsidR="00FC7796" w:rsidRDefault="009A5036" w:rsidP="009A5036">
            <w:pPr>
              <w:jc w:val="center"/>
              <w:rPr>
                <w:rFonts w:ascii="Times New Roman" w:hAnsi="Times New Roman"/>
                <w:b/>
                <w:bCs/>
                <w:color w:val="000000"/>
                <w:sz w:val="22"/>
                <w:szCs w:val="22"/>
              </w:rPr>
            </w:pPr>
            <w:r>
              <w:rPr>
                <w:rFonts w:ascii="Times New Roman" w:hAnsi="Times New Roman"/>
                <w:b/>
                <w:bCs/>
                <w:color w:val="000000"/>
                <w:sz w:val="22"/>
                <w:szCs w:val="22"/>
              </w:rPr>
              <w:t>Količina</w:t>
            </w:r>
          </w:p>
        </w:tc>
        <w:tc>
          <w:tcPr>
            <w:tcW w:w="1984" w:type="dxa"/>
            <w:tcBorders>
              <w:top w:val="single" w:sz="4" w:space="0" w:color="auto"/>
              <w:left w:val="nil"/>
              <w:bottom w:val="single" w:sz="4" w:space="0" w:color="auto"/>
              <w:right w:val="single" w:sz="4" w:space="0" w:color="auto"/>
            </w:tcBorders>
            <w:shd w:val="clear" w:color="auto" w:fill="D99594" w:themeFill="accent2" w:themeFillTint="99"/>
            <w:vAlign w:val="center"/>
          </w:tcPr>
          <w:p w:rsidR="00FC7796" w:rsidRDefault="009A5036" w:rsidP="009A5036">
            <w:pPr>
              <w:jc w:val="center"/>
              <w:rPr>
                <w:rFonts w:ascii="Times New Roman" w:hAnsi="Times New Roman"/>
                <w:b/>
                <w:bCs/>
                <w:color w:val="000000"/>
                <w:sz w:val="22"/>
                <w:szCs w:val="22"/>
              </w:rPr>
            </w:pPr>
            <w:r>
              <w:rPr>
                <w:rFonts w:ascii="Times New Roman" w:hAnsi="Times New Roman"/>
                <w:b/>
                <w:bCs/>
                <w:color w:val="000000"/>
                <w:sz w:val="22"/>
                <w:szCs w:val="22"/>
              </w:rPr>
              <w:t>Cijena bez PDV-a:</w:t>
            </w:r>
          </w:p>
        </w:tc>
      </w:tr>
      <w:tr w:rsidR="00D30D8A" w:rsidRPr="00C41594" w:rsidTr="003A5AB6">
        <w:trPr>
          <w:trHeight w:val="678"/>
        </w:trPr>
        <w:tc>
          <w:tcPr>
            <w:tcW w:w="960"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rsidR="00D30D8A" w:rsidRPr="00C41594" w:rsidRDefault="00D30D8A" w:rsidP="006C3CB4">
            <w:pPr>
              <w:jc w:val="center"/>
              <w:rPr>
                <w:rFonts w:ascii="Times New Roman" w:hAnsi="Times New Roman"/>
                <w:b/>
                <w:color w:val="000000"/>
                <w:sz w:val="22"/>
                <w:szCs w:val="22"/>
              </w:rPr>
            </w:pPr>
            <w:r w:rsidRPr="00C41594">
              <w:rPr>
                <w:rFonts w:ascii="Times New Roman" w:hAnsi="Times New Roman"/>
                <w:b/>
                <w:color w:val="000000"/>
                <w:sz w:val="22"/>
                <w:szCs w:val="22"/>
              </w:rPr>
              <w:t>1.</w:t>
            </w:r>
          </w:p>
        </w:tc>
        <w:tc>
          <w:tcPr>
            <w:tcW w:w="8267" w:type="dxa"/>
            <w:gridSpan w:val="4"/>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D30D8A" w:rsidRDefault="00D30D8A" w:rsidP="006C3CB4">
            <w:pPr>
              <w:rPr>
                <w:rFonts w:ascii="Times New Roman" w:hAnsi="Times New Roman"/>
                <w:b/>
                <w:color w:val="000000"/>
                <w:sz w:val="22"/>
                <w:szCs w:val="22"/>
              </w:rPr>
            </w:pPr>
          </w:p>
          <w:p w:rsidR="00D30D8A" w:rsidRPr="00C41594" w:rsidRDefault="00D30D8A" w:rsidP="006C3CB4">
            <w:pPr>
              <w:rPr>
                <w:rFonts w:ascii="Times New Roman" w:hAnsi="Times New Roman"/>
                <w:b/>
                <w:color w:val="000000"/>
                <w:sz w:val="22"/>
                <w:szCs w:val="22"/>
              </w:rPr>
            </w:pPr>
            <w:r w:rsidRPr="00C41594">
              <w:rPr>
                <w:rFonts w:ascii="Times New Roman" w:hAnsi="Times New Roman"/>
                <w:b/>
                <w:color w:val="000000"/>
                <w:sz w:val="22"/>
                <w:szCs w:val="22"/>
              </w:rPr>
              <w:t>KIRURGIJA</w:t>
            </w:r>
          </w:p>
          <w:p w:rsidR="00D30D8A" w:rsidRDefault="00D30D8A" w:rsidP="006C3CB4">
            <w:pPr>
              <w:rPr>
                <w:rFonts w:ascii="Times New Roman" w:hAnsi="Times New Roman"/>
                <w:b/>
                <w:color w:val="000000"/>
                <w:sz w:val="22"/>
                <w:szCs w:val="22"/>
              </w:rPr>
            </w:pPr>
            <w:r w:rsidRPr="00C41594">
              <w:rPr>
                <w:rFonts w:ascii="Times New Roman" w:hAnsi="Times New Roman"/>
                <w:color w:val="000000"/>
                <w:sz w:val="22"/>
                <w:szCs w:val="22"/>
              </w:rPr>
              <w:t> </w:t>
            </w:r>
          </w:p>
        </w:tc>
      </w:tr>
      <w:tr w:rsidR="00FC7796" w:rsidRPr="00C41594" w:rsidTr="009A5036">
        <w:trPr>
          <w:trHeight w:val="84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796" w:rsidRPr="00C41594" w:rsidRDefault="00FC7796" w:rsidP="006C3CB4">
            <w:pPr>
              <w:jc w:val="center"/>
              <w:rPr>
                <w:rFonts w:ascii="Times New Roman" w:hAnsi="Times New Roman"/>
                <w:color w:val="000000"/>
                <w:sz w:val="22"/>
                <w:szCs w:val="22"/>
              </w:rPr>
            </w:pPr>
            <w:r w:rsidRPr="00C41594">
              <w:rPr>
                <w:rFonts w:ascii="Times New Roman" w:hAnsi="Times New Roman"/>
                <w:color w:val="000000"/>
                <w:sz w:val="22"/>
                <w:szCs w:val="22"/>
              </w:rPr>
              <w:t>1.1.</w:t>
            </w:r>
          </w:p>
        </w:tc>
        <w:tc>
          <w:tcPr>
            <w:tcW w:w="4156" w:type="dxa"/>
            <w:tcBorders>
              <w:top w:val="single" w:sz="4" w:space="0" w:color="auto"/>
              <w:left w:val="nil"/>
              <w:bottom w:val="single" w:sz="4" w:space="0" w:color="auto"/>
              <w:right w:val="single" w:sz="4" w:space="0" w:color="auto"/>
            </w:tcBorders>
            <w:shd w:val="clear" w:color="auto" w:fill="auto"/>
            <w:vAlign w:val="center"/>
            <w:hideMark/>
          </w:tcPr>
          <w:p w:rsidR="00FC7796" w:rsidRPr="00C41594" w:rsidRDefault="00FC7796" w:rsidP="002A747B">
            <w:pPr>
              <w:jc w:val="both"/>
              <w:rPr>
                <w:rFonts w:ascii="Times New Roman" w:hAnsi="Times New Roman"/>
                <w:color w:val="000000"/>
                <w:sz w:val="22"/>
                <w:szCs w:val="22"/>
              </w:rPr>
            </w:pPr>
            <w:r w:rsidRPr="00C41594">
              <w:rPr>
                <w:rFonts w:ascii="Times New Roman" w:hAnsi="Times New Roman"/>
                <w:color w:val="000000"/>
                <w:sz w:val="22"/>
                <w:szCs w:val="22"/>
              </w:rPr>
              <w:t>Izrada i ugradnja unutarnjih žaluzina 25 mm u srebrno</w:t>
            </w:r>
            <w:r w:rsidR="009A5036">
              <w:rPr>
                <w:rFonts w:ascii="Times New Roman" w:hAnsi="Times New Roman"/>
                <w:color w:val="000000"/>
                <w:sz w:val="22"/>
                <w:szCs w:val="22"/>
              </w:rPr>
              <w:t>j boji, debljina lamele 0,21 mm</w:t>
            </w:r>
            <w:r w:rsidRPr="00C41594">
              <w:rPr>
                <w:rFonts w:ascii="Times New Roman" w:hAnsi="Times New Roman"/>
                <w:color w:val="000000"/>
                <w:sz w:val="22"/>
                <w:szCs w:val="22"/>
              </w:rPr>
              <w:t>, gornji i donji profil,špag i ljestvice srebrni, dim: 101,5 x 125, 114,5x138 HODNIK</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C7796" w:rsidRPr="00FC7796"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single" w:sz="4" w:space="0" w:color="auto"/>
              <w:left w:val="nil"/>
              <w:bottom w:val="single" w:sz="4" w:space="0" w:color="auto"/>
              <w:right w:val="single" w:sz="4" w:space="0" w:color="auto"/>
            </w:tcBorders>
            <w:vAlign w:val="center"/>
          </w:tcPr>
          <w:p w:rsidR="00FC7796" w:rsidRPr="00C41594" w:rsidRDefault="009A5036" w:rsidP="009A5036">
            <w:pPr>
              <w:jc w:val="center"/>
              <w:rPr>
                <w:rFonts w:ascii="Times New Roman" w:hAnsi="Times New Roman"/>
                <w:color w:val="000000"/>
                <w:sz w:val="22"/>
                <w:szCs w:val="22"/>
              </w:rPr>
            </w:pPr>
            <w:r>
              <w:rPr>
                <w:rFonts w:ascii="Times New Roman" w:hAnsi="Times New Roman"/>
                <w:color w:val="000000"/>
                <w:sz w:val="22"/>
                <w:szCs w:val="22"/>
              </w:rPr>
              <w:t>2,83</w:t>
            </w:r>
          </w:p>
        </w:tc>
        <w:tc>
          <w:tcPr>
            <w:tcW w:w="1984" w:type="dxa"/>
            <w:tcBorders>
              <w:top w:val="single" w:sz="4" w:space="0" w:color="auto"/>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FC7796" w:rsidRPr="00C41594" w:rsidTr="009A5036">
        <w:trPr>
          <w:trHeight w:val="84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796" w:rsidRPr="00C41594" w:rsidRDefault="00FC7796" w:rsidP="006C3CB4">
            <w:pPr>
              <w:jc w:val="center"/>
              <w:rPr>
                <w:rFonts w:ascii="Times New Roman" w:hAnsi="Times New Roman"/>
                <w:color w:val="000000"/>
                <w:sz w:val="22"/>
                <w:szCs w:val="22"/>
              </w:rPr>
            </w:pPr>
            <w:r w:rsidRPr="00C41594">
              <w:rPr>
                <w:rFonts w:ascii="Times New Roman" w:hAnsi="Times New Roman"/>
                <w:color w:val="000000"/>
                <w:sz w:val="22"/>
                <w:szCs w:val="22"/>
              </w:rPr>
              <w:t>1.2.</w:t>
            </w:r>
          </w:p>
        </w:tc>
        <w:tc>
          <w:tcPr>
            <w:tcW w:w="4156" w:type="dxa"/>
            <w:tcBorders>
              <w:top w:val="single" w:sz="4" w:space="0" w:color="auto"/>
              <w:left w:val="nil"/>
              <w:bottom w:val="single" w:sz="4" w:space="0" w:color="auto"/>
              <w:right w:val="single" w:sz="4" w:space="0" w:color="auto"/>
            </w:tcBorders>
            <w:shd w:val="clear" w:color="auto" w:fill="auto"/>
            <w:vAlign w:val="center"/>
            <w:hideMark/>
          </w:tcPr>
          <w:p w:rsidR="00FC7796" w:rsidRPr="00C41594" w:rsidRDefault="00FC7796" w:rsidP="002A747B">
            <w:pPr>
              <w:jc w:val="both"/>
              <w:rPr>
                <w:rFonts w:ascii="Times New Roman" w:hAnsi="Times New Roman"/>
                <w:color w:val="000000"/>
                <w:sz w:val="22"/>
                <w:szCs w:val="22"/>
              </w:rPr>
            </w:pPr>
            <w:r w:rsidRPr="00C41594">
              <w:rPr>
                <w:rFonts w:ascii="Times New Roman" w:hAnsi="Times New Roman"/>
                <w:color w:val="000000"/>
                <w:sz w:val="22"/>
                <w:szCs w:val="22"/>
              </w:rPr>
              <w:t xml:space="preserve">Izrada i ugradnja unutarnjih žaluzina 25 mm u srebrnoj </w:t>
            </w:r>
            <w:r w:rsidR="009A5036">
              <w:rPr>
                <w:rFonts w:ascii="Times New Roman" w:hAnsi="Times New Roman"/>
                <w:color w:val="000000"/>
                <w:sz w:val="22"/>
                <w:szCs w:val="22"/>
              </w:rPr>
              <w:t>boji, debljina lamele 0,21 mm</w:t>
            </w:r>
            <w:r w:rsidRPr="00C41594">
              <w:rPr>
                <w:rFonts w:ascii="Times New Roman" w:hAnsi="Times New Roman"/>
                <w:color w:val="000000"/>
                <w:sz w:val="22"/>
                <w:szCs w:val="22"/>
              </w:rPr>
              <w:t>, gornji i donji profil,</w:t>
            </w:r>
            <w:r w:rsidR="009A5036">
              <w:rPr>
                <w:rFonts w:ascii="Times New Roman" w:hAnsi="Times New Roman"/>
                <w:color w:val="000000"/>
                <w:sz w:val="22"/>
                <w:szCs w:val="22"/>
              </w:rPr>
              <w:t xml:space="preserve"> </w:t>
            </w:r>
            <w:r w:rsidRPr="00C41594">
              <w:rPr>
                <w:rFonts w:ascii="Times New Roman" w:hAnsi="Times New Roman"/>
                <w:color w:val="000000"/>
                <w:sz w:val="22"/>
                <w:szCs w:val="22"/>
              </w:rPr>
              <w:t>špag i ljestvice srebrni, dim: 101,5 x 125, 114,5x138 - 2 KOM, SOBA 111,112,113,114,115,16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single" w:sz="4" w:space="0" w:color="auto"/>
              <w:left w:val="nil"/>
              <w:bottom w:val="single" w:sz="4" w:space="0" w:color="auto"/>
              <w:right w:val="single" w:sz="4" w:space="0" w:color="auto"/>
            </w:tcBorders>
            <w:vAlign w:val="center"/>
          </w:tcPr>
          <w:p w:rsidR="00FC7796" w:rsidRPr="00C41594" w:rsidRDefault="009A5036" w:rsidP="009A5036">
            <w:pPr>
              <w:jc w:val="center"/>
              <w:rPr>
                <w:rFonts w:ascii="Times New Roman" w:hAnsi="Times New Roman"/>
                <w:color w:val="000000"/>
                <w:sz w:val="22"/>
                <w:szCs w:val="22"/>
              </w:rPr>
            </w:pPr>
            <w:r>
              <w:rPr>
                <w:rFonts w:ascii="Times New Roman" w:hAnsi="Times New Roman"/>
                <w:color w:val="000000"/>
                <w:sz w:val="22"/>
                <w:szCs w:val="22"/>
              </w:rPr>
              <w:t>23,66</w:t>
            </w:r>
          </w:p>
        </w:tc>
        <w:tc>
          <w:tcPr>
            <w:tcW w:w="1984" w:type="dxa"/>
            <w:tcBorders>
              <w:top w:val="single" w:sz="4" w:space="0" w:color="auto"/>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D30D8A" w:rsidRPr="00C41594" w:rsidTr="001D4D4C">
        <w:trPr>
          <w:trHeight w:val="600"/>
        </w:trPr>
        <w:tc>
          <w:tcPr>
            <w:tcW w:w="96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D30D8A" w:rsidRPr="00C41594" w:rsidRDefault="00D30D8A" w:rsidP="006C3CB4">
            <w:pPr>
              <w:jc w:val="center"/>
              <w:rPr>
                <w:rFonts w:ascii="Times New Roman" w:hAnsi="Times New Roman"/>
                <w:b/>
                <w:color w:val="000000"/>
                <w:sz w:val="22"/>
                <w:szCs w:val="22"/>
              </w:rPr>
            </w:pPr>
            <w:r w:rsidRPr="00C41594">
              <w:rPr>
                <w:rFonts w:ascii="Times New Roman" w:hAnsi="Times New Roman"/>
                <w:b/>
                <w:color w:val="000000"/>
                <w:sz w:val="22"/>
                <w:szCs w:val="22"/>
              </w:rPr>
              <w:t>2.</w:t>
            </w:r>
          </w:p>
        </w:tc>
        <w:tc>
          <w:tcPr>
            <w:tcW w:w="8267" w:type="dxa"/>
            <w:gridSpan w:val="4"/>
            <w:tcBorders>
              <w:top w:val="nil"/>
              <w:left w:val="nil"/>
              <w:bottom w:val="single" w:sz="4" w:space="0" w:color="auto"/>
              <w:right w:val="single" w:sz="4" w:space="0" w:color="auto"/>
            </w:tcBorders>
            <w:shd w:val="clear" w:color="auto" w:fill="F2DBDB" w:themeFill="accent2" w:themeFillTint="33"/>
            <w:vAlign w:val="center"/>
            <w:hideMark/>
          </w:tcPr>
          <w:p w:rsidR="00D30D8A" w:rsidRDefault="00D30D8A" w:rsidP="006C3CB4">
            <w:pPr>
              <w:rPr>
                <w:rFonts w:ascii="Times New Roman" w:hAnsi="Times New Roman"/>
                <w:b/>
                <w:color w:val="000000"/>
                <w:sz w:val="22"/>
                <w:szCs w:val="22"/>
              </w:rPr>
            </w:pPr>
          </w:p>
          <w:p w:rsidR="00D30D8A" w:rsidRPr="00C41594" w:rsidRDefault="00D30D8A" w:rsidP="006C3CB4">
            <w:pPr>
              <w:rPr>
                <w:rFonts w:ascii="Times New Roman" w:hAnsi="Times New Roman"/>
                <w:b/>
                <w:color w:val="000000"/>
                <w:sz w:val="22"/>
                <w:szCs w:val="22"/>
              </w:rPr>
            </w:pPr>
            <w:r w:rsidRPr="00C41594">
              <w:rPr>
                <w:rFonts w:ascii="Times New Roman" w:hAnsi="Times New Roman"/>
                <w:b/>
                <w:color w:val="000000"/>
                <w:sz w:val="22"/>
                <w:szCs w:val="22"/>
              </w:rPr>
              <w:t>PREDAVAONICA</w:t>
            </w:r>
          </w:p>
          <w:p w:rsidR="00D30D8A" w:rsidRDefault="00D30D8A" w:rsidP="006C3CB4">
            <w:pPr>
              <w:rPr>
                <w:rFonts w:ascii="Times New Roman" w:hAnsi="Times New Roman"/>
                <w:b/>
                <w:color w:val="000000"/>
                <w:sz w:val="22"/>
                <w:szCs w:val="22"/>
              </w:rPr>
            </w:pPr>
            <w:r w:rsidRPr="00C41594">
              <w:rPr>
                <w:rFonts w:ascii="Times New Roman" w:hAnsi="Times New Roman"/>
                <w:color w:val="000000"/>
                <w:sz w:val="22"/>
                <w:szCs w:val="22"/>
              </w:rPr>
              <w:t> </w:t>
            </w:r>
          </w:p>
        </w:tc>
      </w:tr>
      <w:tr w:rsidR="00FC7796" w:rsidRPr="00C41594" w:rsidTr="00314795">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C41594" w:rsidRDefault="00FC7796" w:rsidP="006C3CB4">
            <w:pPr>
              <w:jc w:val="center"/>
              <w:rPr>
                <w:rFonts w:ascii="Times New Roman" w:hAnsi="Times New Roman"/>
                <w:color w:val="000000"/>
                <w:sz w:val="22"/>
                <w:szCs w:val="22"/>
              </w:rPr>
            </w:pPr>
            <w:r w:rsidRPr="00C41594">
              <w:rPr>
                <w:rFonts w:ascii="Times New Roman" w:hAnsi="Times New Roman"/>
                <w:color w:val="000000"/>
                <w:sz w:val="22"/>
                <w:szCs w:val="22"/>
              </w:rPr>
              <w:t>2.1.</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0D60B5">
            <w:pPr>
              <w:jc w:val="both"/>
              <w:rPr>
                <w:rFonts w:ascii="Times New Roman" w:hAnsi="Times New Roman"/>
                <w:color w:val="000000"/>
                <w:sz w:val="22"/>
                <w:szCs w:val="22"/>
              </w:rPr>
            </w:pPr>
            <w:r w:rsidRPr="00C41594">
              <w:rPr>
                <w:rFonts w:ascii="Times New Roman" w:hAnsi="Times New Roman"/>
                <w:color w:val="000000"/>
                <w:sz w:val="22"/>
                <w:szCs w:val="22"/>
              </w:rPr>
              <w:t>Izrada trakastih zavjesa 127 mm u svijetlo sivoj boji - black out (100% zamračenje: PVC sa vanjs</w:t>
            </w:r>
            <w:r w:rsidR="00D30D8A">
              <w:rPr>
                <w:rFonts w:ascii="Times New Roman" w:hAnsi="Times New Roman"/>
                <w:color w:val="000000"/>
                <w:sz w:val="22"/>
                <w:szCs w:val="22"/>
              </w:rPr>
              <w:t>ke strane - platno sa unutarnje)</w:t>
            </w:r>
            <w:r w:rsidRPr="00C41594">
              <w:rPr>
                <w:rFonts w:ascii="Times New Roman" w:hAnsi="Times New Roman"/>
                <w:color w:val="000000"/>
                <w:sz w:val="22"/>
                <w:szCs w:val="22"/>
              </w:rPr>
              <w:t>: dim: 361x160, 364x160</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11,56</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D30D8A" w:rsidRPr="00C41594" w:rsidTr="0079505F">
        <w:trPr>
          <w:trHeight w:val="600"/>
        </w:trPr>
        <w:tc>
          <w:tcPr>
            <w:tcW w:w="96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D30D8A" w:rsidRPr="00C41594" w:rsidRDefault="00D30D8A" w:rsidP="006C3CB4">
            <w:pPr>
              <w:jc w:val="center"/>
              <w:rPr>
                <w:rFonts w:ascii="Times New Roman" w:hAnsi="Times New Roman"/>
                <w:b/>
                <w:color w:val="000000"/>
                <w:sz w:val="22"/>
                <w:szCs w:val="22"/>
              </w:rPr>
            </w:pPr>
            <w:r w:rsidRPr="00C41594">
              <w:rPr>
                <w:rFonts w:ascii="Times New Roman" w:hAnsi="Times New Roman"/>
                <w:b/>
                <w:color w:val="000000"/>
                <w:sz w:val="22"/>
                <w:szCs w:val="22"/>
              </w:rPr>
              <w:t>3.</w:t>
            </w:r>
          </w:p>
        </w:tc>
        <w:tc>
          <w:tcPr>
            <w:tcW w:w="8267" w:type="dxa"/>
            <w:gridSpan w:val="4"/>
            <w:tcBorders>
              <w:top w:val="nil"/>
              <w:left w:val="nil"/>
              <w:bottom w:val="single" w:sz="4" w:space="0" w:color="auto"/>
              <w:right w:val="single" w:sz="4" w:space="0" w:color="auto"/>
            </w:tcBorders>
            <w:shd w:val="clear" w:color="auto" w:fill="F2DBDB" w:themeFill="accent2" w:themeFillTint="33"/>
            <w:vAlign w:val="center"/>
            <w:hideMark/>
          </w:tcPr>
          <w:p w:rsidR="00D30D8A" w:rsidRDefault="00D30D8A" w:rsidP="006C3CB4">
            <w:pPr>
              <w:rPr>
                <w:rFonts w:ascii="Times New Roman" w:hAnsi="Times New Roman"/>
                <w:b/>
                <w:color w:val="202121"/>
                <w:sz w:val="22"/>
                <w:szCs w:val="22"/>
              </w:rPr>
            </w:pPr>
          </w:p>
          <w:p w:rsidR="00D30D8A" w:rsidRPr="00C41594" w:rsidRDefault="00D30D8A" w:rsidP="006C3CB4">
            <w:pPr>
              <w:rPr>
                <w:rFonts w:ascii="Times New Roman" w:hAnsi="Times New Roman"/>
                <w:b/>
                <w:color w:val="202121"/>
                <w:sz w:val="22"/>
                <w:szCs w:val="22"/>
              </w:rPr>
            </w:pPr>
            <w:r w:rsidRPr="00C41594">
              <w:rPr>
                <w:rFonts w:ascii="Times New Roman" w:hAnsi="Times New Roman"/>
                <w:b/>
                <w:color w:val="202121"/>
                <w:sz w:val="22"/>
                <w:szCs w:val="22"/>
              </w:rPr>
              <w:t>INTERNA III KAT</w:t>
            </w:r>
          </w:p>
          <w:p w:rsidR="00D30D8A" w:rsidRDefault="00D30D8A" w:rsidP="006C3CB4">
            <w:pPr>
              <w:rPr>
                <w:rFonts w:ascii="Times New Roman" w:hAnsi="Times New Roman"/>
                <w:b/>
                <w:color w:val="202121"/>
                <w:sz w:val="22"/>
                <w:szCs w:val="22"/>
              </w:rPr>
            </w:pPr>
            <w:r w:rsidRPr="00C41594">
              <w:rPr>
                <w:rFonts w:ascii="Times New Roman" w:hAnsi="Times New Roman"/>
                <w:color w:val="000000"/>
                <w:sz w:val="22"/>
                <w:szCs w:val="22"/>
              </w:rPr>
              <w:t> </w:t>
            </w:r>
          </w:p>
        </w:tc>
      </w:tr>
      <w:tr w:rsidR="00FC7796" w:rsidRPr="00C41594" w:rsidTr="00314795">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C41594" w:rsidRDefault="00FC7796" w:rsidP="006C3CB4">
            <w:pPr>
              <w:jc w:val="center"/>
              <w:rPr>
                <w:rFonts w:ascii="Times New Roman" w:hAnsi="Times New Roman"/>
                <w:color w:val="000000"/>
                <w:sz w:val="22"/>
                <w:szCs w:val="22"/>
              </w:rPr>
            </w:pPr>
            <w:r w:rsidRPr="00C41594">
              <w:rPr>
                <w:rFonts w:ascii="Times New Roman" w:hAnsi="Times New Roman"/>
                <w:color w:val="000000"/>
                <w:sz w:val="22"/>
                <w:szCs w:val="22"/>
              </w:rPr>
              <w:t>3.1.</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0D60B5">
            <w:pPr>
              <w:jc w:val="both"/>
              <w:rPr>
                <w:rFonts w:ascii="Times New Roman" w:hAnsi="Times New Roman"/>
                <w:color w:val="202121"/>
                <w:sz w:val="22"/>
                <w:szCs w:val="22"/>
              </w:rPr>
            </w:pPr>
            <w:r w:rsidRPr="00C41594">
              <w:rPr>
                <w:rFonts w:ascii="Times New Roman" w:hAnsi="Times New Roman"/>
                <w:color w:val="202121"/>
                <w:sz w:val="22"/>
                <w:szCs w:val="22"/>
              </w:rPr>
              <w:t>Izrada i ugradnja unutarnjih žaluzina 25 mm u srebrno</w:t>
            </w:r>
            <w:r w:rsidR="00D30D8A">
              <w:rPr>
                <w:rFonts w:ascii="Times New Roman" w:hAnsi="Times New Roman"/>
                <w:color w:val="202121"/>
                <w:sz w:val="22"/>
                <w:szCs w:val="22"/>
              </w:rPr>
              <w:t>j boji, debljina lamele 0,21 mm</w:t>
            </w:r>
            <w:r w:rsidRPr="00C41594">
              <w:rPr>
                <w:rFonts w:ascii="Times New Roman" w:hAnsi="Times New Roman"/>
                <w:color w:val="202121"/>
                <w:sz w:val="22"/>
                <w:szCs w:val="22"/>
              </w:rPr>
              <w:t>, gornji i donji profil,špag i ljestvice srebrni dim: 100,5x125, 113,5x138-2 kom, soba 332,</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331,</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330,</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329,</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328,</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327,</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326,</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325,</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324</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47,28</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FC7796" w:rsidRPr="00C41594" w:rsidTr="00314795">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C41594" w:rsidRDefault="00FC7796" w:rsidP="006C3CB4">
            <w:pPr>
              <w:jc w:val="center"/>
              <w:rPr>
                <w:rFonts w:ascii="Times New Roman" w:hAnsi="Times New Roman"/>
                <w:color w:val="000000"/>
                <w:sz w:val="22"/>
                <w:szCs w:val="22"/>
              </w:rPr>
            </w:pPr>
            <w:r w:rsidRPr="00C41594">
              <w:rPr>
                <w:rFonts w:ascii="Times New Roman" w:hAnsi="Times New Roman"/>
                <w:color w:val="000000"/>
                <w:sz w:val="22"/>
                <w:szCs w:val="22"/>
              </w:rPr>
              <w:t>3.2.</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0D60B5">
            <w:pPr>
              <w:jc w:val="both"/>
              <w:rPr>
                <w:rFonts w:ascii="Times New Roman" w:hAnsi="Times New Roman"/>
                <w:color w:val="202121"/>
                <w:sz w:val="22"/>
                <w:szCs w:val="22"/>
              </w:rPr>
            </w:pPr>
            <w:r w:rsidRPr="00C41594">
              <w:rPr>
                <w:rFonts w:ascii="Times New Roman" w:hAnsi="Times New Roman"/>
                <w:color w:val="202121"/>
                <w:sz w:val="22"/>
                <w:szCs w:val="22"/>
              </w:rPr>
              <w:t>Izrada i ugradnja trakastih zavjesa 127 MM u svijetlo sivoj boji - black out (100% zamračenje: PVC sa van</w:t>
            </w:r>
            <w:r w:rsidR="00D30D8A">
              <w:rPr>
                <w:rFonts w:ascii="Times New Roman" w:hAnsi="Times New Roman"/>
                <w:color w:val="202121"/>
                <w:sz w:val="22"/>
                <w:szCs w:val="22"/>
              </w:rPr>
              <w:t>jske strane-platno sa unutarnje</w:t>
            </w:r>
            <w:r w:rsidRPr="00C41594">
              <w:rPr>
                <w:rFonts w:ascii="Times New Roman" w:hAnsi="Times New Roman"/>
                <w:color w:val="202121"/>
                <w:sz w:val="22"/>
                <w:szCs w:val="22"/>
              </w:rPr>
              <w:t>) dim: 322</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x</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144</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soba 326, 321</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x</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144- soba 325, 321</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x</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144,5</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soba 324, 323</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x</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192,323</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x</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191- soba 321</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kolonoskopija</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26,17</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D30D8A" w:rsidRPr="00C41594" w:rsidTr="00603772">
        <w:trPr>
          <w:trHeight w:val="600"/>
        </w:trPr>
        <w:tc>
          <w:tcPr>
            <w:tcW w:w="96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D30D8A" w:rsidRPr="00C41594" w:rsidRDefault="00D30D8A" w:rsidP="006C3CB4">
            <w:pPr>
              <w:jc w:val="center"/>
              <w:rPr>
                <w:rFonts w:ascii="Times New Roman" w:hAnsi="Times New Roman"/>
                <w:b/>
                <w:color w:val="000000"/>
                <w:sz w:val="22"/>
                <w:szCs w:val="22"/>
              </w:rPr>
            </w:pPr>
            <w:r w:rsidRPr="00C41594">
              <w:rPr>
                <w:rFonts w:ascii="Times New Roman" w:hAnsi="Times New Roman"/>
                <w:b/>
                <w:color w:val="000000"/>
                <w:sz w:val="22"/>
                <w:szCs w:val="22"/>
              </w:rPr>
              <w:t>4.</w:t>
            </w:r>
          </w:p>
        </w:tc>
        <w:tc>
          <w:tcPr>
            <w:tcW w:w="8267" w:type="dxa"/>
            <w:gridSpan w:val="4"/>
            <w:tcBorders>
              <w:top w:val="nil"/>
              <w:left w:val="nil"/>
              <w:bottom w:val="single" w:sz="4" w:space="0" w:color="auto"/>
              <w:right w:val="single" w:sz="4" w:space="0" w:color="auto"/>
            </w:tcBorders>
            <w:shd w:val="clear" w:color="auto" w:fill="F2DBDB" w:themeFill="accent2" w:themeFillTint="33"/>
            <w:vAlign w:val="center"/>
            <w:hideMark/>
          </w:tcPr>
          <w:p w:rsidR="00D30D8A" w:rsidRDefault="00D30D8A" w:rsidP="006C3CB4">
            <w:pPr>
              <w:rPr>
                <w:rFonts w:ascii="Times New Roman" w:hAnsi="Times New Roman"/>
                <w:b/>
                <w:color w:val="202121"/>
                <w:sz w:val="22"/>
                <w:szCs w:val="22"/>
              </w:rPr>
            </w:pPr>
          </w:p>
          <w:p w:rsidR="00D30D8A" w:rsidRPr="00C41594" w:rsidRDefault="00D30D8A" w:rsidP="006C3CB4">
            <w:pPr>
              <w:rPr>
                <w:rFonts w:ascii="Times New Roman" w:hAnsi="Times New Roman"/>
                <w:b/>
                <w:color w:val="202121"/>
                <w:sz w:val="22"/>
                <w:szCs w:val="22"/>
              </w:rPr>
            </w:pPr>
            <w:r w:rsidRPr="00C41594">
              <w:rPr>
                <w:rFonts w:ascii="Times New Roman" w:hAnsi="Times New Roman"/>
                <w:b/>
                <w:color w:val="202121"/>
                <w:sz w:val="22"/>
                <w:szCs w:val="22"/>
              </w:rPr>
              <w:t>BRONHOSKOPIJA III KAT</w:t>
            </w:r>
          </w:p>
          <w:p w:rsidR="00D30D8A" w:rsidRDefault="00D30D8A" w:rsidP="006C3CB4">
            <w:pPr>
              <w:rPr>
                <w:rFonts w:ascii="Times New Roman" w:hAnsi="Times New Roman"/>
                <w:b/>
                <w:color w:val="202121"/>
                <w:sz w:val="22"/>
                <w:szCs w:val="22"/>
              </w:rPr>
            </w:pPr>
            <w:r w:rsidRPr="00C41594">
              <w:rPr>
                <w:rFonts w:ascii="Times New Roman" w:hAnsi="Times New Roman"/>
                <w:color w:val="000000"/>
                <w:sz w:val="22"/>
                <w:szCs w:val="22"/>
              </w:rPr>
              <w:t> </w:t>
            </w:r>
          </w:p>
        </w:tc>
      </w:tr>
      <w:tr w:rsidR="00FC7796" w:rsidRPr="00C41594" w:rsidTr="00B0474B">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C41594" w:rsidRDefault="00FC7796" w:rsidP="006C3CB4">
            <w:pPr>
              <w:jc w:val="center"/>
              <w:rPr>
                <w:rFonts w:ascii="Times New Roman" w:hAnsi="Times New Roman"/>
                <w:color w:val="000000"/>
                <w:sz w:val="22"/>
                <w:szCs w:val="22"/>
              </w:rPr>
            </w:pPr>
            <w:r w:rsidRPr="00C41594">
              <w:rPr>
                <w:rFonts w:ascii="Times New Roman" w:hAnsi="Times New Roman"/>
                <w:color w:val="000000"/>
                <w:sz w:val="22"/>
                <w:szCs w:val="22"/>
              </w:rPr>
              <w:t>4.1.</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7870E6">
            <w:pPr>
              <w:jc w:val="both"/>
              <w:rPr>
                <w:rFonts w:ascii="Times New Roman" w:hAnsi="Times New Roman"/>
                <w:color w:val="202121"/>
                <w:sz w:val="22"/>
                <w:szCs w:val="22"/>
              </w:rPr>
            </w:pPr>
            <w:r w:rsidRPr="00C41594">
              <w:rPr>
                <w:rFonts w:ascii="Times New Roman" w:hAnsi="Times New Roman"/>
                <w:color w:val="202121"/>
                <w:sz w:val="22"/>
                <w:szCs w:val="22"/>
              </w:rPr>
              <w:t>Izrada i ugradnja trakastih zavjesa 127 mm u svijetlo sivoj boji - BLACK OUT (100% zamračenje, PVC sa van</w:t>
            </w:r>
            <w:r w:rsidR="00D30D8A">
              <w:rPr>
                <w:rFonts w:ascii="Times New Roman" w:hAnsi="Times New Roman"/>
                <w:color w:val="202121"/>
                <w:sz w:val="22"/>
                <w:szCs w:val="22"/>
              </w:rPr>
              <w:t>jske strane - platno sa unutarnje</w:t>
            </w:r>
            <w:r w:rsidRPr="00C41594">
              <w:rPr>
                <w:rFonts w:ascii="Times New Roman" w:hAnsi="Times New Roman"/>
                <w:color w:val="202121"/>
                <w:sz w:val="22"/>
                <w:szCs w:val="22"/>
              </w:rPr>
              <w:t>) dim: 328x190</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 xml:space="preserve">2 KOM, </w:t>
            </w:r>
            <w:r w:rsidR="00D30D8A">
              <w:rPr>
                <w:rFonts w:ascii="Times New Roman" w:hAnsi="Times New Roman"/>
                <w:color w:val="202121"/>
                <w:sz w:val="22"/>
                <w:szCs w:val="22"/>
              </w:rPr>
              <w:t>451x</w:t>
            </w:r>
            <w:r w:rsidRPr="00C41594">
              <w:rPr>
                <w:rFonts w:ascii="Times New Roman" w:hAnsi="Times New Roman"/>
                <w:color w:val="202121"/>
                <w:sz w:val="22"/>
                <w:szCs w:val="22"/>
              </w:rPr>
              <w:t>190 - 1 KOM</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B0474B" w:rsidP="00B0474B">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20,97</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D30D8A" w:rsidRPr="00C41594" w:rsidTr="003404D0">
        <w:trPr>
          <w:trHeight w:val="762"/>
        </w:trPr>
        <w:tc>
          <w:tcPr>
            <w:tcW w:w="96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D30D8A" w:rsidRPr="00C41594" w:rsidRDefault="00D30D8A" w:rsidP="006C3CB4">
            <w:pPr>
              <w:jc w:val="center"/>
              <w:rPr>
                <w:rFonts w:ascii="Times New Roman" w:hAnsi="Times New Roman"/>
                <w:b/>
                <w:color w:val="000000"/>
                <w:sz w:val="22"/>
                <w:szCs w:val="22"/>
              </w:rPr>
            </w:pPr>
            <w:r w:rsidRPr="00C41594">
              <w:rPr>
                <w:rFonts w:ascii="Times New Roman" w:hAnsi="Times New Roman"/>
                <w:b/>
                <w:color w:val="000000"/>
                <w:sz w:val="22"/>
                <w:szCs w:val="22"/>
              </w:rPr>
              <w:lastRenderedPageBreak/>
              <w:t>5.</w:t>
            </w:r>
          </w:p>
        </w:tc>
        <w:tc>
          <w:tcPr>
            <w:tcW w:w="8267" w:type="dxa"/>
            <w:gridSpan w:val="4"/>
            <w:tcBorders>
              <w:top w:val="nil"/>
              <w:left w:val="nil"/>
              <w:bottom w:val="single" w:sz="4" w:space="0" w:color="auto"/>
              <w:right w:val="single" w:sz="4" w:space="0" w:color="auto"/>
            </w:tcBorders>
            <w:shd w:val="clear" w:color="auto" w:fill="F2DBDB" w:themeFill="accent2" w:themeFillTint="33"/>
            <w:vAlign w:val="center"/>
            <w:hideMark/>
          </w:tcPr>
          <w:p w:rsidR="00D30D8A" w:rsidRDefault="00D30D8A" w:rsidP="006C3CB4">
            <w:pPr>
              <w:rPr>
                <w:rFonts w:ascii="Times New Roman" w:hAnsi="Times New Roman"/>
                <w:b/>
                <w:color w:val="202121"/>
                <w:sz w:val="22"/>
                <w:szCs w:val="22"/>
              </w:rPr>
            </w:pPr>
          </w:p>
          <w:p w:rsidR="00D30D8A" w:rsidRPr="00C41594" w:rsidRDefault="00D30D8A" w:rsidP="006C3CB4">
            <w:pPr>
              <w:rPr>
                <w:rFonts w:ascii="Times New Roman" w:hAnsi="Times New Roman"/>
                <w:b/>
                <w:color w:val="202121"/>
                <w:sz w:val="22"/>
                <w:szCs w:val="22"/>
              </w:rPr>
            </w:pPr>
            <w:r w:rsidRPr="00C41594">
              <w:rPr>
                <w:rFonts w:ascii="Times New Roman" w:hAnsi="Times New Roman"/>
                <w:b/>
                <w:color w:val="202121"/>
                <w:sz w:val="22"/>
                <w:szCs w:val="22"/>
              </w:rPr>
              <w:t>ORL II KAT</w:t>
            </w:r>
          </w:p>
          <w:p w:rsidR="00D30D8A" w:rsidRDefault="00D30D8A" w:rsidP="006C3CB4">
            <w:pPr>
              <w:rPr>
                <w:rFonts w:ascii="Times New Roman" w:hAnsi="Times New Roman"/>
                <w:b/>
                <w:color w:val="202121"/>
                <w:sz w:val="22"/>
                <w:szCs w:val="22"/>
              </w:rPr>
            </w:pPr>
            <w:r w:rsidRPr="00C41594">
              <w:rPr>
                <w:rFonts w:ascii="Times New Roman" w:hAnsi="Times New Roman"/>
                <w:color w:val="000000"/>
                <w:sz w:val="22"/>
                <w:szCs w:val="22"/>
              </w:rPr>
              <w:t> </w:t>
            </w:r>
          </w:p>
        </w:tc>
      </w:tr>
      <w:tr w:rsidR="00FC7796" w:rsidRPr="00C41594" w:rsidTr="00314795">
        <w:trPr>
          <w:trHeight w:val="7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C41594" w:rsidRDefault="00FC7796" w:rsidP="006C3CB4">
            <w:pPr>
              <w:jc w:val="center"/>
              <w:rPr>
                <w:rFonts w:ascii="Times New Roman" w:hAnsi="Times New Roman"/>
                <w:color w:val="000000"/>
                <w:sz w:val="22"/>
                <w:szCs w:val="22"/>
              </w:rPr>
            </w:pPr>
            <w:r w:rsidRPr="00C41594">
              <w:rPr>
                <w:rFonts w:ascii="Times New Roman" w:hAnsi="Times New Roman"/>
                <w:color w:val="000000"/>
                <w:sz w:val="22"/>
                <w:szCs w:val="22"/>
              </w:rPr>
              <w:t>5.1.</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9A5036">
            <w:pPr>
              <w:jc w:val="both"/>
              <w:rPr>
                <w:rFonts w:ascii="Times New Roman" w:hAnsi="Times New Roman"/>
                <w:color w:val="202121"/>
                <w:sz w:val="22"/>
                <w:szCs w:val="22"/>
              </w:rPr>
            </w:pPr>
            <w:r w:rsidRPr="00C41594">
              <w:rPr>
                <w:rFonts w:ascii="Times New Roman" w:hAnsi="Times New Roman"/>
                <w:color w:val="202121"/>
                <w:sz w:val="22"/>
                <w:szCs w:val="22"/>
              </w:rPr>
              <w:t>Izrada i ugradnja unutarnjih žaluzina 25 mm u srebrnoj boji, debljina lamele 0,21 mm, gornji i donji profil,špag i ljestvice srebrni di</w:t>
            </w:r>
            <w:r w:rsidR="00D30D8A">
              <w:rPr>
                <w:rFonts w:ascii="Times New Roman" w:hAnsi="Times New Roman"/>
                <w:color w:val="202121"/>
                <w:sz w:val="22"/>
                <w:szCs w:val="22"/>
              </w:rPr>
              <w:t>m: 101,5x125, 114,5x138</w:t>
            </w:r>
            <w:r w:rsidR="004B33BA">
              <w:rPr>
                <w:rFonts w:ascii="Times New Roman" w:hAnsi="Times New Roman"/>
                <w:color w:val="202121"/>
                <w:sz w:val="22"/>
                <w:szCs w:val="22"/>
              </w:rPr>
              <w:t xml:space="preserve"> </w:t>
            </w:r>
            <w:r w:rsidR="00D30D8A">
              <w:rPr>
                <w:rFonts w:ascii="Times New Roman" w:hAnsi="Times New Roman"/>
                <w:color w:val="202121"/>
                <w:sz w:val="22"/>
                <w:szCs w:val="22"/>
              </w:rPr>
              <w:t>-</w:t>
            </w:r>
            <w:r w:rsidR="004B33BA">
              <w:rPr>
                <w:rFonts w:ascii="Times New Roman" w:hAnsi="Times New Roman"/>
                <w:color w:val="202121"/>
                <w:sz w:val="22"/>
                <w:szCs w:val="22"/>
              </w:rPr>
              <w:t xml:space="preserve"> </w:t>
            </w:r>
            <w:r w:rsidR="00D30D8A">
              <w:rPr>
                <w:rFonts w:ascii="Times New Roman" w:hAnsi="Times New Roman"/>
                <w:color w:val="202121"/>
                <w:sz w:val="22"/>
                <w:szCs w:val="22"/>
              </w:rPr>
              <w:t>2 kom (</w:t>
            </w:r>
            <w:r w:rsidRPr="00C41594">
              <w:rPr>
                <w:rFonts w:ascii="Times New Roman" w:hAnsi="Times New Roman"/>
                <w:color w:val="202121"/>
                <w:sz w:val="22"/>
                <w:szCs w:val="22"/>
              </w:rPr>
              <w:t>soba 229,22</w:t>
            </w:r>
            <w:r w:rsidR="00D30D8A">
              <w:rPr>
                <w:rFonts w:ascii="Times New Roman" w:hAnsi="Times New Roman"/>
                <w:color w:val="202121"/>
                <w:sz w:val="22"/>
                <w:szCs w:val="22"/>
              </w:rPr>
              <w:t>8,27,226,225-2x, 224-2x, 223-2x</w:t>
            </w:r>
            <w:r w:rsidRPr="00C41594">
              <w:rPr>
                <w:rFonts w:ascii="Times New Roman" w:hAnsi="Times New Roman"/>
                <w:color w:val="202121"/>
                <w:sz w:val="22"/>
                <w:szCs w:val="22"/>
              </w:rPr>
              <w:t>)</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39,40</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D30D8A" w:rsidRPr="00C41594" w:rsidTr="00BD5AC0">
        <w:trPr>
          <w:trHeight w:val="762"/>
        </w:trPr>
        <w:tc>
          <w:tcPr>
            <w:tcW w:w="96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D30D8A" w:rsidRPr="00C41594" w:rsidRDefault="00D30D8A" w:rsidP="006C3CB4">
            <w:pPr>
              <w:jc w:val="center"/>
              <w:rPr>
                <w:rFonts w:ascii="Times New Roman" w:hAnsi="Times New Roman"/>
                <w:b/>
                <w:color w:val="000000"/>
                <w:sz w:val="22"/>
                <w:szCs w:val="22"/>
              </w:rPr>
            </w:pPr>
            <w:r w:rsidRPr="00C41594">
              <w:rPr>
                <w:rFonts w:ascii="Times New Roman" w:hAnsi="Times New Roman"/>
                <w:b/>
                <w:color w:val="000000"/>
                <w:sz w:val="22"/>
                <w:szCs w:val="22"/>
              </w:rPr>
              <w:t>6.</w:t>
            </w:r>
          </w:p>
        </w:tc>
        <w:tc>
          <w:tcPr>
            <w:tcW w:w="8267" w:type="dxa"/>
            <w:gridSpan w:val="4"/>
            <w:tcBorders>
              <w:top w:val="nil"/>
              <w:left w:val="nil"/>
              <w:bottom w:val="single" w:sz="4" w:space="0" w:color="auto"/>
              <w:right w:val="single" w:sz="4" w:space="0" w:color="auto"/>
            </w:tcBorders>
            <w:shd w:val="clear" w:color="auto" w:fill="F2DBDB" w:themeFill="accent2" w:themeFillTint="33"/>
            <w:vAlign w:val="center"/>
            <w:hideMark/>
          </w:tcPr>
          <w:p w:rsidR="00D30D8A" w:rsidRPr="00C41594" w:rsidRDefault="00D30D8A" w:rsidP="00457247">
            <w:pPr>
              <w:rPr>
                <w:rFonts w:ascii="Times New Roman" w:hAnsi="Times New Roman"/>
                <w:b/>
                <w:color w:val="202121"/>
                <w:sz w:val="22"/>
                <w:szCs w:val="22"/>
              </w:rPr>
            </w:pPr>
            <w:r w:rsidRPr="00C41594">
              <w:rPr>
                <w:rFonts w:ascii="Times New Roman" w:hAnsi="Times New Roman"/>
                <w:b/>
                <w:color w:val="202121"/>
                <w:sz w:val="22"/>
                <w:szCs w:val="22"/>
              </w:rPr>
              <w:t>I KAT</w:t>
            </w:r>
          </w:p>
        </w:tc>
      </w:tr>
      <w:tr w:rsidR="00FC7796" w:rsidRPr="00C41594" w:rsidTr="00314795">
        <w:trPr>
          <w:trHeight w:val="7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C41594" w:rsidRDefault="00FC7796" w:rsidP="006C3CB4">
            <w:pPr>
              <w:jc w:val="center"/>
              <w:rPr>
                <w:rFonts w:ascii="Times New Roman" w:hAnsi="Times New Roman"/>
                <w:color w:val="000000"/>
                <w:sz w:val="22"/>
                <w:szCs w:val="22"/>
              </w:rPr>
            </w:pPr>
            <w:r w:rsidRPr="00C41594">
              <w:rPr>
                <w:rFonts w:ascii="Times New Roman" w:hAnsi="Times New Roman"/>
                <w:color w:val="000000"/>
                <w:sz w:val="22"/>
                <w:szCs w:val="22"/>
              </w:rPr>
              <w:t>6.1.</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457247">
            <w:pPr>
              <w:jc w:val="both"/>
              <w:rPr>
                <w:rFonts w:ascii="Times New Roman" w:hAnsi="Times New Roman"/>
                <w:color w:val="202121"/>
                <w:sz w:val="22"/>
                <w:szCs w:val="22"/>
              </w:rPr>
            </w:pPr>
            <w:r w:rsidRPr="00C41594">
              <w:rPr>
                <w:rFonts w:ascii="Times New Roman" w:hAnsi="Times New Roman"/>
                <w:color w:val="202121"/>
                <w:sz w:val="22"/>
                <w:szCs w:val="22"/>
              </w:rPr>
              <w:t>Izrada i ugradnja unutarnjih žaluzina 25 mm u srebrnoj boji, debljina lamele 0,21 mm , gornji i donji profil,špag i ljestvice srebrni dim: 101,5x125, 114,5x138</w:t>
            </w:r>
            <w:r w:rsidR="004B33BA">
              <w:rPr>
                <w:rFonts w:ascii="Times New Roman" w:hAnsi="Times New Roman"/>
                <w:color w:val="202121"/>
                <w:sz w:val="22"/>
                <w:szCs w:val="22"/>
              </w:rPr>
              <w:t xml:space="preserve"> </w:t>
            </w:r>
            <w:r w:rsidRPr="00C41594">
              <w:rPr>
                <w:rFonts w:ascii="Times New Roman" w:hAnsi="Times New Roman"/>
                <w:color w:val="202121"/>
                <w:sz w:val="22"/>
                <w:szCs w:val="22"/>
              </w:rPr>
              <w:t>-</w:t>
            </w:r>
            <w:r w:rsidR="004B33BA">
              <w:rPr>
                <w:rFonts w:ascii="Times New Roman" w:hAnsi="Times New Roman"/>
                <w:color w:val="202121"/>
                <w:sz w:val="22"/>
                <w:szCs w:val="22"/>
              </w:rPr>
              <w:t xml:space="preserve"> </w:t>
            </w:r>
            <w:r w:rsidRPr="00C41594">
              <w:rPr>
                <w:rFonts w:ascii="Times New Roman" w:hAnsi="Times New Roman"/>
                <w:color w:val="202121"/>
                <w:sz w:val="22"/>
                <w:szCs w:val="22"/>
              </w:rPr>
              <w:t>2 kom (soba 127, 126, 125, 132, 131)</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19,70</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FC7796" w:rsidRPr="00C41594" w:rsidTr="00314795">
        <w:trPr>
          <w:trHeight w:val="7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C41594" w:rsidRDefault="00FC7796" w:rsidP="006C3CB4">
            <w:pPr>
              <w:jc w:val="center"/>
              <w:rPr>
                <w:rFonts w:ascii="Times New Roman" w:hAnsi="Times New Roman"/>
                <w:color w:val="000000"/>
                <w:sz w:val="22"/>
                <w:szCs w:val="22"/>
              </w:rPr>
            </w:pPr>
            <w:r w:rsidRPr="00C41594">
              <w:rPr>
                <w:rFonts w:ascii="Times New Roman" w:hAnsi="Times New Roman"/>
                <w:color w:val="000000"/>
                <w:sz w:val="22"/>
                <w:szCs w:val="22"/>
              </w:rPr>
              <w:t>6.2.</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9A5036">
            <w:pPr>
              <w:jc w:val="both"/>
              <w:rPr>
                <w:rFonts w:ascii="Times New Roman" w:hAnsi="Times New Roman"/>
                <w:color w:val="202121"/>
                <w:sz w:val="22"/>
                <w:szCs w:val="22"/>
              </w:rPr>
            </w:pPr>
            <w:r w:rsidRPr="00C41594">
              <w:rPr>
                <w:rFonts w:ascii="Times New Roman" w:hAnsi="Times New Roman"/>
                <w:color w:val="202121"/>
                <w:sz w:val="22"/>
                <w:szCs w:val="22"/>
              </w:rPr>
              <w:t>Izrada i ugradnja unutarnjih žaluzina 25 mm u srebrnoj boji, debljina lamele 0,21 mm, gornji i donji profil,špag i ljestvice srebrni dim: 101,5x125 - 3 kom 114,5x138</w:t>
            </w:r>
            <w:r w:rsidR="004B33BA">
              <w:rPr>
                <w:rFonts w:ascii="Times New Roman" w:hAnsi="Times New Roman"/>
                <w:color w:val="202121"/>
                <w:sz w:val="22"/>
                <w:szCs w:val="22"/>
              </w:rPr>
              <w:t xml:space="preserve"> </w:t>
            </w:r>
            <w:r w:rsidRPr="00C41594">
              <w:rPr>
                <w:rFonts w:ascii="Times New Roman" w:hAnsi="Times New Roman"/>
                <w:color w:val="202121"/>
                <w:sz w:val="22"/>
                <w:szCs w:val="22"/>
              </w:rPr>
              <w:t>-</w:t>
            </w:r>
            <w:r w:rsidR="004B33BA">
              <w:rPr>
                <w:rFonts w:ascii="Times New Roman" w:hAnsi="Times New Roman"/>
                <w:color w:val="202121"/>
                <w:sz w:val="22"/>
                <w:szCs w:val="22"/>
              </w:rPr>
              <w:t xml:space="preserve"> </w:t>
            </w:r>
            <w:r w:rsidRPr="00C41594">
              <w:rPr>
                <w:rFonts w:ascii="Times New Roman" w:hAnsi="Times New Roman"/>
                <w:color w:val="202121"/>
                <w:sz w:val="22"/>
                <w:szCs w:val="22"/>
              </w:rPr>
              <w:t>6 kom (soba 124)</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13,20</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FC7796" w:rsidRPr="00C41594" w:rsidTr="00314795">
        <w:trPr>
          <w:trHeight w:val="7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C41594" w:rsidRDefault="00FC7796" w:rsidP="006C3CB4">
            <w:pPr>
              <w:jc w:val="center"/>
              <w:rPr>
                <w:rFonts w:ascii="Times New Roman" w:hAnsi="Times New Roman"/>
                <w:color w:val="000000"/>
                <w:sz w:val="22"/>
                <w:szCs w:val="22"/>
              </w:rPr>
            </w:pPr>
            <w:r w:rsidRPr="00C41594">
              <w:rPr>
                <w:rFonts w:ascii="Times New Roman" w:hAnsi="Times New Roman"/>
                <w:color w:val="000000"/>
                <w:sz w:val="22"/>
                <w:szCs w:val="22"/>
              </w:rPr>
              <w:t>6.3.</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D30D8A">
            <w:pPr>
              <w:jc w:val="both"/>
              <w:rPr>
                <w:rFonts w:ascii="Times New Roman" w:hAnsi="Times New Roman"/>
                <w:color w:val="202121"/>
                <w:sz w:val="22"/>
                <w:szCs w:val="22"/>
              </w:rPr>
            </w:pPr>
            <w:r w:rsidRPr="00C41594">
              <w:rPr>
                <w:rFonts w:ascii="Times New Roman" w:hAnsi="Times New Roman"/>
                <w:color w:val="202121"/>
                <w:sz w:val="22"/>
                <w:szCs w:val="22"/>
              </w:rPr>
              <w:t>Izrada i ugradnja unutarnjih žaluzina 25 mm u srebrnoj boji, debljina lamele 0,21 mm, gornji i donji profil,špag i ljestvice srebrni dim: 101,5x125</w:t>
            </w:r>
            <w:r w:rsidR="004B33BA">
              <w:rPr>
                <w:rFonts w:ascii="Times New Roman" w:hAnsi="Times New Roman"/>
                <w:color w:val="202121"/>
                <w:sz w:val="22"/>
                <w:szCs w:val="22"/>
              </w:rPr>
              <w:t xml:space="preserve"> </w:t>
            </w:r>
            <w:r w:rsidRPr="00C41594">
              <w:rPr>
                <w:rFonts w:ascii="Times New Roman" w:hAnsi="Times New Roman"/>
                <w:color w:val="202121"/>
                <w:sz w:val="22"/>
                <w:szCs w:val="22"/>
              </w:rPr>
              <w:t>- 2 KOM 114,5x138</w:t>
            </w:r>
            <w:r w:rsidR="004B33BA">
              <w:rPr>
                <w:rFonts w:ascii="Times New Roman" w:hAnsi="Times New Roman"/>
                <w:color w:val="202121"/>
                <w:sz w:val="22"/>
                <w:szCs w:val="22"/>
              </w:rPr>
              <w:t xml:space="preserve"> </w:t>
            </w:r>
            <w:r w:rsidRPr="00C41594">
              <w:rPr>
                <w:rFonts w:ascii="Times New Roman" w:hAnsi="Times New Roman"/>
                <w:color w:val="202121"/>
                <w:sz w:val="22"/>
                <w:szCs w:val="22"/>
              </w:rPr>
              <w:t>- kom (soba 130)</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8,75</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FC7796" w:rsidRPr="00C41594" w:rsidTr="00314795">
        <w:trPr>
          <w:trHeight w:val="7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C41594" w:rsidRDefault="00FC7796" w:rsidP="006C3CB4">
            <w:pPr>
              <w:jc w:val="center"/>
              <w:rPr>
                <w:rFonts w:ascii="Times New Roman" w:hAnsi="Times New Roman"/>
                <w:color w:val="000000"/>
                <w:sz w:val="22"/>
                <w:szCs w:val="22"/>
              </w:rPr>
            </w:pPr>
            <w:r w:rsidRPr="00C41594">
              <w:rPr>
                <w:rFonts w:ascii="Times New Roman" w:hAnsi="Times New Roman"/>
                <w:color w:val="000000"/>
                <w:sz w:val="22"/>
                <w:szCs w:val="22"/>
              </w:rPr>
              <w:t>6.4.</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9A5036">
            <w:pPr>
              <w:jc w:val="both"/>
              <w:rPr>
                <w:rFonts w:ascii="Times New Roman" w:hAnsi="Times New Roman"/>
                <w:color w:val="202121"/>
                <w:sz w:val="22"/>
                <w:szCs w:val="22"/>
              </w:rPr>
            </w:pPr>
            <w:r w:rsidRPr="00C41594">
              <w:rPr>
                <w:rFonts w:ascii="Times New Roman" w:hAnsi="Times New Roman"/>
                <w:color w:val="202121"/>
                <w:sz w:val="22"/>
                <w:szCs w:val="22"/>
              </w:rPr>
              <w:t>Izrada i ugradnja unutarnjih žaluzina 25 mm u srebrnoj boji, debljina lamele 0,21 mm, gornji i donji profil,špag i ljestvice srebrni dim: 55,5X138, 100,5X125</w:t>
            </w:r>
            <w:r w:rsidR="004B33BA">
              <w:rPr>
                <w:rFonts w:ascii="Times New Roman" w:hAnsi="Times New Roman"/>
                <w:color w:val="202121"/>
                <w:sz w:val="22"/>
                <w:szCs w:val="22"/>
              </w:rPr>
              <w:t xml:space="preserve"> </w:t>
            </w:r>
            <w:r w:rsidRPr="00C41594">
              <w:rPr>
                <w:rFonts w:ascii="Times New Roman" w:hAnsi="Times New Roman"/>
                <w:color w:val="202121"/>
                <w:sz w:val="22"/>
                <w:szCs w:val="22"/>
              </w:rPr>
              <w:t>-</w:t>
            </w:r>
            <w:r w:rsidR="004B33BA">
              <w:rPr>
                <w:rFonts w:ascii="Times New Roman" w:hAnsi="Times New Roman"/>
                <w:color w:val="202121"/>
                <w:sz w:val="22"/>
                <w:szCs w:val="22"/>
              </w:rPr>
              <w:t xml:space="preserve"> </w:t>
            </w:r>
            <w:r w:rsidRPr="00C41594">
              <w:rPr>
                <w:rFonts w:ascii="Times New Roman" w:hAnsi="Times New Roman"/>
                <w:color w:val="202121"/>
                <w:sz w:val="22"/>
                <w:szCs w:val="22"/>
              </w:rPr>
              <w:t>4 KOM, 13,5X138</w:t>
            </w:r>
            <w:r w:rsidR="00890926">
              <w:rPr>
                <w:rFonts w:ascii="Times New Roman" w:hAnsi="Times New Roman"/>
                <w:color w:val="202121"/>
                <w:sz w:val="22"/>
                <w:szCs w:val="22"/>
              </w:rPr>
              <w:t xml:space="preserve"> </w:t>
            </w:r>
            <w:r w:rsidRPr="00C41594">
              <w:rPr>
                <w:rFonts w:ascii="Times New Roman" w:hAnsi="Times New Roman"/>
                <w:color w:val="202121"/>
                <w:sz w:val="22"/>
                <w:szCs w:val="22"/>
              </w:rPr>
              <w:t>-</w:t>
            </w:r>
            <w:r w:rsidR="00890926">
              <w:rPr>
                <w:rFonts w:ascii="Times New Roman" w:hAnsi="Times New Roman"/>
                <w:color w:val="202121"/>
                <w:sz w:val="22"/>
                <w:szCs w:val="22"/>
              </w:rPr>
              <w:t xml:space="preserve"> </w:t>
            </w:r>
            <w:r w:rsidRPr="00C41594">
              <w:rPr>
                <w:rFonts w:ascii="Times New Roman" w:hAnsi="Times New Roman"/>
                <w:color w:val="202121"/>
                <w:sz w:val="22"/>
                <w:szCs w:val="22"/>
              </w:rPr>
              <w:t>6 KOM</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15,45</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D30D8A" w:rsidRPr="00C41594" w:rsidTr="00696DBC">
        <w:trPr>
          <w:trHeight w:val="762"/>
        </w:trPr>
        <w:tc>
          <w:tcPr>
            <w:tcW w:w="96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D30D8A" w:rsidRPr="00C41594" w:rsidRDefault="00D30D8A" w:rsidP="006C3CB4">
            <w:pPr>
              <w:jc w:val="center"/>
              <w:rPr>
                <w:rFonts w:ascii="Times New Roman" w:hAnsi="Times New Roman"/>
                <w:b/>
                <w:color w:val="000000"/>
                <w:sz w:val="22"/>
                <w:szCs w:val="22"/>
              </w:rPr>
            </w:pPr>
            <w:r w:rsidRPr="00C41594">
              <w:rPr>
                <w:rFonts w:ascii="Times New Roman" w:hAnsi="Times New Roman"/>
                <w:b/>
                <w:color w:val="000000"/>
                <w:sz w:val="22"/>
                <w:szCs w:val="22"/>
              </w:rPr>
              <w:t>7.</w:t>
            </w:r>
          </w:p>
        </w:tc>
        <w:tc>
          <w:tcPr>
            <w:tcW w:w="8267" w:type="dxa"/>
            <w:gridSpan w:val="4"/>
            <w:tcBorders>
              <w:top w:val="nil"/>
              <w:left w:val="nil"/>
              <w:bottom w:val="single" w:sz="4" w:space="0" w:color="auto"/>
              <w:right w:val="single" w:sz="4" w:space="0" w:color="auto"/>
            </w:tcBorders>
            <w:shd w:val="clear" w:color="auto" w:fill="F2DBDB" w:themeFill="accent2" w:themeFillTint="33"/>
            <w:vAlign w:val="center"/>
            <w:hideMark/>
          </w:tcPr>
          <w:p w:rsidR="00D30D8A" w:rsidRPr="00C41594" w:rsidRDefault="00D30D8A" w:rsidP="00457247">
            <w:pPr>
              <w:rPr>
                <w:rFonts w:ascii="Times New Roman" w:hAnsi="Times New Roman"/>
                <w:b/>
                <w:color w:val="202121"/>
                <w:sz w:val="22"/>
                <w:szCs w:val="22"/>
              </w:rPr>
            </w:pPr>
            <w:r w:rsidRPr="00C41594">
              <w:rPr>
                <w:rFonts w:ascii="Times New Roman" w:hAnsi="Times New Roman"/>
                <w:b/>
                <w:color w:val="202121"/>
                <w:sz w:val="22"/>
                <w:szCs w:val="22"/>
              </w:rPr>
              <w:t>OFTALMOLOGIJA II KAT</w:t>
            </w:r>
          </w:p>
        </w:tc>
      </w:tr>
      <w:tr w:rsidR="00FC7796" w:rsidRPr="00C41594" w:rsidTr="00314795">
        <w:trPr>
          <w:trHeight w:val="7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702F23" w:rsidRDefault="00702F23" w:rsidP="006C3CB4">
            <w:pPr>
              <w:jc w:val="center"/>
              <w:rPr>
                <w:rFonts w:ascii="Times New Roman" w:hAnsi="Times New Roman"/>
                <w:color w:val="000000"/>
                <w:sz w:val="22"/>
                <w:szCs w:val="22"/>
              </w:rPr>
            </w:pPr>
            <w:r w:rsidRPr="00702F23">
              <w:rPr>
                <w:rFonts w:ascii="Times New Roman" w:hAnsi="Times New Roman"/>
                <w:color w:val="000000"/>
                <w:sz w:val="22"/>
                <w:szCs w:val="22"/>
              </w:rPr>
              <w:t>7.1.</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D30D8A">
            <w:pPr>
              <w:jc w:val="both"/>
              <w:rPr>
                <w:rFonts w:ascii="Times New Roman" w:hAnsi="Times New Roman"/>
                <w:color w:val="202121"/>
                <w:sz w:val="22"/>
                <w:szCs w:val="22"/>
              </w:rPr>
            </w:pPr>
            <w:r w:rsidRPr="00C41594">
              <w:rPr>
                <w:rFonts w:ascii="Times New Roman" w:hAnsi="Times New Roman"/>
                <w:color w:val="202121"/>
                <w:sz w:val="22"/>
                <w:szCs w:val="22"/>
              </w:rPr>
              <w:t>Izrada i ugradnja trakastih zavjesa 127 mm u svijetlo sivoj boji - black out (100% zamračenje: PVC sa vanjske strane</w:t>
            </w:r>
            <w:r w:rsidR="00702F23">
              <w:rPr>
                <w:rFonts w:ascii="Times New Roman" w:hAnsi="Times New Roman"/>
                <w:color w:val="202121"/>
                <w:sz w:val="22"/>
                <w:szCs w:val="22"/>
              </w:rPr>
              <w:t xml:space="preserve"> </w:t>
            </w:r>
            <w:r w:rsidRPr="00C41594">
              <w:rPr>
                <w:rFonts w:ascii="Times New Roman" w:hAnsi="Times New Roman"/>
                <w:color w:val="202121"/>
                <w:sz w:val="22"/>
                <w:szCs w:val="22"/>
              </w:rPr>
              <w:t>-</w:t>
            </w:r>
            <w:r w:rsidR="00702F23">
              <w:rPr>
                <w:rFonts w:ascii="Times New Roman" w:hAnsi="Times New Roman"/>
                <w:color w:val="202121"/>
                <w:sz w:val="22"/>
                <w:szCs w:val="22"/>
              </w:rPr>
              <w:t xml:space="preserve"> </w:t>
            </w:r>
            <w:r w:rsidRPr="00C41594">
              <w:rPr>
                <w:rFonts w:ascii="Times New Roman" w:hAnsi="Times New Roman"/>
                <w:color w:val="202121"/>
                <w:sz w:val="22"/>
                <w:szCs w:val="22"/>
              </w:rPr>
              <w:t>platno sa unutarnje) dim: 250x190 - SOBA 1</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4,73</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D30D8A" w:rsidRPr="00C41594" w:rsidTr="00CB7F75">
        <w:trPr>
          <w:trHeight w:val="762"/>
        </w:trPr>
        <w:tc>
          <w:tcPr>
            <w:tcW w:w="96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D30D8A" w:rsidRPr="00C41594" w:rsidRDefault="00D30D8A" w:rsidP="006C3CB4">
            <w:pPr>
              <w:jc w:val="center"/>
              <w:rPr>
                <w:rFonts w:ascii="Times New Roman" w:hAnsi="Times New Roman"/>
                <w:b/>
                <w:color w:val="000000"/>
                <w:sz w:val="22"/>
                <w:szCs w:val="22"/>
              </w:rPr>
            </w:pPr>
            <w:r w:rsidRPr="00C41594">
              <w:rPr>
                <w:rFonts w:ascii="Times New Roman" w:hAnsi="Times New Roman"/>
                <w:b/>
                <w:color w:val="000000"/>
                <w:sz w:val="22"/>
                <w:szCs w:val="22"/>
              </w:rPr>
              <w:t>8.</w:t>
            </w:r>
          </w:p>
        </w:tc>
        <w:tc>
          <w:tcPr>
            <w:tcW w:w="8267" w:type="dxa"/>
            <w:gridSpan w:val="4"/>
            <w:tcBorders>
              <w:top w:val="nil"/>
              <w:left w:val="nil"/>
              <w:bottom w:val="single" w:sz="4" w:space="0" w:color="auto"/>
              <w:right w:val="single" w:sz="4" w:space="0" w:color="auto"/>
            </w:tcBorders>
            <w:shd w:val="clear" w:color="auto" w:fill="F2DBDB" w:themeFill="accent2" w:themeFillTint="33"/>
            <w:vAlign w:val="center"/>
            <w:hideMark/>
          </w:tcPr>
          <w:p w:rsidR="00D30D8A" w:rsidRPr="00C41594" w:rsidRDefault="00D30D8A" w:rsidP="00900363">
            <w:pPr>
              <w:rPr>
                <w:rFonts w:ascii="Times New Roman" w:hAnsi="Times New Roman"/>
                <w:b/>
                <w:color w:val="202121"/>
                <w:sz w:val="22"/>
                <w:szCs w:val="22"/>
              </w:rPr>
            </w:pPr>
            <w:r w:rsidRPr="00C41594">
              <w:rPr>
                <w:rFonts w:ascii="Times New Roman" w:hAnsi="Times New Roman"/>
                <w:b/>
                <w:color w:val="202121"/>
                <w:sz w:val="22"/>
                <w:szCs w:val="22"/>
              </w:rPr>
              <w:t>OFTALMOLOGIJA II KAT - SOBA 2</w:t>
            </w:r>
          </w:p>
        </w:tc>
      </w:tr>
      <w:tr w:rsidR="00FC7796" w:rsidRPr="00C41594" w:rsidTr="00314795">
        <w:trPr>
          <w:trHeight w:val="7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702F23" w:rsidRDefault="00702F23" w:rsidP="006C3CB4">
            <w:pPr>
              <w:jc w:val="center"/>
              <w:rPr>
                <w:rFonts w:ascii="Times New Roman" w:hAnsi="Times New Roman"/>
                <w:color w:val="000000"/>
                <w:sz w:val="22"/>
                <w:szCs w:val="22"/>
              </w:rPr>
            </w:pPr>
            <w:r w:rsidRPr="00702F23">
              <w:rPr>
                <w:rFonts w:ascii="Times New Roman" w:hAnsi="Times New Roman"/>
                <w:color w:val="000000"/>
                <w:sz w:val="22"/>
                <w:szCs w:val="22"/>
              </w:rPr>
              <w:t>8.1.</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D30D8A">
            <w:pPr>
              <w:jc w:val="both"/>
              <w:rPr>
                <w:rFonts w:ascii="Times New Roman" w:hAnsi="Times New Roman"/>
                <w:color w:val="202121"/>
                <w:sz w:val="22"/>
                <w:szCs w:val="22"/>
              </w:rPr>
            </w:pPr>
            <w:r w:rsidRPr="00C41594">
              <w:rPr>
                <w:rFonts w:ascii="Times New Roman" w:hAnsi="Times New Roman"/>
                <w:color w:val="202121"/>
                <w:sz w:val="22"/>
                <w:szCs w:val="22"/>
              </w:rPr>
              <w:t>Izrada i ugradnja trakastih zavjesa 127 mm u svijetlo sivoj boji - black out (100% zamračenje: PVC sa vanjske strane-platno sa unutarnje) dim: 319x188 - SOBA 2</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5,98</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D30D8A" w:rsidRPr="00C41594" w:rsidTr="00674A33">
        <w:trPr>
          <w:trHeight w:val="762"/>
        </w:trPr>
        <w:tc>
          <w:tcPr>
            <w:tcW w:w="96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D30D8A" w:rsidRPr="00C41594" w:rsidRDefault="00D30D8A" w:rsidP="006C3CB4">
            <w:pPr>
              <w:jc w:val="center"/>
              <w:rPr>
                <w:rFonts w:ascii="Times New Roman" w:hAnsi="Times New Roman"/>
                <w:b/>
                <w:color w:val="000000"/>
                <w:sz w:val="22"/>
                <w:szCs w:val="22"/>
              </w:rPr>
            </w:pPr>
            <w:r w:rsidRPr="00C41594">
              <w:rPr>
                <w:rFonts w:ascii="Times New Roman" w:hAnsi="Times New Roman"/>
                <w:b/>
                <w:color w:val="000000"/>
                <w:sz w:val="22"/>
                <w:szCs w:val="22"/>
              </w:rPr>
              <w:t>9.</w:t>
            </w:r>
          </w:p>
        </w:tc>
        <w:tc>
          <w:tcPr>
            <w:tcW w:w="8267" w:type="dxa"/>
            <w:gridSpan w:val="4"/>
            <w:tcBorders>
              <w:top w:val="nil"/>
              <w:left w:val="nil"/>
              <w:bottom w:val="single" w:sz="4" w:space="0" w:color="auto"/>
              <w:right w:val="single" w:sz="4" w:space="0" w:color="auto"/>
            </w:tcBorders>
            <w:shd w:val="clear" w:color="auto" w:fill="F2DBDB" w:themeFill="accent2" w:themeFillTint="33"/>
            <w:vAlign w:val="center"/>
            <w:hideMark/>
          </w:tcPr>
          <w:p w:rsidR="00D30D8A" w:rsidRPr="00C41594" w:rsidRDefault="00D30D8A" w:rsidP="00900363">
            <w:pPr>
              <w:rPr>
                <w:rFonts w:ascii="Times New Roman" w:hAnsi="Times New Roman"/>
                <w:b/>
                <w:color w:val="202121"/>
                <w:sz w:val="22"/>
                <w:szCs w:val="22"/>
              </w:rPr>
            </w:pPr>
            <w:r w:rsidRPr="00C41594">
              <w:rPr>
                <w:rFonts w:ascii="Times New Roman" w:hAnsi="Times New Roman"/>
                <w:b/>
                <w:color w:val="202121"/>
                <w:sz w:val="22"/>
                <w:szCs w:val="22"/>
              </w:rPr>
              <w:t xml:space="preserve">STARI DIO – KIRURGIJA </w:t>
            </w:r>
          </w:p>
        </w:tc>
      </w:tr>
      <w:tr w:rsidR="00FC7796" w:rsidRPr="00C41594" w:rsidTr="00314795">
        <w:trPr>
          <w:trHeight w:val="7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C7796" w:rsidRPr="00702F23" w:rsidRDefault="00702F23" w:rsidP="006C3CB4">
            <w:pPr>
              <w:jc w:val="center"/>
              <w:rPr>
                <w:rFonts w:ascii="Times New Roman" w:hAnsi="Times New Roman"/>
                <w:color w:val="000000"/>
                <w:sz w:val="22"/>
                <w:szCs w:val="22"/>
              </w:rPr>
            </w:pPr>
            <w:r w:rsidRPr="00702F23">
              <w:rPr>
                <w:rFonts w:ascii="Times New Roman" w:hAnsi="Times New Roman"/>
                <w:color w:val="000000"/>
                <w:sz w:val="22"/>
                <w:szCs w:val="22"/>
              </w:rPr>
              <w:t>9.1.</w:t>
            </w:r>
          </w:p>
        </w:tc>
        <w:tc>
          <w:tcPr>
            <w:tcW w:w="4156" w:type="dxa"/>
            <w:tcBorders>
              <w:top w:val="nil"/>
              <w:left w:val="nil"/>
              <w:bottom w:val="single" w:sz="4" w:space="0" w:color="auto"/>
              <w:right w:val="single" w:sz="4" w:space="0" w:color="auto"/>
            </w:tcBorders>
            <w:shd w:val="clear" w:color="auto" w:fill="auto"/>
            <w:vAlign w:val="center"/>
            <w:hideMark/>
          </w:tcPr>
          <w:p w:rsidR="00FC7796" w:rsidRPr="00C41594" w:rsidRDefault="00FC7796" w:rsidP="00900363">
            <w:pPr>
              <w:jc w:val="both"/>
              <w:rPr>
                <w:rFonts w:ascii="Times New Roman" w:hAnsi="Times New Roman"/>
                <w:color w:val="202121"/>
                <w:sz w:val="22"/>
                <w:szCs w:val="22"/>
              </w:rPr>
            </w:pPr>
            <w:r w:rsidRPr="00C41594">
              <w:rPr>
                <w:rFonts w:ascii="Times New Roman" w:hAnsi="Times New Roman"/>
                <w:color w:val="202121"/>
                <w:sz w:val="22"/>
                <w:szCs w:val="22"/>
              </w:rPr>
              <w:t>Izrada i ugradnja unutarnjih žaluzina 25 mm u bijeloj boji, debljina lamele 0,21 mm, gornji i donji profil,</w:t>
            </w:r>
            <w:r w:rsidR="00D30D8A">
              <w:rPr>
                <w:rFonts w:ascii="Times New Roman" w:hAnsi="Times New Roman"/>
                <w:color w:val="202121"/>
                <w:sz w:val="22"/>
                <w:szCs w:val="22"/>
              </w:rPr>
              <w:t>špag i ljestvice u bijeloj boji</w:t>
            </w:r>
            <w:r w:rsidRPr="00C41594">
              <w:rPr>
                <w:rFonts w:ascii="Times New Roman" w:hAnsi="Times New Roman"/>
                <w:color w:val="202121"/>
                <w:sz w:val="22"/>
                <w:szCs w:val="22"/>
              </w:rPr>
              <w:t>:</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47</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x</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81, 106,5</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x</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56</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 soba 4, 46x85- soba 5, 46</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x</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85</w:t>
            </w:r>
            <w:r w:rsidR="00D30D8A">
              <w:rPr>
                <w:rFonts w:ascii="Times New Roman" w:hAnsi="Times New Roman"/>
                <w:color w:val="202121"/>
                <w:sz w:val="22"/>
                <w:szCs w:val="22"/>
              </w:rPr>
              <w:t xml:space="preserve"> </w:t>
            </w:r>
            <w:r w:rsidRPr="00C41594">
              <w:rPr>
                <w:rFonts w:ascii="Times New Roman" w:hAnsi="Times New Roman"/>
                <w:color w:val="202121"/>
                <w:sz w:val="22"/>
                <w:szCs w:val="22"/>
              </w:rPr>
              <w:t>- soba 2</w:t>
            </w:r>
          </w:p>
        </w:tc>
        <w:tc>
          <w:tcPr>
            <w:tcW w:w="851" w:type="dxa"/>
            <w:tcBorders>
              <w:top w:val="nil"/>
              <w:left w:val="nil"/>
              <w:bottom w:val="single" w:sz="4" w:space="0" w:color="auto"/>
              <w:right w:val="single" w:sz="4" w:space="0" w:color="auto"/>
            </w:tcBorders>
            <w:shd w:val="clear" w:color="auto" w:fill="auto"/>
            <w:noWrap/>
            <w:vAlign w:val="center"/>
            <w:hideMark/>
          </w:tcPr>
          <w:p w:rsidR="00FC7796" w:rsidRPr="00C41594" w:rsidRDefault="00FC7796"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FC7796" w:rsidRPr="00C41594" w:rsidRDefault="00314795" w:rsidP="00314795">
            <w:pPr>
              <w:jc w:val="center"/>
              <w:rPr>
                <w:rFonts w:ascii="Times New Roman" w:hAnsi="Times New Roman"/>
                <w:color w:val="000000"/>
                <w:sz w:val="22"/>
                <w:szCs w:val="22"/>
              </w:rPr>
            </w:pPr>
            <w:r>
              <w:rPr>
                <w:rFonts w:ascii="Times New Roman" w:hAnsi="Times New Roman"/>
                <w:color w:val="000000"/>
                <w:sz w:val="22"/>
                <w:szCs w:val="22"/>
              </w:rPr>
              <w:t>4,00</w:t>
            </w:r>
          </w:p>
        </w:tc>
        <w:tc>
          <w:tcPr>
            <w:tcW w:w="1984" w:type="dxa"/>
            <w:tcBorders>
              <w:top w:val="nil"/>
              <w:left w:val="nil"/>
              <w:bottom w:val="single" w:sz="4" w:space="0" w:color="auto"/>
              <w:right w:val="single" w:sz="4" w:space="0" w:color="auto"/>
            </w:tcBorders>
          </w:tcPr>
          <w:p w:rsidR="00FC7796" w:rsidRPr="00C41594" w:rsidRDefault="00FC7796" w:rsidP="006C3CB4">
            <w:pPr>
              <w:jc w:val="center"/>
              <w:rPr>
                <w:rFonts w:ascii="Times New Roman" w:hAnsi="Times New Roman"/>
                <w:color w:val="000000"/>
                <w:sz w:val="22"/>
                <w:szCs w:val="22"/>
              </w:rPr>
            </w:pPr>
          </w:p>
        </w:tc>
      </w:tr>
      <w:tr w:rsidR="005675EA" w:rsidRPr="00C41594" w:rsidTr="005675EA">
        <w:trPr>
          <w:trHeight w:val="762"/>
        </w:trPr>
        <w:tc>
          <w:tcPr>
            <w:tcW w:w="96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5675EA" w:rsidRPr="00C41594" w:rsidRDefault="005675EA" w:rsidP="006C3CB4">
            <w:pPr>
              <w:jc w:val="center"/>
              <w:rPr>
                <w:rFonts w:ascii="Times New Roman" w:hAnsi="Times New Roman"/>
                <w:b/>
                <w:color w:val="000000"/>
                <w:sz w:val="22"/>
                <w:szCs w:val="22"/>
              </w:rPr>
            </w:pPr>
            <w:r w:rsidRPr="00C41594">
              <w:rPr>
                <w:rFonts w:ascii="Times New Roman" w:hAnsi="Times New Roman"/>
                <w:b/>
                <w:color w:val="000000"/>
                <w:sz w:val="22"/>
                <w:szCs w:val="22"/>
              </w:rPr>
              <w:t>10.</w:t>
            </w:r>
          </w:p>
        </w:tc>
        <w:tc>
          <w:tcPr>
            <w:tcW w:w="8267" w:type="dxa"/>
            <w:gridSpan w:val="4"/>
            <w:tcBorders>
              <w:top w:val="nil"/>
              <w:left w:val="nil"/>
              <w:bottom w:val="single" w:sz="4" w:space="0" w:color="auto"/>
              <w:right w:val="single" w:sz="4" w:space="0" w:color="auto"/>
            </w:tcBorders>
            <w:shd w:val="clear" w:color="auto" w:fill="F2DBDB" w:themeFill="accent2" w:themeFillTint="33"/>
            <w:vAlign w:val="center"/>
            <w:hideMark/>
          </w:tcPr>
          <w:p w:rsidR="005675EA" w:rsidRPr="005675EA" w:rsidRDefault="005675EA" w:rsidP="005675EA">
            <w:pPr>
              <w:rPr>
                <w:rFonts w:ascii="Times New Roman" w:hAnsi="Times New Roman"/>
                <w:b/>
                <w:color w:val="000000"/>
                <w:sz w:val="22"/>
                <w:szCs w:val="22"/>
              </w:rPr>
            </w:pPr>
            <w:r w:rsidRPr="005675EA">
              <w:rPr>
                <w:rFonts w:ascii="Times New Roman" w:hAnsi="Times New Roman"/>
                <w:b/>
                <w:color w:val="202121"/>
                <w:sz w:val="22"/>
                <w:szCs w:val="22"/>
              </w:rPr>
              <w:t>OSTALO</w:t>
            </w:r>
          </w:p>
        </w:tc>
      </w:tr>
      <w:tr w:rsidR="005675EA" w:rsidRPr="00C41594" w:rsidTr="00890926">
        <w:trPr>
          <w:trHeight w:val="7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675EA" w:rsidRPr="00702F23" w:rsidRDefault="00702F23" w:rsidP="006C3CB4">
            <w:pPr>
              <w:jc w:val="center"/>
              <w:rPr>
                <w:rFonts w:ascii="Times New Roman" w:hAnsi="Times New Roman"/>
                <w:color w:val="000000"/>
                <w:sz w:val="22"/>
                <w:szCs w:val="22"/>
              </w:rPr>
            </w:pPr>
            <w:r w:rsidRPr="00702F23">
              <w:rPr>
                <w:rFonts w:ascii="Times New Roman" w:hAnsi="Times New Roman"/>
                <w:color w:val="000000"/>
                <w:sz w:val="22"/>
                <w:szCs w:val="22"/>
              </w:rPr>
              <w:lastRenderedPageBreak/>
              <w:t>10.1.</w:t>
            </w:r>
          </w:p>
        </w:tc>
        <w:tc>
          <w:tcPr>
            <w:tcW w:w="4156" w:type="dxa"/>
            <w:tcBorders>
              <w:top w:val="nil"/>
              <w:left w:val="nil"/>
              <w:bottom w:val="single" w:sz="4" w:space="0" w:color="auto"/>
              <w:right w:val="single" w:sz="4" w:space="0" w:color="auto"/>
            </w:tcBorders>
            <w:shd w:val="clear" w:color="auto" w:fill="auto"/>
            <w:vAlign w:val="center"/>
            <w:hideMark/>
          </w:tcPr>
          <w:p w:rsidR="005675EA" w:rsidRPr="00C41594" w:rsidRDefault="00890926" w:rsidP="004B33BA">
            <w:pPr>
              <w:jc w:val="both"/>
              <w:rPr>
                <w:rFonts w:ascii="Times New Roman" w:hAnsi="Times New Roman"/>
                <w:color w:val="202121"/>
                <w:sz w:val="22"/>
                <w:szCs w:val="22"/>
              </w:rPr>
            </w:pPr>
            <w:r w:rsidRPr="00C41594">
              <w:rPr>
                <w:rFonts w:ascii="Times New Roman" w:hAnsi="Times New Roman"/>
                <w:color w:val="202121"/>
                <w:sz w:val="22"/>
                <w:szCs w:val="22"/>
              </w:rPr>
              <w:t>Izrada i ugradnja unutarnjih žaluzina 25 mm u srebrnoj boji, debljina lamele 0,21 mm, gornji i donji profil,špag i ljestvi</w:t>
            </w:r>
            <w:r w:rsidR="004B33BA">
              <w:rPr>
                <w:rFonts w:ascii="Times New Roman" w:hAnsi="Times New Roman"/>
                <w:color w:val="202121"/>
                <w:sz w:val="22"/>
                <w:szCs w:val="22"/>
              </w:rPr>
              <w:t xml:space="preserve">ce srebrni dim: 55,5 x 138, 100,5 x </w:t>
            </w:r>
            <w:r w:rsidRPr="00C41594">
              <w:rPr>
                <w:rFonts w:ascii="Times New Roman" w:hAnsi="Times New Roman"/>
                <w:color w:val="202121"/>
                <w:sz w:val="22"/>
                <w:szCs w:val="22"/>
              </w:rPr>
              <w:t>125</w:t>
            </w:r>
            <w:r w:rsidR="004B33BA">
              <w:rPr>
                <w:rFonts w:ascii="Times New Roman" w:hAnsi="Times New Roman"/>
                <w:color w:val="202121"/>
                <w:sz w:val="22"/>
                <w:szCs w:val="22"/>
              </w:rPr>
              <w:t xml:space="preserve">, 13,5 x </w:t>
            </w:r>
            <w:r w:rsidRPr="00C41594">
              <w:rPr>
                <w:rFonts w:ascii="Times New Roman" w:hAnsi="Times New Roman"/>
                <w:color w:val="202121"/>
                <w:sz w:val="22"/>
                <w:szCs w:val="22"/>
              </w:rPr>
              <w:t>138</w:t>
            </w:r>
            <w:r>
              <w:rPr>
                <w:rFonts w:ascii="Times New Roman" w:hAnsi="Times New Roman"/>
                <w:color w:val="202121"/>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5675EA" w:rsidRPr="00FC7796" w:rsidRDefault="005675EA"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5675EA" w:rsidRPr="00C41594" w:rsidRDefault="00890926" w:rsidP="00890926">
            <w:pPr>
              <w:jc w:val="center"/>
              <w:rPr>
                <w:rFonts w:ascii="Times New Roman" w:hAnsi="Times New Roman"/>
                <w:color w:val="000000"/>
                <w:sz w:val="22"/>
                <w:szCs w:val="22"/>
              </w:rPr>
            </w:pPr>
            <w:r>
              <w:rPr>
                <w:rFonts w:ascii="Times New Roman" w:hAnsi="Times New Roman"/>
                <w:color w:val="000000"/>
                <w:sz w:val="22"/>
                <w:szCs w:val="22"/>
              </w:rPr>
              <w:t>50,00</w:t>
            </w:r>
          </w:p>
        </w:tc>
        <w:tc>
          <w:tcPr>
            <w:tcW w:w="1984" w:type="dxa"/>
            <w:tcBorders>
              <w:top w:val="nil"/>
              <w:left w:val="nil"/>
              <w:bottom w:val="single" w:sz="4" w:space="0" w:color="auto"/>
              <w:right w:val="single" w:sz="4" w:space="0" w:color="auto"/>
            </w:tcBorders>
          </w:tcPr>
          <w:p w:rsidR="005675EA" w:rsidRPr="00C41594" w:rsidRDefault="005675EA" w:rsidP="006C3CB4">
            <w:pPr>
              <w:jc w:val="center"/>
              <w:rPr>
                <w:rFonts w:ascii="Times New Roman" w:hAnsi="Times New Roman"/>
                <w:color w:val="000000"/>
                <w:sz w:val="22"/>
                <w:szCs w:val="22"/>
              </w:rPr>
            </w:pPr>
          </w:p>
        </w:tc>
      </w:tr>
      <w:tr w:rsidR="005675EA" w:rsidRPr="00C41594" w:rsidTr="00890926">
        <w:trPr>
          <w:trHeight w:val="76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675EA" w:rsidRPr="00702F23" w:rsidRDefault="00702F23" w:rsidP="006C3CB4">
            <w:pPr>
              <w:jc w:val="center"/>
              <w:rPr>
                <w:rFonts w:ascii="Times New Roman" w:hAnsi="Times New Roman"/>
                <w:color w:val="000000"/>
                <w:sz w:val="22"/>
                <w:szCs w:val="22"/>
              </w:rPr>
            </w:pPr>
            <w:r w:rsidRPr="00702F23">
              <w:rPr>
                <w:rFonts w:ascii="Times New Roman" w:hAnsi="Times New Roman"/>
                <w:color w:val="000000"/>
                <w:sz w:val="22"/>
                <w:szCs w:val="22"/>
              </w:rPr>
              <w:t>10.2.</w:t>
            </w:r>
          </w:p>
        </w:tc>
        <w:tc>
          <w:tcPr>
            <w:tcW w:w="4156" w:type="dxa"/>
            <w:tcBorders>
              <w:top w:val="nil"/>
              <w:left w:val="nil"/>
              <w:bottom w:val="single" w:sz="4" w:space="0" w:color="auto"/>
              <w:right w:val="single" w:sz="4" w:space="0" w:color="auto"/>
            </w:tcBorders>
            <w:shd w:val="clear" w:color="auto" w:fill="auto"/>
            <w:vAlign w:val="center"/>
            <w:hideMark/>
          </w:tcPr>
          <w:p w:rsidR="005675EA" w:rsidRPr="00C41594" w:rsidRDefault="00890926" w:rsidP="00900363">
            <w:pPr>
              <w:jc w:val="both"/>
              <w:rPr>
                <w:rFonts w:ascii="Times New Roman" w:hAnsi="Times New Roman"/>
                <w:color w:val="202121"/>
                <w:sz w:val="22"/>
                <w:szCs w:val="22"/>
              </w:rPr>
            </w:pPr>
            <w:r w:rsidRPr="00C41594">
              <w:rPr>
                <w:rFonts w:ascii="Times New Roman" w:hAnsi="Times New Roman"/>
                <w:color w:val="202121"/>
                <w:sz w:val="22"/>
                <w:szCs w:val="22"/>
              </w:rPr>
              <w:t>Izrada i ugradnja trakastih zavjesa 127 mm u svijetlo sivoj boji - BLACK OUT (100% zamračenje, PVC sa van</w:t>
            </w:r>
            <w:r>
              <w:rPr>
                <w:rFonts w:ascii="Times New Roman" w:hAnsi="Times New Roman"/>
                <w:color w:val="202121"/>
                <w:sz w:val="22"/>
                <w:szCs w:val="22"/>
              </w:rPr>
              <w:t>jske strane - platno sa unutarnje</w:t>
            </w:r>
            <w:r w:rsidRPr="00C41594">
              <w:rPr>
                <w:rFonts w:ascii="Times New Roman" w:hAnsi="Times New Roman"/>
                <w:color w:val="202121"/>
                <w:sz w:val="22"/>
                <w:szCs w:val="22"/>
              </w:rPr>
              <w:t xml:space="preserve">) dim: 328x190, </w:t>
            </w:r>
            <w:r>
              <w:rPr>
                <w:rFonts w:ascii="Times New Roman" w:hAnsi="Times New Roman"/>
                <w:color w:val="202121"/>
                <w:sz w:val="22"/>
                <w:szCs w:val="22"/>
              </w:rPr>
              <w:t>451x</w:t>
            </w:r>
            <w:r w:rsidRPr="00C41594">
              <w:rPr>
                <w:rFonts w:ascii="Times New Roman" w:hAnsi="Times New Roman"/>
                <w:color w:val="202121"/>
                <w:sz w:val="22"/>
                <w:szCs w:val="22"/>
              </w:rPr>
              <w:t>190</w:t>
            </w:r>
          </w:p>
        </w:tc>
        <w:tc>
          <w:tcPr>
            <w:tcW w:w="851" w:type="dxa"/>
            <w:tcBorders>
              <w:top w:val="nil"/>
              <w:left w:val="nil"/>
              <w:bottom w:val="single" w:sz="4" w:space="0" w:color="auto"/>
              <w:right w:val="single" w:sz="4" w:space="0" w:color="auto"/>
            </w:tcBorders>
            <w:shd w:val="clear" w:color="auto" w:fill="auto"/>
            <w:noWrap/>
            <w:vAlign w:val="center"/>
            <w:hideMark/>
          </w:tcPr>
          <w:p w:rsidR="005675EA" w:rsidRPr="00FC7796" w:rsidRDefault="005675EA" w:rsidP="00FC7796">
            <w:pPr>
              <w:jc w:val="center"/>
              <w:rPr>
                <w:rFonts w:ascii="Times New Roman" w:hAnsi="Times New Roman"/>
                <w:color w:val="000000"/>
                <w:sz w:val="22"/>
                <w:szCs w:val="22"/>
              </w:rPr>
            </w:pPr>
            <w:r w:rsidRPr="00FC7796">
              <w:rPr>
                <w:rFonts w:ascii="Times New Roman" w:hAnsi="Times New Roman"/>
                <w:color w:val="000000"/>
                <w:sz w:val="22"/>
                <w:szCs w:val="22"/>
              </w:rPr>
              <w:t>m/m</w:t>
            </w:r>
            <w:r w:rsidRPr="00FC7796">
              <w:rPr>
                <w:rFonts w:ascii="Times New Roman" w:hAnsi="Times New Roman"/>
                <w:b/>
                <w:bCs/>
                <w:sz w:val="22"/>
                <w:szCs w:val="22"/>
                <w:vertAlign w:val="superscript"/>
              </w:rPr>
              <w:t>2</w:t>
            </w:r>
          </w:p>
        </w:tc>
        <w:tc>
          <w:tcPr>
            <w:tcW w:w="1276" w:type="dxa"/>
            <w:tcBorders>
              <w:top w:val="nil"/>
              <w:left w:val="nil"/>
              <w:bottom w:val="single" w:sz="4" w:space="0" w:color="auto"/>
              <w:right w:val="single" w:sz="4" w:space="0" w:color="auto"/>
            </w:tcBorders>
            <w:vAlign w:val="center"/>
          </w:tcPr>
          <w:p w:rsidR="005675EA" w:rsidRPr="00C41594" w:rsidRDefault="00890926" w:rsidP="00890926">
            <w:pPr>
              <w:jc w:val="center"/>
              <w:rPr>
                <w:rFonts w:ascii="Times New Roman" w:hAnsi="Times New Roman"/>
                <w:color w:val="000000"/>
                <w:sz w:val="22"/>
                <w:szCs w:val="22"/>
              </w:rPr>
            </w:pPr>
            <w:r>
              <w:rPr>
                <w:rFonts w:ascii="Times New Roman" w:hAnsi="Times New Roman"/>
                <w:color w:val="000000"/>
                <w:sz w:val="22"/>
                <w:szCs w:val="22"/>
              </w:rPr>
              <w:t>35,00</w:t>
            </w:r>
          </w:p>
        </w:tc>
        <w:tc>
          <w:tcPr>
            <w:tcW w:w="1984" w:type="dxa"/>
            <w:tcBorders>
              <w:top w:val="nil"/>
              <w:left w:val="nil"/>
              <w:bottom w:val="single" w:sz="4" w:space="0" w:color="auto"/>
              <w:right w:val="single" w:sz="4" w:space="0" w:color="auto"/>
            </w:tcBorders>
          </w:tcPr>
          <w:p w:rsidR="005675EA" w:rsidRPr="00C41594" w:rsidRDefault="005675EA" w:rsidP="006C3CB4">
            <w:pPr>
              <w:jc w:val="center"/>
              <w:rPr>
                <w:rFonts w:ascii="Times New Roman" w:hAnsi="Times New Roman"/>
                <w:color w:val="000000"/>
                <w:sz w:val="22"/>
                <w:szCs w:val="22"/>
              </w:rPr>
            </w:pPr>
          </w:p>
        </w:tc>
      </w:tr>
      <w:tr w:rsidR="00D30D8A" w:rsidRPr="00C41594" w:rsidTr="007D5894">
        <w:trPr>
          <w:trHeight w:val="609"/>
        </w:trPr>
        <w:tc>
          <w:tcPr>
            <w:tcW w:w="9227" w:type="dxa"/>
            <w:gridSpan w:val="5"/>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rsidR="00D30D8A" w:rsidRPr="00C41594" w:rsidRDefault="00D30D8A" w:rsidP="00455C67">
            <w:pPr>
              <w:rPr>
                <w:rFonts w:ascii="Times New Roman" w:hAnsi="Times New Roman"/>
                <w:b/>
                <w:bCs/>
                <w:color w:val="000000"/>
                <w:sz w:val="22"/>
                <w:szCs w:val="22"/>
              </w:rPr>
            </w:pPr>
            <w:r w:rsidRPr="00C41594">
              <w:rPr>
                <w:rFonts w:ascii="Times New Roman" w:hAnsi="Times New Roman"/>
                <w:b/>
                <w:bCs/>
                <w:color w:val="000000"/>
                <w:sz w:val="22"/>
                <w:szCs w:val="22"/>
              </w:rPr>
              <w:t>UKUPNO BEZ PDV-a:</w:t>
            </w:r>
          </w:p>
          <w:p w:rsidR="00D30D8A" w:rsidRPr="00C41594" w:rsidRDefault="00D30D8A" w:rsidP="00455C67">
            <w:pPr>
              <w:rPr>
                <w:rFonts w:ascii="Times New Roman" w:hAnsi="Times New Roman"/>
                <w:b/>
                <w:bCs/>
                <w:color w:val="000000"/>
                <w:sz w:val="22"/>
                <w:szCs w:val="22"/>
              </w:rPr>
            </w:pPr>
            <w:r w:rsidRPr="00C41594">
              <w:rPr>
                <w:rFonts w:ascii="Times New Roman" w:hAnsi="Times New Roman"/>
                <w:color w:val="000000"/>
                <w:sz w:val="22"/>
                <w:szCs w:val="22"/>
              </w:rPr>
              <w:t> </w:t>
            </w:r>
          </w:p>
        </w:tc>
      </w:tr>
      <w:tr w:rsidR="00D30D8A" w:rsidRPr="00C41594" w:rsidTr="00851156">
        <w:trPr>
          <w:trHeight w:val="562"/>
        </w:trPr>
        <w:tc>
          <w:tcPr>
            <w:tcW w:w="9227" w:type="dxa"/>
            <w:gridSpan w:val="5"/>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D30D8A" w:rsidRPr="00C41594" w:rsidRDefault="00D30D8A" w:rsidP="00455C67">
            <w:pPr>
              <w:rPr>
                <w:rFonts w:ascii="Times New Roman" w:hAnsi="Times New Roman"/>
                <w:b/>
                <w:bCs/>
                <w:color w:val="000000"/>
                <w:sz w:val="22"/>
                <w:szCs w:val="22"/>
              </w:rPr>
            </w:pPr>
            <w:r w:rsidRPr="00C41594">
              <w:rPr>
                <w:rFonts w:ascii="Times New Roman" w:hAnsi="Times New Roman"/>
                <w:b/>
                <w:bCs/>
                <w:color w:val="000000"/>
                <w:sz w:val="22"/>
                <w:szCs w:val="22"/>
              </w:rPr>
              <w:t>PDV:</w:t>
            </w:r>
          </w:p>
          <w:p w:rsidR="00D30D8A" w:rsidRPr="00C41594" w:rsidRDefault="00D30D8A" w:rsidP="00455C67">
            <w:pPr>
              <w:rPr>
                <w:rFonts w:ascii="Times New Roman" w:hAnsi="Times New Roman"/>
                <w:b/>
                <w:bCs/>
                <w:color w:val="000000"/>
                <w:sz w:val="22"/>
                <w:szCs w:val="22"/>
              </w:rPr>
            </w:pPr>
            <w:r w:rsidRPr="00C41594">
              <w:rPr>
                <w:rFonts w:ascii="Times New Roman" w:hAnsi="Times New Roman"/>
                <w:color w:val="000000"/>
                <w:sz w:val="22"/>
                <w:szCs w:val="22"/>
              </w:rPr>
              <w:t> </w:t>
            </w:r>
          </w:p>
        </w:tc>
      </w:tr>
      <w:tr w:rsidR="00D30D8A" w:rsidRPr="00C41594" w:rsidTr="008D44CA">
        <w:trPr>
          <w:trHeight w:val="556"/>
        </w:trPr>
        <w:tc>
          <w:tcPr>
            <w:tcW w:w="9227" w:type="dxa"/>
            <w:gridSpan w:val="5"/>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D30D8A" w:rsidRPr="00C41594" w:rsidRDefault="00D30D8A" w:rsidP="00455C67">
            <w:pPr>
              <w:rPr>
                <w:rFonts w:ascii="Times New Roman" w:hAnsi="Times New Roman"/>
                <w:b/>
                <w:bCs/>
                <w:color w:val="000000"/>
                <w:sz w:val="22"/>
                <w:szCs w:val="22"/>
              </w:rPr>
            </w:pPr>
            <w:r w:rsidRPr="00C41594">
              <w:rPr>
                <w:rFonts w:ascii="Times New Roman" w:hAnsi="Times New Roman"/>
                <w:b/>
                <w:bCs/>
                <w:color w:val="000000"/>
                <w:sz w:val="22"/>
                <w:szCs w:val="22"/>
              </w:rPr>
              <w:t>UKUPNO S PDV-OM:</w:t>
            </w:r>
          </w:p>
        </w:tc>
      </w:tr>
      <w:tr w:rsidR="00D30D8A" w:rsidRPr="00C41594" w:rsidTr="00075535">
        <w:trPr>
          <w:trHeight w:val="550"/>
        </w:trPr>
        <w:tc>
          <w:tcPr>
            <w:tcW w:w="9227" w:type="dxa"/>
            <w:gridSpan w:val="5"/>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rsidR="00D30D8A" w:rsidRPr="00C41594" w:rsidRDefault="00D30D8A" w:rsidP="00455C67">
            <w:pPr>
              <w:rPr>
                <w:rFonts w:ascii="Times New Roman" w:hAnsi="Times New Roman"/>
                <w:b/>
                <w:bCs/>
                <w:color w:val="000000"/>
                <w:sz w:val="22"/>
                <w:szCs w:val="22"/>
              </w:rPr>
            </w:pPr>
            <w:r w:rsidRPr="00C41594">
              <w:rPr>
                <w:rFonts w:ascii="Times New Roman" w:hAnsi="Times New Roman"/>
                <w:b/>
                <w:bCs/>
                <w:color w:val="000000"/>
                <w:sz w:val="22"/>
                <w:szCs w:val="22"/>
              </w:rPr>
              <w:t>UKUPNO S PDV-OM (slovima):</w:t>
            </w:r>
          </w:p>
        </w:tc>
      </w:tr>
    </w:tbl>
    <w:p w:rsidR="00947146" w:rsidRPr="00C41594" w:rsidRDefault="00DA66A4" w:rsidP="006C3CB4">
      <w:pPr>
        <w:rPr>
          <w:rFonts w:ascii="Times New Roman" w:hAnsi="Times New Roman"/>
          <w:b/>
          <w:sz w:val="22"/>
          <w:szCs w:val="22"/>
        </w:rPr>
      </w:pPr>
      <w:r w:rsidRPr="00C41594">
        <w:rPr>
          <w:rFonts w:ascii="Times New Roman" w:hAnsi="Times New Roman"/>
          <w:b/>
          <w:bCs/>
          <w:sz w:val="22"/>
          <w:szCs w:val="22"/>
        </w:rPr>
        <w:t xml:space="preserve"> </w:t>
      </w:r>
    </w:p>
    <w:p w:rsidR="00D87D51" w:rsidRPr="00C41594" w:rsidRDefault="00EF06E8" w:rsidP="00D87D51">
      <w:pPr>
        <w:pStyle w:val="ListParagraph"/>
        <w:numPr>
          <w:ilvl w:val="0"/>
          <w:numId w:val="44"/>
        </w:numPr>
        <w:rPr>
          <w:rFonts w:ascii="Times New Roman" w:hAnsi="Times New Roman"/>
          <w:sz w:val="22"/>
          <w:szCs w:val="22"/>
        </w:rPr>
      </w:pPr>
      <w:r w:rsidRPr="00C41594">
        <w:rPr>
          <w:rFonts w:ascii="Times New Roman" w:hAnsi="Times New Roman"/>
          <w:sz w:val="22"/>
          <w:szCs w:val="22"/>
        </w:rPr>
        <w:t>cijena fco OB Zadar</w:t>
      </w:r>
      <w:r w:rsidR="007156AC" w:rsidRPr="00C41594">
        <w:rPr>
          <w:rFonts w:ascii="Times New Roman" w:hAnsi="Times New Roman"/>
          <w:sz w:val="22"/>
          <w:szCs w:val="22"/>
        </w:rPr>
        <w:t xml:space="preserve"> – </w:t>
      </w:r>
      <w:r w:rsidR="00277EF7" w:rsidRPr="00C41594">
        <w:rPr>
          <w:rFonts w:ascii="Times New Roman" w:hAnsi="Times New Roman"/>
          <w:sz w:val="22"/>
          <w:szCs w:val="22"/>
        </w:rPr>
        <w:t>Poliklinika – Lj. Posavskog 7</w:t>
      </w:r>
    </w:p>
    <w:p w:rsidR="00D87D51" w:rsidRPr="00C41594" w:rsidRDefault="00EF06E8" w:rsidP="00D87D51">
      <w:pPr>
        <w:pStyle w:val="ListParagraph"/>
        <w:numPr>
          <w:ilvl w:val="0"/>
          <w:numId w:val="44"/>
        </w:numPr>
        <w:rPr>
          <w:rFonts w:ascii="Times New Roman" w:hAnsi="Times New Roman"/>
          <w:sz w:val="22"/>
          <w:szCs w:val="22"/>
        </w:rPr>
      </w:pPr>
      <w:r w:rsidRPr="00C41594">
        <w:rPr>
          <w:rFonts w:ascii="Times New Roman" w:hAnsi="Times New Roman"/>
          <w:sz w:val="22"/>
          <w:szCs w:val="22"/>
        </w:rPr>
        <w:t xml:space="preserve">rok </w:t>
      </w:r>
      <w:r w:rsidR="00BE0B6B" w:rsidRPr="00C41594">
        <w:rPr>
          <w:rFonts w:ascii="Times New Roman" w:hAnsi="Times New Roman"/>
          <w:sz w:val="22"/>
          <w:szCs w:val="22"/>
        </w:rPr>
        <w:t>izvršenja usluge</w:t>
      </w:r>
      <w:r w:rsidRPr="00C41594">
        <w:rPr>
          <w:rFonts w:ascii="Times New Roman" w:hAnsi="Times New Roman"/>
          <w:sz w:val="22"/>
          <w:szCs w:val="22"/>
        </w:rPr>
        <w:t xml:space="preserve">: do </w:t>
      </w:r>
      <w:r w:rsidR="002B3463" w:rsidRPr="00C41594">
        <w:rPr>
          <w:rFonts w:ascii="Times New Roman" w:hAnsi="Times New Roman"/>
          <w:b/>
          <w:sz w:val="22"/>
          <w:szCs w:val="22"/>
        </w:rPr>
        <w:t>6</w:t>
      </w:r>
      <w:r w:rsidR="003D7A20" w:rsidRPr="00C41594">
        <w:rPr>
          <w:rFonts w:ascii="Times New Roman" w:hAnsi="Times New Roman"/>
          <w:b/>
          <w:sz w:val="22"/>
          <w:szCs w:val="22"/>
        </w:rPr>
        <w:t>0</w:t>
      </w:r>
      <w:r w:rsidRPr="00C41594">
        <w:rPr>
          <w:rFonts w:ascii="Times New Roman" w:hAnsi="Times New Roman"/>
          <w:b/>
          <w:sz w:val="22"/>
          <w:szCs w:val="22"/>
        </w:rPr>
        <w:t xml:space="preserve"> dana</w:t>
      </w:r>
      <w:r w:rsidRPr="00C41594">
        <w:rPr>
          <w:rFonts w:ascii="Times New Roman" w:hAnsi="Times New Roman"/>
          <w:sz w:val="22"/>
          <w:szCs w:val="22"/>
        </w:rPr>
        <w:t xml:space="preserve"> po potpisu ugovora</w:t>
      </w:r>
      <w:r w:rsidR="007156AC" w:rsidRPr="00C41594">
        <w:rPr>
          <w:rFonts w:ascii="Times New Roman" w:hAnsi="Times New Roman"/>
          <w:sz w:val="22"/>
          <w:szCs w:val="22"/>
        </w:rPr>
        <w:t>.</w:t>
      </w:r>
    </w:p>
    <w:p w:rsidR="00D87D51" w:rsidRPr="00C41594" w:rsidRDefault="002B3463" w:rsidP="00D87D51">
      <w:pPr>
        <w:pStyle w:val="ListParagraph"/>
        <w:numPr>
          <w:ilvl w:val="0"/>
          <w:numId w:val="44"/>
        </w:numPr>
        <w:rPr>
          <w:rFonts w:ascii="Times New Roman" w:hAnsi="Times New Roman"/>
          <w:sz w:val="22"/>
          <w:szCs w:val="22"/>
        </w:rPr>
      </w:pPr>
      <w:r w:rsidRPr="00C41594">
        <w:rPr>
          <w:rFonts w:ascii="Times New Roman" w:hAnsi="Times New Roman"/>
          <w:sz w:val="22"/>
          <w:szCs w:val="22"/>
        </w:rPr>
        <w:t xml:space="preserve">garancija za izvedeno </w:t>
      </w:r>
      <w:r w:rsidR="006E137C" w:rsidRPr="00C41594">
        <w:rPr>
          <w:rFonts w:ascii="Times New Roman" w:hAnsi="Times New Roman"/>
          <w:sz w:val="22"/>
          <w:szCs w:val="22"/>
        </w:rPr>
        <w:t xml:space="preserve">minimum </w:t>
      </w:r>
      <w:r w:rsidR="00116AE7" w:rsidRPr="00184ADA">
        <w:rPr>
          <w:rFonts w:ascii="Times New Roman" w:hAnsi="Times New Roman"/>
          <w:b/>
          <w:sz w:val="22"/>
          <w:szCs w:val="22"/>
        </w:rPr>
        <w:t>12</w:t>
      </w:r>
      <w:r w:rsidR="00EF06E8" w:rsidRPr="00184ADA">
        <w:rPr>
          <w:rFonts w:ascii="Times New Roman" w:hAnsi="Times New Roman"/>
          <w:b/>
          <w:sz w:val="22"/>
          <w:szCs w:val="22"/>
        </w:rPr>
        <w:t xml:space="preserve"> mjeseci</w:t>
      </w:r>
      <w:r w:rsidR="00EF06E8" w:rsidRPr="00C41594">
        <w:rPr>
          <w:rFonts w:ascii="Times New Roman" w:hAnsi="Times New Roman"/>
          <w:sz w:val="22"/>
          <w:szCs w:val="22"/>
        </w:rPr>
        <w:t xml:space="preserve"> po potpisivanju zapisnika o primopredaji</w:t>
      </w:r>
    </w:p>
    <w:p w:rsidR="002B3463" w:rsidRPr="00C41594" w:rsidRDefault="002B3463" w:rsidP="00D87D51">
      <w:pPr>
        <w:pStyle w:val="ListParagraph"/>
        <w:numPr>
          <w:ilvl w:val="0"/>
          <w:numId w:val="44"/>
        </w:numPr>
        <w:rPr>
          <w:rFonts w:ascii="Times New Roman" w:hAnsi="Times New Roman"/>
          <w:sz w:val="22"/>
          <w:szCs w:val="22"/>
        </w:rPr>
      </w:pPr>
      <w:r w:rsidRPr="00C41594">
        <w:rPr>
          <w:rFonts w:ascii="Times New Roman" w:hAnsi="Times New Roman"/>
          <w:sz w:val="22"/>
          <w:szCs w:val="22"/>
        </w:rPr>
        <w:t xml:space="preserve">garancija za funkcionalnost minimalno </w:t>
      </w:r>
      <w:r w:rsidRPr="00184ADA">
        <w:rPr>
          <w:rFonts w:ascii="Times New Roman" w:hAnsi="Times New Roman"/>
          <w:b/>
          <w:sz w:val="22"/>
          <w:szCs w:val="22"/>
        </w:rPr>
        <w:t>24 mjeseca</w:t>
      </w:r>
    </w:p>
    <w:p w:rsidR="00D87D51" w:rsidRPr="00C41594" w:rsidRDefault="00EF06E8" w:rsidP="00D87D51">
      <w:pPr>
        <w:pStyle w:val="ListParagraph"/>
        <w:numPr>
          <w:ilvl w:val="0"/>
          <w:numId w:val="44"/>
        </w:numPr>
        <w:rPr>
          <w:rFonts w:ascii="Times New Roman" w:hAnsi="Times New Roman"/>
          <w:sz w:val="22"/>
          <w:szCs w:val="22"/>
        </w:rPr>
      </w:pPr>
      <w:r w:rsidRPr="00C41594">
        <w:rPr>
          <w:rFonts w:ascii="Times New Roman" w:hAnsi="Times New Roman"/>
          <w:sz w:val="22"/>
          <w:szCs w:val="22"/>
        </w:rPr>
        <w:t>osiguran servis u jamstvenom i vanjamstvenom roku</w:t>
      </w:r>
    </w:p>
    <w:p w:rsidR="00947146" w:rsidRPr="00C41594" w:rsidRDefault="00947146" w:rsidP="005215AE">
      <w:pPr>
        <w:pStyle w:val="ListParagraph"/>
        <w:ind w:left="674"/>
        <w:rPr>
          <w:rFonts w:ascii="Times New Roman" w:hAnsi="Times New Roman"/>
          <w:b/>
          <w:sz w:val="22"/>
          <w:szCs w:val="22"/>
        </w:rPr>
      </w:pPr>
    </w:p>
    <w:p w:rsidR="00D754BC" w:rsidRDefault="00D754BC" w:rsidP="005215AE">
      <w:pPr>
        <w:ind w:left="6237"/>
        <w:rPr>
          <w:rFonts w:ascii="Times New Roman" w:hAnsi="Times New Roman"/>
          <w:sz w:val="22"/>
          <w:szCs w:val="22"/>
        </w:rPr>
      </w:pPr>
    </w:p>
    <w:p w:rsidR="00EF06E8" w:rsidRPr="00C41594" w:rsidRDefault="00EF06E8" w:rsidP="005215AE">
      <w:pPr>
        <w:ind w:left="6237"/>
        <w:rPr>
          <w:rFonts w:ascii="Times New Roman" w:hAnsi="Times New Roman"/>
          <w:sz w:val="22"/>
          <w:szCs w:val="22"/>
        </w:rPr>
      </w:pPr>
      <w:r w:rsidRPr="00C41594">
        <w:rPr>
          <w:rFonts w:ascii="Times New Roman" w:hAnsi="Times New Roman"/>
          <w:sz w:val="22"/>
          <w:szCs w:val="22"/>
        </w:rPr>
        <w:t>___________________________</w:t>
      </w:r>
    </w:p>
    <w:p w:rsidR="00EF06E8" w:rsidRPr="00455F4C" w:rsidRDefault="00EF06E8" w:rsidP="00EF06E8">
      <w:pPr>
        <w:ind w:left="6237"/>
        <w:rPr>
          <w:rFonts w:ascii="Times New Roman" w:hAnsi="Times New Roman"/>
          <w:b/>
          <w:bCs/>
          <w:sz w:val="18"/>
          <w:szCs w:val="22"/>
        </w:rPr>
      </w:pPr>
      <w:r w:rsidRPr="00455F4C">
        <w:rPr>
          <w:rFonts w:ascii="Times New Roman" w:hAnsi="Times New Roman"/>
          <w:b/>
          <w:sz w:val="18"/>
          <w:szCs w:val="22"/>
        </w:rPr>
        <w:t>Ovjera ponuditelja (potpis i pečat)</w:t>
      </w:r>
    </w:p>
    <w:p w:rsidR="00BB63AB" w:rsidRPr="00C41594" w:rsidRDefault="00402EFD" w:rsidP="008B7108">
      <w:pPr>
        <w:rPr>
          <w:rFonts w:ascii="Times New Roman" w:hAnsi="Times New Roman"/>
          <w:b/>
          <w:sz w:val="22"/>
          <w:szCs w:val="22"/>
        </w:rPr>
      </w:pPr>
      <w:r w:rsidRPr="00C41594">
        <w:rPr>
          <w:rFonts w:ascii="Times New Roman" w:hAnsi="Times New Roman"/>
          <w:b/>
          <w:sz w:val="22"/>
          <w:szCs w:val="22"/>
        </w:rPr>
        <w:br w:type="page"/>
      </w:r>
      <w:r w:rsidR="00BB63AB" w:rsidRPr="00C41594">
        <w:rPr>
          <w:rFonts w:ascii="Times New Roman" w:hAnsi="Times New Roman"/>
          <w:b/>
          <w:sz w:val="22"/>
          <w:szCs w:val="22"/>
        </w:rPr>
        <w:lastRenderedPageBreak/>
        <w:t xml:space="preserve">OBRAZAC PONUDE </w:t>
      </w:r>
    </w:p>
    <w:p w:rsidR="008A1C0E" w:rsidRPr="00C41594" w:rsidRDefault="00BB63AB" w:rsidP="008B7108">
      <w:pPr>
        <w:rPr>
          <w:rFonts w:ascii="Times New Roman" w:hAnsi="Times New Roman"/>
          <w:sz w:val="22"/>
          <w:szCs w:val="22"/>
        </w:rPr>
      </w:pPr>
      <w:r w:rsidRPr="00C41594">
        <w:rPr>
          <w:rFonts w:ascii="Times New Roman" w:hAnsi="Times New Roman"/>
          <w:sz w:val="22"/>
          <w:szCs w:val="22"/>
        </w:rPr>
        <w:t>na t</w:t>
      </w:r>
      <w:r w:rsidR="008A1C0E" w:rsidRPr="00C41594">
        <w:rPr>
          <w:rFonts w:ascii="Times New Roman" w:hAnsi="Times New Roman"/>
          <w:sz w:val="22"/>
          <w:szCs w:val="22"/>
        </w:rPr>
        <w:t>emelju poziva na dostavu ponuda</w:t>
      </w:r>
    </w:p>
    <w:p w:rsidR="00DA66A4" w:rsidRPr="00C41594" w:rsidRDefault="00DA66A4" w:rsidP="008B7108">
      <w:pPr>
        <w:rPr>
          <w:rFonts w:ascii="Times New Roman" w:hAnsi="Times New Roman"/>
          <w:sz w:val="22"/>
          <w:szCs w:val="22"/>
        </w:rPr>
      </w:pPr>
    </w:p>
    <w:p w:rsidR="002B3463" w:rsidRPr="00C41594" w:rsidRDefault="0053265A" w:rsidP="002B3463">
      <w:pPr>
        <w:jc w:val="center"/>
        <w:rPr>
          <w:rFonts w:ascii="Times New Roman" w:hAnsi="Times New Roman"/>
          <w:b/>
          <w:bCs/>
          <w:sz w:val="40"/>
          <w:szCs w:val="22"/>
        </w:rPr>
      </w:pPr>
      <w:r w:rsidRPr="00C41594">
        <w:rPr>
          <w:rFonts w:ascii="Times New Roman" w:hAnsi="Times New Roman"/>
          <w:b/>
          <w:bCs/>
          <w:sz w:val="40"/>
          <w:szCs w:val="22"/>
        </w:rPr>
        <w:t>Ugradnja prozorskih žaluzina na objektu Poliklinike</w:t>
      </w:r>
      <w:r w:rsidR="00DA66A4" w:rsidRPr="00C41594">
        <w:rPr>
          <w:rFonts w:ascii="Times New Roman" w:hAnsi="Times New Roman"/>
          <w:b/>
          <w:bCs/>
          <w:sz w:val="40"/>
          <w:szCs w:val="22"/>
        </w:rPr>
        <w:t xml:space="preserve"> </w:t>
      </w:r>
    </w:p>
    <w:p w:rsidR="00DA66A4" w:rsidRPr="00C41594" w:rsidRDefault="00DA66A4" w:rsidP="002B3463">
      <w:pPr>
        <w:jc w:val="center"/>
        <w:rPr>
          <w:rFonts w:ascii="Times New Roman" w:hAnsi="Times New Roman"/>
          <w:b/>
          <w:bCs/>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C41594" w:rsidTr="008673D0">
        <w:trPr>
          <w:trHeight w:val="678"/>
        </w:trPr>
        <w:tc>
          <w:tcPr>
            <w:tcW w:w="4089" w:type="dxa"/>
            <w:vAlign w:val="center"/>
          </w:tcPr>
          <w:p w:rsidR="00BB63AB" w:rsidRPr="00C41594" w:rsidRDefault="00BB63AB" w:rsidP="008B7108">
            <w:pPr>
              <w:pStyle w:val="BodyTextIndent"/>
              <w:ind w:firstLine="0"/>
              <w:rPr>
                <w:sz w:val="22"/>
                <w:szCs w:val="22"/>
              </w:rPr>
            </w:pPr>
            <w:r w:rsidRPr="00C41594">
              <w:rPr>
                <w:sz w:val="22"/>
                <w:szCs w:val="22"/>
              </w:rPr>
              <w:t>Naziv ponuditelja</w:t>
            </w:r>
          </w:p>
        </w:tc>
        <w:tc>
          <w:tcPr>
            <w:tcW w:w="5811" w:type="dxa"/>
            <w:vAlign w:val="center"/>
          </w:tcPr>
          <w:p w:rsidR="00BB63AB" w:rsidRPr="00C41594" w:rsidRDefault="00BB63AB" w:rsidP="008B7108">
            <w:pPr>
              <w:pStyle w:val="BodyTextIndent"/>
              <w:ind w:firstLine="0"/>
              <w:rPr>
                <w:sz w:val="22"/>
                <w:szCs w:val="22"/>
              </w:rPr>
            </w:pPr>
          </w:p>
        </w:tc>
      </w:tr>
      <w:tr w:rsidR="00BB63AB" w:rsidRPr="00C41594" w:rsidTr="008673D0">
        <w:trPr>
          <w:trHeight w:val="718"/>
        </w:trPr>
        <w:tc>
          <w:tcPr>
            <w:tcW w:w="4089" w:type="dxa"/>
            <w:vAlign w:val="center"/>
          </w:tcPr>
          <w:p w:rsidR="00BB63AB" w:rsidRPr="00C41594" w:rsidRDefault="00BB63AB" w:rsidP="008B7108">
            <w:pPr>
              <w:pStyle w:val="BodyTextIndent"/>
              <w:ind w:firstLine="0"/>
              <w:rPr>
                <w:sz w:val="22"/>
                <w:szCs w:val="22"/>
              </w:rPr>
            </w:pPr>
            <w:r w:rsidRPr="00C41594">
              <w:rPr>
                <w:sz w:val="22"/>
                <w:szCs w:val="22"/>
              </w:rPr>
              <w:t>Adresa sjedišta ponuditelja</w:t>
            </w:r>
          </w:p>
        </w:tc>
        <w:tc>
          <w:tcPr>
            <w:tcW w:w="5811" w:type="dxa"/>
            <w:vAlign w:val="center"/>
          </w:tcPr>
          <w:p w:rsidR="00BB63AB" w:rsidRPr="00C41594" w:rsidRDefault="00BB63AB" w:rsidP="008B7108">
            <w:pPr>
              <w:pStyle w:val="BodyTextIndent"/>
              <w:ind w:firstLine="0"/>
              <w:rPr>
                <w:sz w:val="22"/>
                <w:szCs w:val="22"/>
              </w:rPr>
            </w:pPr>
          </w:p>
        </w:tc>
      </w:tr>
      <w:tr w:rsidR="00BB63AB" w:rsidRPr="00C41594" w:rsidTr="00E30106">
        <w:trPr>
          <w:trHeight w:val="414"/>
        </w:trPr>
        <w:tc>
          <w:tcPr>
            <w:tcW w:w="4089" w:type="dxa"/>
            <w:vAlign w:val="center"/>
          </w:tcPr>
          <w:p w:rsidR="00BB63AB" w:rsidRPr="00C41594" w:rsidRDefault="00BB63AB" w:rsidP="008B7108">
            <w:pPr>
              <w:pStyle w:val="BodyTextIndent"/>
              <w:ind w:firstLine="0"/>
              <w:rPr>
                <w:sz w:val="22"/>
                <w:szCs w:val="22"/>
              </w:rPr>
            </w:pPr>
            <w:r w:rsidRPr="00C41594">
              <w:rPr>
                <w:sz w:val="22"/>
                <w:szCs w:val="22"/>
              </w:rPr>
              <w:t>OIB</w:t>
            </w:r>
          </w:p>
        </w:tc>
        <w:tc>
          <w:tcPr>
            <w:tcW w:w="5811" w:type="dxa"/>
            <w:vAlign w:val="center"/>
          </w:tcPr>
          <w:p w:rsidR="00BB63AB" w:rsidRPr="00C41594" w:rsidRDefault="00BB63AB" w:rsidP="008B7108">
            <w:pPr>
              <w:pStyle w:val="BodyTextIndent"/>
              <w:ind w:firstLine="0"/>
              <w:rPr>
                <w:sz w:val="22"/>
                <w:szCs w:val="22"/>
              </w:rPr>
            </w:pPr>
          </w:p>
        </w:tc>
      </w:tr>
      <w:tr w:rsidR="00BB63AB" w:rsidRPr="00C41594" w:rsidTr="00E30106">
        <w:trPr>
          <w:trHeight w:val="652"/>
        </w:trPr>
        <w:tc>
          <w:tcPr>
            <w:tcW w:w="4089" w:type="dxa"/>
            <w:vAlign w:val="center"/>
          </w:tcPr>
          <w:p w:rsidR="00BB63AB" w:rsidRPr="00C41594" w:rsidRDefault="00BB63AB" w:rsidP="008B7108">
            <w:pPr>
              <w:pStyle w:val="BodyTextIndent"/>
              <w:ind w:firstLine="0"/>
              <w:rPr>
                <w:sz w:val="22"/>
                <w:szCs w:val="22"/>
              </w:rPr>
            </w:pPr>
            <w:r w:rsidRPr="00C41594">
              <w:rPr>
                <w:sz w:val="22"/>
                <w:szCs w:val="22"/>
              </w:rPr>
              <w:t>Žiro-račun i banka</w:t>
            </w:r>
          </w:p>
        </w:tc>
        <w:tc>
          <w:tcPr>
            <w:tcW w:w="5811" w:type="dxa"/>
            <w:vAlign w:val="center"/>
          </w:tcPr>
          <w:p w:rsidR="00BB63AB" w:rsidRPr="00C41594" w:rsidRDefault="00BB63AB" w:rsidP="008B7108">
            <w:pPr>
              <w:pStyle w:val="BodyTextIndent"/>
              <w:ind w:firstLine="0"/>
              <w:rPr>
                <w:sz w:val="22"/>
                <w:szCs w:val="22"/>
              </w:rPr>
            </w:pPr>
          </w:p>
        </w:tc>
      </w:tr>
      <w:tr w:rsidR="00BB63AB" w:rsidRPr="00C41594" w:rsidTr="00E30106">
        <w:trPr>
          <w:trHeight w:val="869"/>
        </w:trPr>
        <w:tc>
          <w:tcPr>
            <w:tcW w:w="4089" w:type="dxa"/>
            <w:vAlign w:val="center"/>
          </w:tcPr>
          <w:p w:rsidR="00BB63AB" w:rsidRPr="00C41594" w:rsidRDefault="00BB63AB" w:rsidP="008B7108">
            <w:pPr>
              <w:pStyle w:val="BodyTextIndent"/>
              <w:ind w:firstLine="0"/>
              <w:rPr>
                <w:sz w:val="22"/>
                <w:szCs w:val="22"/>
              </w:rPr>
            </w:pPr>
            <w:r w:rsidRPr="00C41594">
              <w:rPr>
                <w:sz w:val="22"/>
                <w:szCs w:val="22"/>
              </w:rPr>
              <w:t xml:space="preserve">Telefon, faks i adresa (elektroničke) pošte ponuditelja </w:t>
            </w:r>
          </w:p>
        </w:tc>
        <w:tc>
          <w:tcPr>
            <w:tcW w:w="5811" w:type="dxa"/>
            <w:vAlign w:val="center"/>
          </w:tcPr>
          <w:p w:rsidR="00BB63AB" w:rsidRPr="00C41594" w:rsidRDefault="00BB63AB" w:rsidP="008B7108">
            <w:pPr>
              <w:pStyle w:val="BodyTextIndent"/>
              <w:ind w:firstLine="0"/>
              <w:rPr>
                <w:sz w:val="22"/>
                <w:szCs w:val="22"/>
              </w:rPr>
            </w:pPr>
          </w:p>
        </w:tc>
      </w:tr>
      <w:tr w:rsidR="00BB63AB" w:rsidRPr="00C41594" w:rsidTr="00E30106">
        <w:trPr>
          <w:trHeight w:val="582"/>
        </w:trPr>
        <w:tc>
          <w:tcPr>
            <w:tcW w:w="4089" w:type="dxa"/>
            <w:vAlign w:val="center"/>
          </w:tcPr>
          <w:p w:rsidR="00BB63AB" w:rsidRPr="00C41594" w:rsidRDefault="00BB63AB" w:rsidP="008B7108">
            <w:pPr>
              <w:pStyle w:val="BodyTextIndent"/>
              <w:ind w:firstLine="0"/>
              <w:rPr>
                <w:sz w:val="22"/>
                <w:szCs w:val="22"/>
              </w:rPr>
            </w:pPr>
            <w:r w:rsidRPr="00C41594">
              <w:rPr>
                <w:sz w:val="22"/>
                <w:szCs w:val="22"/>
              </w:rPr>
              <w:t>Osoba za kontakt</w:t>
            </w:r>
          </w:p>
        </w:tc>
        <w:tc>
          <w:tcPr>
            <w:tcW w:w="5811" w:type="dxa"/>
            <w:vAlign w:val="center"/>
          </w:tcPr>
          <w:p w:rsidR="00BB63AB" w:rsidRPr="00C41594" w:rsidRDefault="00BB63AB" w:rsidP="008B7108">
            <w:pPr>
              <w:pStyle w:val="BodyTextIndent"/>
              <w:ind w:firstLine="0"/>
              <w:rPr>
                <w:sz w:val="22"/>
                <w:szCs w:val="22"/>
              </w:rPr>
            </w:pPr>
          </w:p>
        </w:tc>
      </w:tr>
      <w:tr w:rsidR="00BB63AB" w:rsidRPr="00C41594" w:rsidTr="00E30106">
        <w:trPr>
          <w:trHeight w:val="811"/>
        </w:trPr>
        <w:tc>
          <w:tcPr>
            <w:tcW w:w="4089" w:type="dxa"/>
            <w:vAlign w:val="center"/>
          </w:tcPr>
          <w:p w:rsidR="00BB63AB" w:rsidRPr="00C41594" w:rsidRDefault="00BB63AB" w:rsidP="008B7108">
            <w:pPr>
              <w:pStyle w:val="BodyTextIndent"/>
              <w:ind w:firstLine="0"/>
              <w:rPr>
                <w:sz w:val="22"/>
                <w:szCs w:val="22"/>
              </w:rPr>
            </w:pPr>
            <w:r w:rsidRPr="00C41594">
              <w:rPr>
                <w:sz w:val="22"/>
                <w:szCs w:val="22"/>
              </w:rPr>
              <w:t>Ime i prezime osobe ovlaštene za zastupanje ponuditelja i potpisivanje ugovora, funkcija koju obnaša</w:t>
            </w:r>
          </w:p>
        </w:tc>
        <w:tc>
          <w:tcPr>
            <w:tcW w:w="5811" w:type="dxa"/>
            <w:vAlign w:val="center"/>
          </w:tcPr>
          <w:p w:rsidR="00BB63AB" w:rsidRPr="00C41594" w:rsidRDefault="00BB63AB" w:rsidP="008B7108">
            <w:pPr>
              <w:pStyle w:val="BodyTextIndent"/>
              <w:ind w:firstLine="0"/>
              <w:rPr>
                <w:sz w:val="22"/>
                <w:szCs w:val="22"/>
              </w:rPr>
            </w:pPr>
          </w:p>
        </w:tc>
      </w:tr>
      <w:tr w:rsidR="00BB63AB" w:rsidRPr="00C41594" w:rsidTr="00E30106">
        <w:trPr>
          <w:trHeight w:val="522"/>
        </w:trPr>
        <w:tc>
          <w:tcPr>
            <w:tcW w:w="4089" w:type="dxa"/>
            <w:vAlign w:val="center"/>
          </w:tcPr>
          <w:p w:rsidR="00BB63AB" w:rsidRPr="00C41594" w:rsidRDefault="00BB63AB" w:rsidP="008B7108">
            <w:pPr>
              <w:pStyle w:val="BodyTextIndent"/>
              <w:ind w:firstLine="0"/>
              <w:rPr>
                <w:sz w:val="22"/>
                <w:szCs w:val="22"/>
              </w:rPr>
            </w:pPr>
            <w:r w:rsidRPr="00C41594">
              <w:rPr>
                <w:sz w:val="22"/>
                <w:szCs w:val="22"/>
              </w:rPr>
              <w:t>Rok valjanosti ponude</w:t>
            </w:r>
          </w:p>
        </w:tc>
        <w:tc>
          <w:tcPr>
            <w:tcW w:w="5811" w:type="dxa"/>
            <w:vAlign w:val="center"/>
          </w:tcPr>
          <w:p w:rsidR="00BB63AB" w:rsidRPr="00C41594" w:rsidRDefault="00505A4D" w:rsidP="008B7108">
            <w:pPr>
              <w:pStyle w:val="BodyTextIndent"/>
              <w:ind w:firstLine="0"/>
              <w:rPr>
                <w:sz w:val="22"/>
                <w:szCs w:val="22"/>
              </w:rPr>
            </w:pPr>
            <w:r w:rsidRPr="00C41594">
              <w:rPr>
                <w:sz w:val="22"/>
                <w:szCs w:val="22"/>
              </w:rPr>
              <w:t>6</w:t>
            </w:r>
            <w:r w:rsidR="00BB63AB" w:rsidRPr="00C41594">
              <w:rPr>
                <w:sz w:val="22"/>
                <w:szCs w:val="22"/>
              </w:rPr>
              <w:t xml:space="preserve">0 dana od dana </w:t>
            </w:r>
            <w:r w:rsidR="00695380" w:rsidRPr="00C41594">
              <w:rPr>
                <w:sz w:val="22"/>
                <w:szCs w:val="22"/>
              </w:rPr>
              <w:t>za dostavu ponuda</w:t>
            </w:r>
          </w:p>
        </w:tc>
      </w:tr>
      <w:tr w:rsidR="009F7A7C" w:rsidRPr="00C41594" w:rsidTr="00E30106">
        <w:trPr>
          <w:trHeight w:val="522"/>
        </w:trPr>
        <w:tc>
          <w:tcPr>
            <w:tcW w:w="4089" w:type="dxa"/>
            <w:vAlign w:val="center"/>
          </w:tcPr>
          <w:p w:rsidR="009F7A7C" w:rsidRPr="00C41594" w:rsidRDefault="009F7A7C" w:rsidP="009F7A7C">
            <w:pPr>
              <w:rPr>
                <w:rFonts w:ascii="Times New Roman" w:hAnsi="Times New Roman"/>
                <w:sz w:val="22"/>
                <w:szCs w:val="22"/>
              </w:rPr>
            </w:pPr>
          </w:p>
          <w:p w:rsidR="009F7A7C" w:rsidRPr="00C41594" w:rsidRDefault="009F7A7C" w:rsidP="009F7A7C">
            <w:pPr>
              <w:rPr>
                <w:rFonts w:ascii="Times New Roman" w:hAnsi="Times New Roman"/>
                <w:b/>
                <w:bCs/>
                <w:sz w:val="22"/>
                <w:szCs w:val="22"/>
              </w:rPr>
            </w:pPr>
            <w:r w:rsidRPr="00C41594">
              <w:rPr>
                <w:rFonts w:ascii="Times New Roman" w:hAnsi="Times New Roman"/>
                <w:b/>
                <w:bCs/>
                <w:sz w:val="22"/>
                <w:szCs w:val="22"/>
              </w:rPr>
              <w:t>UKUPNO BEZ PDV-a:</w:t>
            </w:r>
          </w:p>
        </w:tc>
        <w:tc>
          <w:tcPr>
            <w:tcW w:w="5811" w:type="dxa"/>
            <w:vAlign w:val="center"/>
          </w:tcPr>
          <w:p w:rsidR="009F7A7C" w:rsidRPr="00C41594" w:rsidRDefault="009F7A7C" w:rsidP="008B7108">
            <w:pPr>
              <w:pStyle w:val="BodyTextIndent"/>
              <w:ind w:firstLine="0"/>
              <w:rPr>
                <w:sz w:val="22"/>
                <w:szCs w:val="22"/>
              </w:rPr>
            </w:pPr>
          </w:p>
        </w:tc>
      </w:tr>
      <w:tr w:rsidR="009F7A7C" w:rsidRPr="00C41594" w:rsidTr="00E30106">
        <w:trPr>
          <w:trHeight w:val="522"/>
        </w:trPr>
        <w:tc>
          <w:tcPr>
            <w:tcW w:w="4089" w:type="dxa"/>
            <w:vAlign w:val="center"/>
          </w:tcPr>
          <w:p w:rsidR="009F7A7C" w:rsidRPr="00C41594" w:rsidRDefault="009F7A7C" w:rsidP="009F7A7C">
            <w:pPr>
              <w:rPr>
                <w:rFonts w:ascii="Times New Roman" w:hAnsi="Times New Roman"/>
                <w:sz w:val="22"/>
                <w:szCs w:val="22"/>
              </w:rPr>
            </w:pPr>
            <w:r w:rsidRPr="00C41594">
              <w:rPr>
                <w:rFonts w:ascii="Times New Roman" w:hAnsi="Times New Roman"/>
                <w:sz w:val="22"/>
                <w:szCs w:val="22"/>
              </w:rPr>
              <w:t> </w:t>
            </w:r>
          </w:p>
          <w:p w:rsidR="009F7A7C" w:rsidRPr="00C41594" w:rsidRDefault="009F7A7C" w:rsidP="009F7A7C">
            <w:pPr>
              <w:rPr>
                <w:rFonts w:ascii="Times New Roman" w:hAnsi="Times New Roman"/>
                <w:b/>
                <w:bCs/>
                <w:sz w:val="22"/>
                <w:szCs w:val="22"/>
              </w:rPr>
            </w:pPr>
            <w:r w:rsidRPr="00C41594">
              <w:rPr>
                <w:rFonts w:ascii="Times New Roman" w:hAnsi="Times New Roman"/>
                <w:b/>
                <w:bCs/>
                <w:sz w:val="22"/>
                <w:szCs w:val="22"/>
              </w:rPr>
              <w:t>PDV</w:t>
            </w:r>
          </w:p>
        </w:tc>
        <w:tc>
          <w:tcPr>
            <w:tcW w:w="5811" w:type="dxa"/>
            <w:vAlign w:val="center"/>
          </w:tcPr>
          <w:p w:rsidR="009F7A7C" w:rsidRPr="00C41594" w:rsidRDefault="009F7A7C" w:rsidP="008B7108">
            <w:pPr>
              <w:pStyle w:val="BodyTextIndent"/>
              <w:ind w:firstLine="0"/>
              <w:rPr>
                <w:sz w:val="22"/>
                <w:szCs w:val="22"/>
              </w:rPr>
            </w:pPr>
          </w:p>
        </w:tc>
      </w:tr>
      <w:tr w:rsidR="009F7A7C" w:rsidRPr="00C41594" w:rsidTr="00E30106">
        <w:trPr>
          <w:trHeight w:val="522"/>
        </w:trPr>
        <w:tc>
          <w:tcPr>
            <w:tcW w:w="4089" w:type="dxa"/>
            <w:vAlign w:val="center"/>
          </w:tcPr>
          <w:p w:rsidR="009F7A7C" w:rsidRPr="00C41594" w:rsidRDefault="009F7A7C" w:rsidP="009F7A7C">
            <w:pPr>
              <w:rPr>
                <w:rFonts w:ascii="Times New Roman" w:hAnsi="Times New Roman"/>
                <w:sz w:val="22"/>
                <w:szCs w:val="22"/>
              </w:rPr>
            </w:pPr>
            <w:r w:rsidRPr="00C41594">
              <w:rPr>
                <w:rFonts w:ascii="Times New Roman" w:hAnsi="Times New Roman"/>
                <w:sz w:val="22"/>
                <w:szCs w:val="22"/>
              </w:rPr>
              <w:t> </w:t>
            </w:r>
          </w:p>
          <w:p w:rsidR="009F7A7C" w:rsidRPr="00C41594" w:rsidRDefault="009F7A7C" w:rsidP="009F7A7C">
            <w:pPr>
              <w:rPr>
                <w:rFonts w:ascii="Times New Roman" w:hAnsi="Times New Roman"/>
                <w:b/>
                <w:bCs/>
                <w:sz w:val="22"/>
                <w:szCs w:val="22"/>
              </w:rPr>
            </w:pPr>
            <w:r w:rsidRPr="00C41594">
              <w:rPr>
                <w:rFonts w:ascii="Times New Roman" w:hAnsi="Times New Roman"/>
                <w:b/>
                <w:bCs/>
                <w:sz w:val="22"/>
                <w:szCs w:val="22"/>
              </w:rPr>
              <w:t xml:space="preserve">UKUPNO S PDV-om </w:t>
            </w:r>
          </w:p>
        </w:tc>
        <w:tc>
          <w:tcPr>
            <w:tcW w:w="5811" w:type="dxa"/>
            <w:vAlign w:val="center"/>
          </w:tcPr>
          <w:p w:rsidR="009F7A7C" w:rsidRPr="00C41594" w:rsidRDefault="009F7A7C" w:rsidP="008B7108">
            <w:pPr>
              <w:pStyle w:val="BodyTextIndent"/>
              <w:ind w:firstLine="0"/>
              <w:rPr>
                <w:sz w:val="22"/>
                <w:szCs w:val="22"/>
              </w:rPr>
            </w:pPr>
          </w:p>
        </w:tc>
      </w:tr>
      <w:tr w:rsidR="00BB63AB" w:rsidRPr="00C41594" w:rsidTr="00455C67">
        <w:trPr>
          <w:trHeight w:val="20"/>
        </w:trPr>
        <w:tc>
          <w:tcPr>
            <w:tcW w:w="9900" w:type="dxa"/>
            <w:gridSpan w:val="2"/>
            <w:shd w:val="clear" w:color="auto" w:fill="D99594" w:themeFill="accent2" w:themeFillTint="99"/>
            <w:vAlign w:val="center"/>
          </w:tcPr>
          <w:p w:rsidR="00BB63AB" w:rsidRPr="00C41594" w:rsidRDefault="00BB63AB" w:rsidP="008673D0">
            <w:pPr>
              <w:pStyle w:val="BodyTextIndent"/>
              <w:ind w:firstLine="0"/>
              <w:jc w:val="both"/>
              <w:rPr>
                <w:i/>
                <w:iCs/>
                <w:sz w:val="22"/>
                <w:szCs w:val="22"/>
              </w:rPr>
            </w:pPr>
            <w:r w:rsidRPr="00C41594">
              <w:rPr>
                <w:i/>
                <w:iCs/>
                <w:sz w:val="22"/>
                <w:szCs w:val="22"/>
              </w:rPr>
              <w:t>Izjavljujemo da su nam poznate odredbe iz dokumentacije za nadmetanje, prihvaćamo ih i izvršiti ćemo predmet nabave za ponuđenu cijenu (</w:t>
            </w:r>
            <w:r w:rsidRPr="00C41594">
              <w:rPr>
                <w:i/>
                <w:sz w:val="22"/>
                <w:szCs w:val="22"/>
              </w:rPr>
              <w:t>specifikacija predmeta nabave – Troškovnik)</w:t>
            </w:r>
            <w:r w:rsidRPr="00C41594">
              <w:rPr>
                <w:i/>
                <w:iCs/>
                <w:sz w:val="22"/>
                <w:szCs w:val="22"/>
              </w:rPr>
              <w:t>, bez mijenjanja cijena tijekom trajanja Ugovora.</w:t>
            </w:r>
          </w:p>
        </w:tc>
      </w:tr>
      <w:tr w:rsidR="00BB63AB" w:rsidRPr="00C41594" w:rsidTr="00455C67">
        <w:trPr>
          <w:trHeight w:val="20"/>
        </w:trPr>
        <w:tc>
          <w:tcPr>
            <w:tcW w:w="9900" w:type="dxa"/>
            <w:gridSpan w:val="2"/>
            <w:shd w:val="clear" w:color="auto" w:fill="D99594" w:themeFill="accent2" w:themeFillTint="99"/>
            <w:vAlign w:val="center"/>
          </w:tcPr>
          <w:p w:rsidR="00BB63AB" w:rsidRPr="00C41594" w:rsidRDefault="00BB63AB" w:rsidP="008673D0">
            <w:pPr>
              <w:pStyle w:val="BodyTextIndent"/>
              <w:ind w:firstLine="0"/>
              <w:jc w:val="both"/>
              <w:rPr>
                <w:i/>
                <w:iCs/>
                <w:sz w:val="22"/>
                <w:szCs w:val="22"/>
              </w:rPr>
            </w:pPr>
            <w:r w:rsidRPr="00C41594">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C41594" w:rsidTr="006E137C">
        <w:trPr>
          <w:trHeight w:val="1296"/>
        </w:trPr>
        <w:tc>
          <w:tcPr>
            <w:tcW w:w="4089" w:type="dxa"/>
            <w:vAlign w:val="center"/>
          </w:tcPr>
          <w:p w:rsidR="00BB63AB" w:rsidRPr="00C41594" w:rsidRDefault="00BB63AB" w:rsidP="008673D0">
            <w:pPr>
              <w:pStyle w:val="BodyTextIndent"/>
              <w:ind w:firstLine="0"/>
              <w:jc w:val="both"/>
              <w:rPr>
                <w:sz w:val="18"/>
                <w:szCs w:val="22"/>
              </w:rPr>
            </w:pPr>
            <w:r w:rsidRPr="00C41594">
              <w:rPr>
                <w:sz w:val="18"/>
                <w:szCs w:val="22"/>
              </w:rPr>
              <w:t>Ponuditelj je u sustavu poreza na dodanu vrijednost (DA/NE):</w:t>
            </w:r>
          </w:p>
          <w:p w:rsidR="00BB63AB" w:rsidRPr="00C41594" w:rsidRDefault="00BB63AB" w:rsidP="008673D0">
            <w:pPr>
              <w:pStyle w:val="FootnoteText"/>
              <w:jc w:val="both"/>
              <w:rPr>
                <w:sz w:val="22"/>
                <w:szCs w:val="22"/>
                <w:lang w:val="hr-HR"/>
              </w:rPr>
            </w:pPr>
            <w:r w:rsidRPr="00C41594">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C41594" w:rsidRDefault="00BB63AB" w:rsidP="008673D0">
            <w:pPr>
              <w:pStyle w:val="BodyTextIndent"/>
              <w:ind w:firstLine="0"/>
              <w:jc w:val="both"/>
              <w:rPr>
                <w:sz w:val="22"/>
                <w:szCs w:val="22"/>
              </w:rPr>
            </w:pPr>
          </w:p>
        </w:tc>
      </w:tr>
    </w:tbl>
    <w:p w:rsidR="005215AE" w:rsidRPr="00C41594" w:rsidRDefault="006E137C" w:rsidP="006E137C">
      <w:pPr>
        <w:rPr>
          <w:rFonts w:ascii="Times New Roman" w:hAnsi="Times New Roman"/>
          <w:sz w:val="22"/>
          <w:szCs w:val="22"/>
        </w:rPr>
      </w:pP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p>
    <w:p w:rsidR="00DA66A4" w:rsidRPr="00C41594" w:rsidRDefault="00DA66A4" w:rsidP="006E137C">
      <w:pPr>
        <w:rPr>
          <w:rFonts w:ascii="Times New Roman" w:hAnsi="Times New Roman"/>
          <w:sz w:val="22"/>
          <w:szCs w:val="22"/>
        </w:rPr>
      </w:pPr>
    </w:p>
    <w:p w:rsidR="00C41594" w:rsidRPr="00C41594" w:rsidRDefault="00C41594" w:rsidP="006E137C">
      <w:pPr>
        <w:rPr>
          <w:rFonts w:ascii="Times New Roman" w:hAnsi="Times New Roman"/>
          <w:sz w:val="22"/>
          <w:szCs w:val="22"/>
        </w:rPr>
      </w:pPr>
    </w:p>
    <w:p w:rsidR="006E137C" w:rsidRPr="00C41594" w:rsidRDefault="005215AE" w:rsidP="006E137C">
      <w:pPr>
        <w:rPr>
          <w:rFonts w:ascii="Times New Roman" w:hAnsi="Times New Roman"/>
          <w:sz w:val="22"/>
          <w:szCs w:val="22"/>
          <w:u w:val="single"/>
        </w:rPr>
      </w:pP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r w:rsidRPr="00C41594">
        <w:rPr>
          <w:rFonts w:ascii="Times New Roman" w:hAnsi="Times New Roman"/>
          <w:sz w:val="22"/>
          <w:szCs w:val="22"/>
        </w:rPr>
        <w:tab/>
      </w:r>
      <w:r w:rsidR="006E137C" w:rsidRPr="00C41594">
        <w:rPr>
          <w:rFonts w:ascii="Times New Roman" w:hAnsi="Times New Roman"/>
          <w:sz w:val="22"/>
          <w:szCs w:val="22"/>
        </w:rPr>
        <w:tab/>
      </w:r>
      <w:r w:rsidR="006E137C" w:rsidRPr="00C41594">
        <w:rPr>
          <w:rFonts w:ascii="Times New Roman" w:hAnsi="Times New Roman"/>
          <w:sz w:val="22"/>
          <w:szCs w:val="22"/>
          <w:u w:val="single"/>
        </w:rPr>
        <w:tab/>
      </w:r>
      <w:r w:rsidR="006E137C" w:rsidRPr="00C41594">
        <w:rPr>
          <w:rFonts w:ascii="Times New Roman" w:hAnsi="Times New Roman"/>
          <w:sz w:val="22"/>
          <w:szCs w:val="22"/>
          <w:u w:val="single"/>
        </w:rPr>
        <w:tab/>
      </w:r>
      <w:r w:rsidR="006E137C" w:rsidRPr="00C41594">
        <w:rPr>
          <w:rFonts w:ascii="Times New Roman" w:hAnsi="Times New Roman"/>
          <w:sz w:val="22"/>
          <w:szCs w:val="22"/>
          <w:u w:val="single"/>
        </w:rPr>
        <w:tab/>
      </w:r>
      <w:r w:rsidR="006E137C" w:rsidRPr="00C41594">
        <w:rPr>
          <w:rFonts w:ascii="Times New Roman" w:hAnsi="Times New Roman"/>
          <w:sz w:val="22"/>
          <w:szCs w:val="22"/>
          <w:u w:val="single"/>
        </w:rPr>
        <w:tab/>
      </w:r>
    </w:p>
    <w:p w:rsidR="00BB63AB" w:rsidRPr="00727A22" w:rsidRDefault="006E137C" w:rsidP="006E137C">
      <w:pPr>
        <w:ind w:left="5760" w:firstLine="720"/>
        <w:rPr>
          <w:rFonts w:ascii="Times New Roman" w:hAnsi="Times New Roman"/>
          <w:b/>
          <w:sz w:val="18"/>
          <w:szCs w:val="22"/>
          <w:u w:val="single"/>
        </w:rPr>
      </w:pPr>
      <w:r w:rsidRPr="00357680">
        <w:rPr>
          <w:rFonts w:ascii="Times New Roman" w:hAnsi="Times New Roman"/>
          <w:sz w:val="18"/>
          <w:szCs w:val="22"/>
        </w:rPr>
        <w:t xml:space="preserve">     </w:t>
      </w:r>
      <w:r w:rsidR="00BB63AB" w:rsidRPr="00727A22">
        <w:rPr>
          <w:rFonts w:ascii="Times New Roman" w:hAnsi="Times New Roman"/>
          <w:b/>
          <w:sz w:val="18"/>
          <w:szCs w:val="22"/>
        </w:rPr>
        <w:t>Ovjera ponuditelja (potpis i pečat)</w:t>
      </w:r>
    </w:p>
    <w:p w:rsidR="004E1B7C" w:rsidRPr="00C41594" w:rsidRDefault="004E1B7C" w:rsidP="009F7A7C">
      <w:pPr>
        <w:rPr>
          <w:rFonts w:ascii="Times New Roman" w:hAnsi="Times New Roman"/>
          <w:sz w:val="22"/>
          <w:szCs w:val="22"/>
        </w:rPr>
      </w:pPr>
      <w:r w:rsidRPr="00C41594">
        <w:rPr>
          <w:rFonts w:ascii="Times New Roman" w:hAnsi="Times New Roman"/>
          <w:sz w:val="22"/>
          <w:szCs w:val="22"/>
        </w:rPr>
        <w:lastRenderedPageBreak/>
        <w:t xml:space="preserve">OSOBA </w:t>
      </w:r>
      <w:smartTag w:uri="urn:schemas-microsoft-com:office:smarttags" w:element="stockticker">
        <w:r w:rsidRPr="00C41594">
          <w:rPr>
            <w:rFonts w:ascii="Times New Roman" w:hAnsi="Times New Roman"/>
            <w:sz w:val="22"/>
            <w:szCs w:val="22"/>
          </w:rPr>
          <w:t>ILI</w:t>
        </w:r>
      </w:smartTag>
      <w:r w:rsidRPr="00C41594">
        <w:rPr>
          <w:rFonts w:ascii="Times New Roman" w:hAnsi="Times New Roman"/>
          <w:sz w:val="22"/>
          <w:szCs w:val="22"/>
        </w:rPr>
        <w:t xml:space="preserve"> SLUŽBA ZADUŽENA ZA KONTAKT: Nino Funčić, dipl. oec. – voditelj Odjela za poslove nabave;  gsm: 091/315-6813. </w:t>
      </w:r>
    </w:p>
    <w:p w:rsidR="004E1B7C" w:rsidRPr="00C41594" w:rsidRDefault="004E1B7C" w:rsidP="008B7108">
      <w:pPr>
        <w:jc w:val="both"/>
        <w:rPr>
          <w:rFonts w:ascii="Times New Roman" w:hAnsi="Times New Roman"/>
          <w:b/>
          <w:sz w:val="22"/>
          <w:szCs w:val="22"/>
          <w:u w:val="single"/>
        </w:rPr>
      </w:pPr>
      <w:r w:rsidRPr="00C41594">
        <w:rPr>
          <w:rFonts w:ascii="Times New Roman" w:hAnsi="Times New Roman"/>
          <w:sz w:val="22"/>
          <w:szCs w:val="22"/>
        </w:rPr>
        <w:t>TELEFON: 023/505-491</w:t>
      </w:r>
    </w:p>
    <w:p w:rsidR="004E1B7C" w:rsidRPr="00C41594" w:rsidRDefault="004E1B7C" w:rsidP="008B7108">
      <w:pPr>
        <w:jc w:val="both"/>
        <w:rPr>
          <w:rFonts w:ascii="Times New Roman" w:hAnsi="Times New Roman"/>
          <w:b/>
          <w:sz w:val="22"/>
          <w:szCs w:val="22"/>
          <w:u w:val="single"/>
        </w:rPr>
      </w:pPr>
      <w:r w:rsidRPr="00C41594">
        <w:rPr>
          <w:rFonts w:ascii="Times New Roman" w:hAnsi="Times New Roman"/>
          <w:sz w:val="22"/>
          <w:szCs w:val="22"/>
        </w:rPr>
        <w:t>TELEFAKS: 023/312-386</w:t>
      </w:r>
    </w:p>
    <w:p w:rsidR="004E1B7C" w:rsidRPr="00C41594" w:rsidRDefault="004E1B7C" w:rsidP="008B7108">
      <w:pPr>
        <w:jc w:val="both"/>
        <w:rPr>
          <w:rFonts w:ascii="Times New Roman" w:hAnsi="Times New Roman"/>
          <w:bCs/>
          <w:sz w:val="22"/>
          <w:szCs w:val="22"/>
        </w:rPr>
      </w:pPr>
      <w:r w:rsidRPr="00C41594">
        <w:rPr>
          <w:rFonts w:ascii="Times New Roman" w:hAnsi="Times New Roman"/>
          <w:sz w:val="22"/>
          <w:szCs w:val="22"/>
        </w:rPr>
        <w:t xml:space="preserve">ADRESA ELEKTRONIČKE POŠTE: </w:t>
      </w:r>
      <w:hyperlink r:id="rId10" w:history="1">
        <w:r w:rsidRPr="00C41594">
          <w:rPr>
            <w:rStyle w:val="Hyperlink"/>
            <w:rFonts w:ascii="Times New Roman" w:hAnsi="Times New Roman"/>
            <w:bCs/>
            <w:color w:val="auto"/>
            <w:sz w:val="22"/>
            <w:szCs w:val="22"/>
            <w:u w:val="none"/>
          </w:rPr>
          <w:t>nino.funcic@zd.t-com.hr</w:t>
        </w:r>
      </w:hyperlink>
      <w:r w:rsidR="005D7397" w:rsidRPr="00C41594">
        <w:rPr>
          <w:rFonts w:ascii="Times New Roman" w:hAnsi="Times New Roman"/>
          <w:bCs/>
          <w:sz w:val="22"/>
          <w:szCs w:val="22"/>
        </w:rPr>
        <w:t>.</w:t>
      </w:r>
    </w:p>
    <w:p w:rsidR="00E15AEC" w:rsidRPr="00C41594" w:rsidRDefault="00E15AEC" w:rsidP="008B7108">
      <w:pPr>
        <w:jc w:val="both"/>
        <w:rPr>
          <w:rFonts w:ascii="Times New Roman" w:hAnsi="Times New Roman"/>
          <w:sz w:val="22"/>
          <w:szCs w:val="22"/>
        </w:rPr>
      </w:pPr>
      <w:r w:rsidRPr="00C41594">
        <w:rPr>
          <w:rFonts w:ascii="Times New Roman" w:hAnsi="Times New Roman"/>
          <w:sz w:val="22"/>
          <w:szCs w:val="22"/>
        </w:rPr>
        <w:t xml:space="preserve">SKLAPA SE UGOVOR O JAVNOJ NABAVI </w:t>
      </w:r>
      <w:smartTag w:uri="urn:schemas-microsoft-com:office:smarttags" w:element="stockticker">
        <w:r w:rsidRPr="00C41594">
          <w:rPr>
            <w:rFonts w:ascii="Times New Roman" w:hAnsi="Times New Roman"/>
            <w:sz w:val="22"/>
            <w:szCs w:val="22"/>
          </w:rPr>
          <w:t>ILI</w:t>
        </w:r>
      </w:smartTag>
      <w:r w:rsidRPr="00C41594">
        <w:rPr>
          <w:rFonts w:ascii="Times New Roman" w:hAnsi="Times New Roman"/>
          <w:sz w:val="22"/>
          <w:szCs w:val="22"/>
        </w:rPr>
        <w:t xml:space="preserve"> OKVIRNI SPORAZUM: ugovor o javnoj nabavi.</w:t>
      </w:r>
    </w:p>
    <w:p w:rsidR="004E1B7C" w:rsidRPr="00C41594" w:rsidRDefault="004E1B7C" w:rsidP="008B7108">
      <w:pPr>
        <w:jc w:val="both"/>
        <w:rPr>
          <w:rFonts w:ascii="Times New Roman" w:hAnsi="Times New Roman"/>
          <w:sz w:val="22"/>
          <w:szCs w:val="22"/>
        </w:rPr>
      </w:pPr>
      <w:r w:rsidRPr="00C41594">
        <w:rPr>
          <w:rFonts w:ascii="Times New Roman" w:hAnsi="Times New Roman"/>
          <w:sz w:val="22"/>
          <w:szCs w:val="22"/>
        </w:rPr>
        <w:t xml:space="preserve">MJESTO IZVOĐENJA RADOVA, ISPORUKE ROBE </w:t>
      </w:r>
      <w:smartTag w:uri="urn:schemas-microsoft-com:office:smarttags" w:element="stockticker">
        <w:r w:rsidRPr="00C41594">
          <w:rPr>
            <w:rFonts w:ascii="Times New Roman" w:hAnsi="Times New Roman"/>
            <w:sz w:val="22"/>
            <w:szCs w:val="22"/>
          </w:rPr>
          <w:t>ILI</w:t>
        </w:r>
      </w:smartTag>
      <w:r w:rsidRPr="00C41594">
        <w:rPr>
          <w:rFonts w:ascii="Times New Roman" w:hAnsi="Times New Roman"/>
          <w:sz w:val="22"/>
          <w:szCs w:val="22"/>
        </w:rPr>
        <w:t xml:space="preserve"> PRUŽANJA USLUGA: OPĆA</w:t>
      </w:r>
      <w:r w:rsidR="001B43A4" w:rsidRPr="00C41594">
        <w:rPr>
          <w:rFonts w:ascii="Times New Roman" w:hAnsi="Times New Roman"/>
          <w:sz w:val="22"/>
          <w:szCs w:val="22"/>
        </w:rPr>
        <w:t xml:space="preserve"> BOLNICA ZADAR, Bože Peričića 5</w:t>
      </w:r>
      <w:r w:rsidRPr="00C41594">
        <w:rPr>
          <w:rFonts w:ascii="Times New Roman" w:hAnsi="Times New Roman"/>
          <w:sz w:val="22"/>
          <w:szCs w:val="22"/>
        </w:rPr>
        <w:t>, 23000 ZADAR.</w:t>
      </w:r>
    </w:p>
    <w:p w:rsidR="00C27A8C" w:rsidRPr="00C41594" w:rsidRDefault="004E1B7C" w:rsidP="008B7108">
      <w:pPr>
        <w:rPr>
          <w:rFonts w:ascii="Times New Roman" w:hAnsi="Times New Roman"/>
          <w:sz w:val="22"/>
          <w:szCs w:val="22"/>
        </w:rPr>
      </w:pPr>
      <w:r w:rsidRPr="00C41594">
        <w:rPr>
          <w:rFonts w:ascii="Times New Roman" w:hAnsi="Times New Roman"/>
          <w:sz w:val="22"/>
          <w:szCs w:val="22"/>
        </w:rPr>
        <w:t xml:space="preserve">TRAJANJE UGOVORA ODNOSNO POČETAK I ZAVRŠETAK RADOVA, ISPORUKE ROBE </w:t>
      </w:r>
      <w:smartTag w:uri="urn:schemas-microsoft-com:office:smarttags" w:element="stockticker">
        <w:r w:rsidRPr="00C41594">
          <w:rPr>
            <w:rFonts w:ascii="Times New Roman" w:hAnsi="Times New Roman"/>
            <w:sz w:val="22"/>
            <w:szCs w:val="22"/>
          </w:rPr>
          <w:t>ILI</w:t>
        </w:r>
      </w:smartTag>
      <w:r w:rsidRPr="00C41594">
        <w:rPr>
          <w:rFonts w:ascii="Times New Roman" w:hAnsi="Times New Roman"/>
          <w:sz w:val="22"/>
          <w:szCs w:val="22"/>
        </w:rPr>
        <w:t xml:space="preserve"> PRUŽANJA USLUGA</w:t>
      </w:r>
      <w:r w:rsidR="00654D8A" w:rsidRPr="00C41594">
        <w:rPr>
          <w:rFonts w:ascii="Times New Roman" w:hAnsi="Times New Roman"/>
          <w:sz w:val="22"/>
          <w:szCs w:val="22"/>
        </w:rPr>
        <w:t>:</w:t>
      </w:r>
      <w:r w:rsidR="00CA19BC" w:rsidRPr="00C41594">
        <w:rPr>
          <w:rFonts w:ascii="Times New Roman" w:hAnsi="Times New Roman"/>
          <w:sz w:val="22"/>
          <w:szCs w:val="22"/>
        </w:rPr>
        <w:t xml:space="preserve"> </w:t>
      </w:r>
      <w:r w:rsidR="002B3463" w:rsidRPr="00C41594">
        <w:rPr>
          <w:rFonts w:ascii="Times New Roman" w:hAnsi="Times New Roman"/>
          <w:b/>
          <w:sz w:val="22"/>
          <w:szCs w:val="22"/>
        </w:rPr>
        <w:t>6</w:t>
      </w:r>
      <w:r w:rsidR="00BE0B6B" w:rsidRPr="00C41594">
        <w:rPr>
          <w:rFonts w:ascii="Times New Roman" w:hAnsi="Times New Roman"/>
          <w:b/>
          <w:sz w:val="22"/>
          <w:szCs w:val="22"/>
        </w:rPr>
        <w:t>0</w:t>
      </w:r>
      <w:r w:rsidR="004E0391" w:rsidRPr="00C41594">
        <w:rPr>
          <w:rFonts w:ascii="Times New Roman" w:hAnsi="Times New Roman"/>
          <w:b/>
          <w:sz w:val="22"/>
          <w:szCs w:val="22"/>
        </w:rPr>
        <w:t>dana</w:t>
      </w:r>
      <w:r w:rsidR="007156AC" w:rsidRPr="00C41594">
        <w:rPr>
          <w:rFonts w:ascii="Times New Roman" w:hAnsi="Times New Roman"/>
          <w:sz w:val="22"/>
          <w:szCs w:val="22"/>
        </w:rPr>
        <w:t>.</w:t>
      </w:r>
    </w:p>
    <w:p w:rsidR="009A4FEC" w:rsidRPr="00C41594" w:rsidRDefault="009A4FEC" w:rsidP="008B7108">
      <w:pPr>
        <w:rPr>
          <w:rFonts w:ascii="Times New Roman" w:hAnsi="Times New Roman"/>
          <w:sz w:val="22"/>
          <w:szCs w:val="22"/>
        </w:rPr>
      </w:pPr>
    </w:p>
    <w:p w:rsidR="006108E0" w:rsidRPr="00C41594" w:rsidRDefault="006108E0" w:rsidP="006108E0">
      <w:pPr>
        <w:jc w:val="both"/>
        <w:rPr>
          <w:rFonts w:ascii="Times New Roman" w:hAnsi="Times New Roman"/>
          <w:b/>
          <w:sz w:val="22"/>
          <w:szCs w:val="22"/>
        </w:rPr>
      </w:pPr>
      <w:r w:rsidRPr="00C41594">
        <w:rPr>
          <w:rFonts w:ascii="Times New Roman" w:hAnsi="Times New Roman"/>
          <w:b/>
          <w:bCs/>
          <w:sz w:val="22"/>
          <w:szCs w:val="22"/>
          <w:u w:val="single"/>
        </w:rPr>
        <w:t>KRITERIJ ZA KVALITATIVNI ODABIR GOSPODARSKOG SUBJEKTA</w:t>
      </w:r>
    </w:p>
    <w:p w:rsidR="006108E0" w:rsidRPr="00C41594" w:rsidRDefault="006108E0" w:rsidP="006108E0">
      <w:pPr>
        <w:numPr>
          <w:ilvl w:val="0"/>
          <w:numId w:val="14"/>
        </w:numPr>
        <w:jc w:val="both"/>
        <w:rPr>
          <w:rFonts w:ascii="Times New Roman" w:hAnsi="Times New Roman"/>
          <w:b/>
          <w:bCs/>
          <w:sz w:val="22"/>
          <w:szCs w:val="22"/>
        </w:rPr>
      </w:pPr>
      <w:r w:rsidRPr="00C41594">
        <w:rPr>
          <w:rFonts w:ascii="Times New Roman" w:hAnsi="Times New Roman"/>
          <w:b/>
          <w:bCs/>
          <w:sz w:val="22"/>
          <w:szCs w:val="22"/>
        </w:rPr>
        <w:t xml:space="preserve">OSNOVE ZA ISKLJUČENJE GOSPODARSKOG SUBJEKTA: </w:t>
      </w: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Naručitelj je obavezan u bilo kojem trenutku tijekom postupka javne nabave isključiti gospodarskog subjekta iz postupka javne nabave ako utvrdi da:</w:t>
      </w:r>
    </w:p>
    <w:p w:rsidR="006108E0" w:rsidRPr="00C41594" w:rsidRDefault="006108E0" w:rsidP="006108E0">
      <w:pPr>
        <w:jc w:val="both"/>
        <w:rPr>
          <w:rFonts w:ascii="Times New Roman" w:hAnsi="Times New Roman"/>
          <w:sz w:val="22"/>
          <w:szCs w:val="22"/>
        </w:rPr>
      </w:pPr>
    </w:p>
    <w:p w:rsidR="006108E0" w:rsidRPr="00C41594" w:rsidRDefault="006108E0" w:rsidP="006108E0">
      <w:pPr>
        <w:numPr>
          <w:ilvl w:val="0"/>
          <w:numId w:val="15"/>
        </w:numPr>
        <w:tabs>
          <w:tab w:val="num" w:pos="560"/>
        </w:tabs>
        <w:jc w:val="both"/>
        <w:rPr>
          <w:rFonts w:ascii="Times New Roman" w:hAnsi="Times New Roman"/>
          <w:bCs/>
          <w:sz w:val="22"/>
          <w:szCs w:val="22"/>
        </w:rPr>
      </w:pPr>
      <w:r w:rsidRPr="00C41594">
        <w:rPr>
          <w:rFonts w:ascii="Times New Roman" w:hAnsi="Times New Roman"/>
          <w:bCs/>
          <w:sz w:val="22"/>
          <w:szCs w:val="22"/>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6108E0" w:rsidRPr="00C41594" w:rsidRDefault="006108E0" w:rsidP="006108E0">
      <w:pPr>
        <w:jc w:val="both"/>
        <w:rPr>
          <w:rFonts w:ascii="Times New Roman" w:hAnsi="Times New Roman"/>
          <w:sz w:val="22"/>
          <w:szCs w:val="22"/>
        </w:rPr>
      </w:pPr>
    </w:p>
    <w:p w:rsidR="006108E0" w:rsidRPr="00C41594" w:rsidRDefault="006108E0" w:rsidP="006108E0">
      <w:pPr>
        <w:numPr>
          <w:ilvl w:val="0"/>
          <w:numId w:val="34"/>
        </w:numPr>
        <w:jc w:val="both"/>
        <w:rPr>
          <w:rFonts w:ascii="Times New Roman" w:hAnsi="Times New Roman"/>
          <w:sz w:val="22"/>
          <w:szCs w:val="22"/>
        </w:rPr>
      </w:pPr>
      <w:r w:rsidRPr="00C41594">
        <w:rPr>
          <w:rFonts w:ascii="Times New Roman" w:hAnsi="Times New Roman"/>
          <w:bCs/>
          <w:sz w:val="22"/>
          <w:szCs w:val="22"/>
        </w:rPr>
        <w:t>sudjelovanje u zločinačkoj organizaciji, na temelju</w:t>
      </w:r>
    </w:p>
    <w:p w:rsidR="006108E0" w:rsidRPr="00C41594" w:rsidRDefault="006108E0" w:rsidP="006108E0">
      <w:pPr>
        <w:numPr>
          <w:ilvl w:val="0"/>
          <w:numId w:val="33"/>
        </w:numPr>
        <w:jc w:val="both"/>
        <w:rPr>
          <w:rFonts w:ascii="Times New Roman" w:hAnsi="Times New Roman"/>
          <w:sz w:val="22"/>
          <w:szCs w:val="22"/>
        </w:rPr>
      </w:pPr>
      <w:r w:rsidRPr="00C41594">
        <w:rPr>
          <w:rFonts w:ascii="Times New Roman" w:hAnsi="Times New Roman"/>
          <w:bCs/>
          <w:sz w:val="22"/>
          <w:szCs w:val="22"/>
        </w:rPr>
        <w:t>članka 328. (zločinačko udruženje) i članka 329. (počinjenje kaznenog djela u sastavu zločinačkog udruženja) Kaznenog zakona</w:t>
      </w:r>
    </w:p>
    <w:p w:rsidR="006108E0" w:rsidRPr="00C41594" w:rsidRDefault="006108E0" w:rsidP="006108E0">
      <w:pPr>
        <w:numPr>
          <w:ilvl w:val="0"/>
          <w:numId w:val="33"/>
        </w:numPr>
        <w:jc w:val="both"/>
        <w:rPr>
          <w:rFonts w:ascii="Times New Roman" w:hAnsi="Times New Roman"/>
          <w:sz w:val="22"/>
          <w:szCs w:val="22"/>
        </w:rPr>
      </w:pPr>
      <w:r w:rsidRPr="00C41594">
        <w:rPr>
          <w:rFonts w:ascii="Times New Roman" w:hAnsi="Times New Roman"/>
          <w:bCs/>
          <w:sz w:val="22"/>
          <w:szCs w:val="22"/>
        </w:rPr>
        <w:t>članka 333. (udruživanje za počinjenje kaznenih djela), iz Kaznenog zakona („Narodne novine“, br. 110/97., 27/98., 50/00., 129/00., 51/01., 111/03., 190/03., 105/04., 84/05., 71/06., 110/07., 152/08., 57/11., 77/11. i 143/12.) 7</w:t>
      </w:r>
    </w:p>
    <w:p w:rsidR="006108E0" w:rsidRPr="00C41594" w:rsidRDefault="006108E0" w:rsidP="006108E0">
      <w:pPr>
        <w:jc w:val="both"/>
        <w:rPr>
          <w:rFonts w:ascii="Times New Roman" w:hAnsi="Times New Roman"/>
          <w:sz w:val="22"/>
          <w:szCs w:val="22"/>
        </w:rPr>
      </w:pPr>
    </w:p>
    <w:p w:rsidR="006108E0" w:rsidRPr="00C41594" w:rsidRDefault="006108E0" w:rsidP="006108E0">
      <w:pPr>
        <w:numPr>
          <w:ilvl w:val="0"/>
          <w:numId w:val="34"/>
        </w:numPr>
        <w:jc w:val="both"/>
        <w:rPr>
          <w:rFonts w:ascii="Times New Roman" w:hAnsi="Times New Roman"/>
          <w:sz w:val="22"/>
          <w:szCs w:val="22"/>
        </w:rPr>
      </w:pPr>
      <w:r w:rsidRPr="00C41594">
        <w:rPr>
          <w:rFonts w:ascii="Times New Roman" w:hAnsi="Times New Roman"/>
          <w:bCs/>
          <w:sz w:val="22"/>
          <w:szCs w:val="22"/>
        </w:rPr>
        <w:t>korupciju, na temelju</w:t>
      </w:r>
    </w:p>
    <w:p w:rsidR="006108E0" w:rsidRPr="00C41594" w:rsidRDefault="006108E0" w:rsidP="006108E0">
      <w:pPr>
        <w:numPr>
          <w:ilvl w:val="0"/>
          <w:numId w:val="31"/>
        </w:numPr>
        <w:jc w:val="both"/>
        <w:rPr>
          <w:rFonts w:ascii="Times New Roman" w:hAnsi="Times New Roman"/>
          <w:bCs/>
          <w:sz w:val="22"/>
          <w:szCs w:val="22"/>
        </w:rPr>
      </w:pPr>
      <w:r w:rsidRPr="00C41594">
        <w:rPr>
          <w:rFonts w:ascii="Times New Roman" w:hAnsi="Times New Roman"/>
          <w:bCs/>
          <w:sz w:val="22"/>
          <w:szCs w:val="22"/>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6108E0" w:rsidRPr="00C41594" w:rsidRDefault="006108E0" w:rsidP="006108E0">
      <w:pPr>
        <w:numPr>
          <w:ilvl w:val="0"/>
          <w:numId w:val="31"/>
        </w:numPr>
        <w:jc w:val="both"/>
        <w:rPr>
          <w:rFonts w:ascii="Times New Roman" w:hAnsi="Times New Roman"/>
          <w:bCs/>
          <w:sz w:val="22"/>
          <w:szCs w:val="22"/>
        </w:rPr>
      </w:pPr>
      <w:r w:rsidRPr="00C41594">
        <w:rPr>
          <w:rFonts w:ascii="Times New Roman" w:hAnsi="Times New Roman"/>
          <w:bCs/>
          <w:sz w:val="22"/>
          <w:szCs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08E0" w:rsidRPr="00C41594" w:rsidRDefault="006108E0" w:rsidP="006108E0">
      <w:pPr>
        <w:jc w:val="both"/>
        <w:rPr>
          <w:rFonts w:ascii="Times New Roman" w:hAnsi="Times New Roman"/>
          <w:sz w:val="22"/>
          <w:szCs w:val="22"/>
        </w:rPr>
      </w:pPr>
    </w:p>
    <w:p w:rsidR="006108E0" w:rsidRPr="00C41594" w:rsidRDefault="006108E0" w:rsidP="006108E0">
      <w:pPr>
        <w:numPr>
          <w:ilvl w:val="0"/>
          <w:numId w:val="34"/>
        </w:numPr>
        <w:jc w:val="both"/>
        <w:rPr>
          <w:rFonts w:ascii="Times New Roman" w:hAnsi="Times New Roman"/>
          <w:sz w:val="22"/>
          <w:szCs w:val="22"/>
        </w:rPr>
      </w:pPr>
      <w:r w:rsidRPr="00C41594">
        <w:rPr>
          <w:rFonts w:ascii="Times New Roman" w:hAnsi="Times New Roman"/>
          <w:bCs/>
          <w:sz w:val="22"/>
          <w:szCs w:val="22"/>
        </w:rPr>
        <w:t>prijevaru, na temelju</w:t>
      </w:r>
    </w:p>
    <w:p w:rsidR="006108E0" w:rsidRPr="00C41594" w:rsidRDefault="006108E0" w:rsidP="006108E0">
      <w:pPr>
        <w:numPr>
          <w:ilvl w:val="0"/>
          <w:numId w:val="30"/>
        </w:numPr>
        <w:jc w:val="both"/>
        <w:rPr>
          <w:rFonts w:ascii="Times New Roman" w:hAnsi="Times New Roman"/>
          <w:sz w:val="22"/>
          <w:szCs w:val="22"/>
        </w:rPr>
      </w:pPr>
      <w:r w:rsidRPr="00C41594">
        <w:rPr>
          <w:rFonts w:ascii="Times New Roman" w:hAnsi="Times New Roman"/>
          <w:bCs/>
          <w:sz w:val="22"/>
          <w:szCs w:val="22"/>
        </w:rPr>
        <w:t>članka 236. (prijevara), članka 247. (prijevara u gospodarskom poslovanju), članka 256. (utaja poreza ili carine) i članka 258. (subvencijska prijevara) Kaznenog zakona</w:t>
      </w:r>
    </w:p>
    <w:p w:rsidR="006108E0" w:rsidRPr="00C41594" w:rsidRDefault="006108E0" w:rsidP="006108E0">
      <w:pPr>
        <w:numPr>
          <w:ilvl w:val="0"/>
          <w:numId w:val="30"/>
        </w:numPr>
        <w:jc w:val="both"/>
        <w:rPr>
          <w:rFonts w:ascii="Times New Roman" w:hAnsi="Times New Roman"/>
          <w:sz w:val="22"/>
          <w:szCs w:val="22"/>
        </w:rPr>
      </w:pPr>
      <w:r w:rsidRPr="00C41594">
        <w:rPr>
          <w:rFonts w:ascii="Times New Roman" w:hAnsi="Times New Roman"/>
          <w:bCs/>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6108E0" w:rsidRPr="00C41594" w:rsidRDefault="006108E0" w:rsidP="006108E0">
      <w:pPr>
        <w:jc w:val="both"/>
        <w:rPr>
          <w:rFonts w:ascii="Times New Roman" w:hAnsi="Times New Roman"/>
          <w:sz w:val="22"/>
          <w:szCs w:val="22"/>
        </w:rPr>
      </w:pPr>
    </w:p>
    <w:p w:rsidR="006108E0" w:rsidRPr="00C41594" w:rsidRDefault="006108E0" w:rsidP="006108E0">
      <w:pPr>
        <w:numPr>
          <w:ilvl w:val="0"/>
          <w:numId w:val="34"/>
        </w:numPr>
        <w:jc w:val="both"/>
        <w:rPr>
          <w:rFonts w:ascii="Times New Roman" w:hAnsi="Times New Roman"/>
          <w:sz w:val="22"/>
          <w:szCs w:val="22"/>
        </w:rPr>
      </w:pPr>
      <w:r w:rsidRPr="00C41594">
        <w:rPr>
          <w:rFonts w:ascii="Times New Roman" w:hAnsi="Times New Roman"/>
          <w:bCs/>
          <w:sz w:val="22"/>
          <w:szCs w:val="22"/>
        </w:rPr>
        <w:t>terorizam ili kaznena djela povezana s terorističkim aktivnostima, na temelju</w:t>
      </w:r>
    </w:p>
    <w:p w:rsidR="006108E0" w:rsidRPr="00C41594" w:rsidRDefault="006108E0" w:rsidP="006108E0">
      <w:pPr>
        <w:numPr>
          <w:ilvl w:val="0"/>
          <w:numId w:val="29"/>
        </w:numPr>
        <w:jc w:val="both"/>
        <w:rPr>
          <w:rFonts w:ascii="Times New Roman" w:hAnsi="Times New Roman"/>
          <w:sz w:val="22"/>
          <w:szCs w:val="22"/>
        </w:rPr>
      </w:pPr>
      <w:r w:rsidRPr="00C41594">
        <w:rPr>
          <w:rFonts w:ascii="Times New Roman" w:hAnsi="Times New Roman"/>
          <w:bCs/>
          <w:sz w:val="22"/>
          <w:szCs w:val="22"/>
        </w:rPr>
        <w:t>članka 97. (terorizam) članka 99. (javno poticanje na terorizam), članka 100. (novačenje za terorizam), članka 101. (obuka za terorizam) i članka 102. (terorističko udruženje) Kaznenog zakona</w:t>
      </w:r>
    </w:p>
    <w:p w:rsidR="006108E0" w:rsidRPr="00C41594" w:rsidRDefault="006108E0" w:rsidP="006108E0">
      <w:pPr>
        <w:numPr>
          <w:ilvl w:val="0"/>
          <w:numId w:val="29"/>
        </w:numPr>
        <w:jc w:val="both"/>
        <w:rPr>
          <w:rFonts w:ascii="Times New Roman" w:hAnsi="Times New Roman"/>
          <w:sz w:val="22"/>
          <w:szCs w:val="22"/>
        </w:rPr>
      </w:pPr>
      <w:r w:rsidRPr="00C41594">
        <w:rPr>
          <w:rFonts w:ascii="Times New Roman" w:hAnsi="Times New Roman"/>
          <w:bCs/>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6108E0" w:rsidRPr="00C41594" w:rsidRDefault="006108E0" w:rsidP="006108E0">
      <w:pPr>
        <w:jc w:val="both"/>
        <w:rPr>
          <w:rFonts w:ascii="Times New Roman" w:hAnsi="Times New Roman"/>
          <w:sz w:val="22"/>
          <w:szCs w:val="22"/>
        </w:rPr>
      </w:pPr>
    </w:p>
    <w:p w:rsidR="006108E0" w:rsidRPr="00C41594" w:rsidRDefault="006108E0" w:rsidP="006108E0">
      <w:pPr>
        <w:numPr>
          <w:ilvl w:val="0"/>
          <w:numId w:val="34"/>
        </w:numPr>
        <w:jc w:val="both"/>
        <w:rPr>
          <w:rFonts w:ascii="Times New Roman" w:hAnsi="Times New Roman"/>
          <w:sz w:val="22"/>
          <w:szCs w:val="22"/>
        </w:rPr>
      </w:pPr>
      <w:r w:rsidRPr="00C41594">
        <w:rPr>
          <w:rFonts w:ascii="Times New Roman" w:hAnsi="Times New Roman"/>
          <w:bCs/>
          <w:sz w:val="22"/>
          <w:szCs w:val="22"/>
        </w:rPr>
        <w:t>pranje novca ili financiranje terorizma, na temelju</w:t>
      </w:r>
    </w:p>
    <w:p w:rsidR="006108E0" w:rsidRPr="00C41594" w:rsidRDefault="006108E0" w:rsidP="006108E0">
      <w:pPr>
        <w:numPr>
          <w:ilvl w:val="0"/>
          <w:numId w:val="28"/>
        </w:numPr>
        <w:jc w:val="both"/>
        <w:rPr>
          <w:rFonts w:ascii="Times New Roman" w:hAnsi="Times New Roman"/>
          <w:bCs/>
          <w:sz w:val="22"/>
          <w:szCs w:val="22"/>
        </w:rPr>
      </w:pPr>
      <w:r w:rsidRPr="00C41594">
        <w:rPr>
          <w:rFonts w:ascii="Times New Roman" w:hAnsi="Times New Roman"/>
          <w:bCs/>
          <w:sz w:val="22"/>
          <w:szCs w:val="22"/>
        </w:rPr>
        <w:t xml:space="preserve">članka 98. (financiranje terorizma) i članka 265. (pranje novca) Kaznenog zakona </w:t>
      </w:r>
    </w:p>
    <w:p w:rsidR="006108E0" w:rsidRPr="00C41594" w:rsidRDefault="006108E0" w:rsidP="006108E0">
      <w:pPr>
        <w:numPr>
          <w:ilvl w:val="0"/>
          <w:numId w:val="28"/>
        </w:numPr>
        <w:jc w:val="both"/>
        <w:rPr>
          <w:rFonts w:ascii="Times New Roman" w:hAnsi="Times New Roman"/>
          <w:bCs/>
          <w:sz w:val="22"/>
          <w:szCs w:val="22"/>
        </w:rPr>
      </w:pPr>
      <w:r w:rsidRPr="00C41594">
        <w:rPr>
          <w:rFonts w:ascii="Times New Roman" w:hAnsi="Times New Roman"/>
          <w:bCs/>
          <w:sz w:val="22"/>
          <w:szCs w:val="22"/>
        </w:rPr>
        <w:t>članka 279. (pranje novca) iz Kaznenog zakona („Narodne novine“, br. 110/97., 27/98., 50/00., 129/00., 51/01., 111/03., 190/03., 105/04., 84/05., 71/06., 110/07., 152/08., 57/11., 77/11. i 143/12.)</w:t>
      </w:r>
    </w:p>
    <w:p w:rsidR="006108E0" w:rsidRPr="00C41594" w:rsidRDefault="006108E0" w:rsidP="006108E0">
      <w:pPr>
        <w:jc w:val="both"/>
        <w:rPr>
          <w:rFonts w:ascii="Times New Roman" w:hAnsi="Times New Roman"/>
          <w:sz w:val="22"/>
          <w:szCs w:val="22"/>
        </w:rPr>
      </w:pPr>
    </w:p>
    <w:p w:rsidR="006108E0" w:rsidRPr="00C41594" w:rsidRDefault="006108E0" w:rsidP="006108E0">
      <w:pPr>
        <w:numPr>
          <w:ilvl w:val="0"/>
          <w:numId w:val="34"/>
        </w:numPr>
        <w:jc w:val="both"/>
        <w:rPr>
          <w:rFonts w:ascii="Times New Roman" w:hAnsi="Times New Roman"/>
          <w:sz w:val="22"/>
          <w:szCs w:val="22"/>
        </w:rPr>
      </w:pPr>
      <w:r w:rsidRPr="00C41594">
        <w:rPr>
          <w:rFonts w:ascii="Times New Roman" w:hAnsi="Times New Roman"/>
          <w:bCs/>
          <w:sz w:val="22"/>
          <w:szCs w:val="22"/>
        </w:rPr>
        <w:lastRenderedPageBreak/>
        <w:t>dječji rad ili druge oblike trgovanja ljudima, na temelju</w:t>
      </w:r>
    </w:p>
    <w:p w:rsidR="006108E0" w:rsidRPr="00C41594" w:rsidRDefault="006108E0" w:rsidP="006108E0">
      <w:pPr>
        <w:numPr>
          <w:ilvl w:val="0"/>
          <w:numId w:val="27"/>
        </w:numPr>
        <w:jc w:val="both"/>
        <w:rPr>
          <w:rFonts w:ascii="Times New Roman" w:hAnsi="Times New Roman"/>
          <w:bCs/>
          <w:sz w:val="22"/>
          <w:szCs w:val="22"/>
        </w:rPr>
      </w:pPr>
      <w:r w:rsidRPr="00C41594">
        <w:rPr>
          <w:rFonts w:ascii="Times New Roman" w:hAnsi="Times New Roman"/>
          <w:bCs/>
          <w:sz w:val="22"/>
          <w:szCs w:val="22"/>
        </w:rPr>
        <w:t xml:space="preserve">članka 106. (trgovanje ljudima) Kaznenog zakona </w:t>
      </w:r>
    </w:p>
    <w:p w:rsidR="006108E0" w:rsidRDefault="006108E0" w:rsidP="006108E0">
      <w:pPr>
        <w:numPr>
          <w:ilvl w:val="0"/>
          <w:numId w:val="27"/>
        </w:numPr>
        <w:jc w:val="both"/>
        <w:rPr>
          <w:rFonts w:ascii="Times New Roman" w:hAnsi="Times New Roman"/>
          <w:bCs/>
          <w:sz w:val="22"/>
          <w:szCs w:val="22"/>
        </w:rPr>
      </w:pPr>
      <w:r w:rsidRPr="00C41594">
        <w:rPr>
          <w:rFonts w:ascii="Times New Roman" w:hAnsi="Times New Roman"/>
          <w:bCs/>
          <w:sz w:val="22"/>
          <w:szCs w:val="22"/>
        </w:rPr>
        <w:t xml:space="preserve">članka 175. (trgovanje ljudima i ropstvo) iz Kaznenog zakona („Narodne novine“, br. 110/97., 27/98., 50/00., 129/00., 51/01., 111/03., 190/03., 105/04., 84/05., 71/06., 110/07., 152/08., 57/11., 77/11. i 143/12.), </w:t>
      </w:r>
    </w:p>
    <w:p w:rsidR="00F1486E" w:rsidRPr="00C41594" w:rsidRDefault="00F1486E" w:rsidP="00F1486E">
      <w:pPr>
        <w:ind w:left="360"/>
        <w:jc w:val="both"/>
        <w:rPr>
          <w:rFonts w:ascii="Times New Roman" w:hAnsi="Times New Roman"/>
          <w:bCs/>
          <w:sz w:val="22"/>
          <w:szCs w:val="22"/>
        </w:rPr>
      </w:pPr>
    </w:p>
    <w:p w:rsidR="006108E0" w:rsidRPr="00C41594" w:rsidRDefault="006108E0" w:rsidP="006108E0">
      <w:pPr>
        <w:numPr>
          <w:ilvl w:val="0"/>
          <w:numId w:val="19"/>
        </w:numPr>
        <w:tabs>
          <w:tab w:val="num" w:pos="560"/>
        </w:tabs>
        <w:jc w:val="both"/>
        <w:rPr>
          <w:rFonts w:ascii="Times New Roman" w:hAnsi="Times New Roman"/>
          <w:bCs/>
          <w:sz w:val="22"/>
          <w:szCs w:val="22"/>
        </w:rPr>
      </w:pPr>
      <w:bookmarkStart w:id="0" w:name="page9"/>
      <w:bookmarkEnd w:id="0"/>
      <w:r w:rsidRPr="00C41594">
        <w:rPr>
          <w:rFonts w:ascii="Times New Roman" w:hAnsi="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6108E0" w:rsidRPr="00C41594" w:rsidRDefault="006108E0" w:rsidP="006108E0">
      <w:pPr>
        <w:jc w:val="both"/>
        <w:rPr>
          <w:rFonts w:ascii="Times New Roman" w:hAnsi="Times New Roman"/>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6108E0" w:rsidRPr="00C41594" w:rsidRDefault="006108E0" w:rsidP="006108E0">
      <w:pPr>
        <w:jc w:val="both"/>
        <w:rPr>
          <w:rFonts w:ascii="Times New Roman" w:hAnsi="Times New Roman"/>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Poduzimanje mjera gospodarski subjekt dokazuje:</w:t>
      </w:r>
    </w:p>
    <w:p w:rsidR="006108E0" w:rsidRPr="00C41594" w:rsidRDefault="006108E0" w:rsidP="006108E0">
      <w:pPr>
        <w:numPr>
          <w:ilvl w:val="0"/>
          <w:numId w:val="26"/>
        </w:numPr>
        <w:jc w:val="both"/>
        <w:rPr>
          <w:rFonts w:ascii="Times New Roman" w:hAnsi="Times New Roman"/>
          <w:bCs/>
          <w:sz w:val="22"/>
          <w:szCs w:val="22"/>
        </w:rPr>
      </w:pPr>
      <w:r w:rsidRPr="00C41594">
        <w:rPr>
          <w:rFonts w:ascii="Times New Roman" w:hAnsi="Times New Roman"/>
          <w:bCs/>
          <w:sz w:val="22"/>
          <w:szCs w:val="22"/>
        </w:rPr>
        <w:t xml:space="preserve">plaćanjem naknade štete ili poduzimanjem drugih odgovarajućih mjera u cilju plaćanja naknade štete prouzročene kaznenim djelom ili propustom, </w:t>
      </w:r>
    </w:p>
    <w:p w:rsidR="006108E0" w:rsidRPr="00C41594" w:rsidRDefault="006108E0" w:rsidP="006108E0">
      <w:pPr>
        <w:numPr>
          <w:ilvl w:val="0"/>
          <w:numId w:val="26"/>
        </w:numPr>
        <w:jc w:val="both"/>
        <w:rPr>
          <w:rFonts w:ascii="Times New Roman" w:hAnsi="Times New Roman"/>
          <w:bCs/>
          <w:sz w:val="22"/>
          <w:szCs w:val="22"/>
        </w:rPr>
      </w:pPr>
      <w:r w:rsidRPr="00C41594">
        <w:rPr>
          <w:rFonts w:ascii="Times New Roman" w:hAnsi="Times New Roman"/>
          <w:bCs/>
          <w:sz w:val="22"/>
          <w:szCs w:val="22"/>
        </w:rPr>
        <w:t xml:space="preserve">aktivnom suradnjom s nadležnim istražnim tijelima radi potpunog razjašnjenja činjenica i okolnosti u vezi s kaznenim djelom ili propustom, </w:t>
      </w:r>
    </w:p>
    <w:p w:rsidR="006108E0" w:rsidRPr="00C41594" w:rsidRDefault="006108E0" w:rsidP="006108E0">
      <w:pPr>
        <w:numPr>
          <w:ilvl w:val="0"/>
          <w:numId w:val="26"/>
        </w:numPr>
        <w:jc w:val="both"/>
        <w:rPr>
          <w:rFonts w:ascii="Times New Roman" w:hAnsi="Times New Roman"/>
          <w:bCs/>
          <w:sz w:val="22"/>
          <w:szCs w:val="22"/>
        </w:rPr>
      </w:pPr>
      <w:r w:rsidRPr="00C41594">
        <w:rPr>
          <w:rFonts w:ascii="Times New Roman" w:hAnsi="Times New Roman"/>
          <w:bCs/>
          <w:sz w:val="22"/>
          <w:szCs w:val="22"/>
        </w:rPr>
        <w:t xml:space="preserve">odgovarajućim tehničkim, organizacijskim i kadrovskim mjerama radi sprječavanja daljnjih kaznenih djela ili propusta. </w:t>
      </w:r>
    </w:p>
    <w:p w:rsidR="006108E0" w:rsidRPr="00C41594" w:rsidRDefault="006108E0" w:rsidP="006108E0">
      <w:pPr>
        <w:jc w:val="both"/>
        <w:rPr>
          <w:rFonts w:ascii="Times New Roman" w:hAnsi="Times New Roman"/>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Mjere koje je poduzeo gospodarski subjekt ocjenjuju se uzimajući u obzir težinu i posebne okolnosti kaznenog djela ili propusta te je obvezan obrazložiti razloge prihvaćanja ili neprihvaćanja mjera.</w:t>
      </w: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Naručitelj neće isključiti gospodarskog subjekta iz postupka javne nabave ako je ocijenjeno da su poduzete mjere primjerene.</w:t>
      </w:r>
    </w:p>
    <w:p w:rsidR="006108E0" w:rsidRPr="00C41594" w:rsidRDefault="006108E0" w:rsidP="006108E0">
      <w:pPr>
        <w:jc w:val="both"/>
        <w:rPr>
          <w:rFonts w:ascii="Times New Roman" w:hAnsi="Times New Roman"/>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Razdoblje isključenja gospodarskog subjekta kod kojeg su ostvarene navedene osnove za isključenje iz postupka javne nabave je pet godina od dana pravomoćnosti presude, osim ako pravomoćnom presudom nije određeno drukčije.</w:t>
      </w:r>
    </w:p>
    <w:p w:rsidR="006108E0" w:rsidRPr="00C41594" w:rsidRDefault="006108E0" w:rsidP="006108E0">
      <w:pPr>
        <w:jc w:val="both"/>
        <w:rPr>
          <w:rFonts w:ascii="Times New Roman" w:hAnsi="Times New Roman"/>
          <w:b/>
          <w:sz w:val="22"/>
          <w:szCs w:val="22"/>
        </w:rPr>
      </w:pPr>
    </w:p>
    <w:p w:rsidR="006108E0" w:rsidRPr="00C41594" w:rsidRDefault="006108E0" w:rsidP="006108E0">
      <w:pPr>
        <w:jc w:val="both"/>
        <w:rPr>
          <w:rFonts w:ascii="Times New Roman" w:hAnsi="Times New Roman"/>
          <w:b/>
          <w:sz w:val="22"/>
          <w:szCs w:val="22"/>
        </w:rPr>
      </w:pPr>
      <w:r w:rsidRPr="00C41594">
        <w:rPr>
          <w:rFonts w:ascii="Times New Roman" w:hAnsi="Times New Roman"/>
          <w:b/>
          <w:bCs/>
          <w:sz w:val="22"/>
          <w:szCs w:val="22"/>
        </w:rPr>
        <w:t>Za potrebe utvrđivanja okolnosti iz točke 1., gospodarski subjekt u ponudi dostavlja:</w:t>
      </w:r>
    </w:p>
    <w:p w:rsidR="006108E0" w:rsidRPr="00C41594" w:rsidRDefault="006108E0" w:rsidP="006108E0">
      <w:pPr>
        <w:jc w:val="both"/>
        <w:rPr>
          <w:rFonts w:ascii="Times New Roman" w:hAnsi="Times New Roman"/>
          <w:b/>
          <w:sz w:val="22"/>
          <w:szCs w:val="22"/>
        </w:rPr>
      </w:pPr>
    </w:p>
    <w:p w:rsidR="006108E0" w:rsidRPr="00C41594" w:rsidRDefault="006108E0" w:rsidP="006108E0">
      <w:pPr>
        <w:numPr>
          <w:ilvl w:val="0"/>
          <w:numId w:val="35"/>
        </w:numPr>
        <w:jc w:val="both"/>
        <w:rPr>
          <w:rFonts w:ascii="Times New Roman" w:hAnsi="Times New Roman"/>
          <w:b/>
          <w:sz w:val="22"/>
          <w:szCs w:val="22"/>
        </w:rPr>
      </w:pPr>
      <w:r w:rsidRPr="00C41594">
        <w:rPr>
          <w:rFonts w:ascii="Times New Roman" w:hAnsi="Times New Roman"/>
          <w:b/>
          <w:bCs/>
          <w:sz w:val="22"/>
          <w:szCs w:val="22"/>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6108E0" w:rsidRPr="00C41594" w:rsidRDefault="006108E0" w:rsidP="006108E0">
      <w:pPr>
        <w:jc w:val="both"/>
        <w:rPr>
          <w:rFonts w:ascii="Times New Roman" w:hAnsi="Times New Roman"/>
          <w:b/>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6108E0" w:rsidRPr="00C41594" w:rsidRDefault="006108E0" w:rsidP="006108E0">
      <w:pPr>
        <w:jc w:val="both"/>
        <w:rPr>
          <w:rFonts w:ascii="Times New Roman" w:hAnsi="Times New Roman"/>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6108E0" w:rsidRPr="00C41594" w:rsidRDefault="006108E0" w:rsidP="006108E0">
      <w:pPr>
        <w:jc w:val="both"/>
        <w:rPr>
          <w:rFonts w:ascii="Times New Roman" w:hAnsi="Times New Roman"/>
          <w:b/>
          <w:sz w:val="22"/>
          <w:szCs w:val="22"/>
        </w:rPr>
      </w:pPr>
    </w:p>
    <w:p w:rsidR="006108E0" w:rsidRPr="00C41594" w:rsidRDefault="006108E0" w:rsidP="006108E0">
      <w:pPr>
        <w:numPr>
          <w:ilvl w:val="0"/>
          <w:numId w:val="21"/>
        </w:numPr>
        <w:tabs>
          <w:tab w:val="num" w:pos="560"/>
        </w:tabs>
        <w:jc w:val="both"/>
        <w:rPr>
          <w:rFonts w:ascii="Times New Roman" w:hAnsi="Times New Roman"/>
          <w:bCs/>
          <w:sz w:val="22"/>
          <w:szCs w:val="22"/>
        </w:rPr>
      </w:pPr>
      <w:r w:rsidRPr="00C41594">
        <w:rPr>
          <w:rFonts w:ascii="Times New Roman" w:hAnsi="Times New Roman"/>
          <w:bCs/>
          <w:sz w:val="22"/>
          <w:szCs w:val="22"/>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rsidR="006108E0" w:rsidRPr="00C41594" w:rsidRDefault="006108E0" w:rsidP="006108E0">
      <w:pPr>
        <w:jc w:val="both"/>
        <w:rPr>
          <w:rFonts w:ascii="Times New Roman" w:hAnsi="Times New Roman"/>
          <w:sz w:val="22"/>
          <w:szCs w:val="22"/>
        </w:rPr>
      </w:pPr>
    </w:p>
    <w:p w:rsidR="006108E0" w:rsidRPr="00C41594" w:rsidRDefault="006108E0" w:rsidP="006108E0">
      <w:pPr>
        <w:numPr>
          <w:ilvl w:val="0"/>
          <w:numId w:val="36"/>
        </w:numPr>
        <w:jc w:val="both"/>
        <w:rPr>
          <w:rFonts w:ascii="Times New Roman" w:hAnsi="Times New Roman"/>
          <w:bCs/>
          <w:sz w:val="22"/>
          <w:szCs w:val="22"/>
        </w:rPr>
      </w:pPr>
      <w:r w:rsidRPr="00C41594">
        <w:rPr>
          <w:rFonts w:ascii="Times New Roman" w:hAnsi="Times New Roman"/>
          <w:bCs/>
          <w:sz w:val="22"/>
          <w:szCs w:val="22"/>
        </w:rPr>
        <w:t xml:space="preserve">u Republici Hrvatskoj, ako gospodarski subjekt ima poslovni nastan u Republici Hrvatskoj, ili </w:t>
      </w:r>
    </w:p>
    <w:p w:rsidR="006108E0" w:rsidRPr="00C41594" w:rsidRDefault="006108E0" w:rsidP="006108E0">
      <w:pPr>
        <w:jc w:val="both"/>
        <w:rPr>
          <w:rFonts w:ascii="Times New Roman" w:hAnsi="Times New Roman"/>
          <w:bCs/>
          <w:sz w:val="22"/>
          <w:szCs w:val="22"/>
        </w:rPr>
      </w:pPr>
    </w:p>
    <w:p w:rsidR="006108E0" w:rsidRPr="00C41594" w:rsidRDefault="006108E0" w:rsidP="006108E0">
      <w:pPr>
        <w:numPr>
          <w:ilvl w:val="0"/>
          <w:numId w:val="36"/>
        </w:numPr>
        <w:jc w:val="both"/>
        <w:rPr>
          <w:rFonts w:ascii="Times New Roman" w:hAnsi="Times New Roman"/>
          <w:bCs/>
          <w:sz w:val="22"/>
          <w:szCs w:val="22"/>
        </w:rPr>
      </w:pPr>
      <w:r w:rsidRPr="00C41594">
        <w:rPr>
          <w:rFonts w:ascii="Times New Roman" w:hAnsi="Times New Roman"/>
          <w:bCs/>
          <w:sz w:val="22"/>
          <w:szCs w:val="22"/>
        </w:rPr>
        <w:t xml:space="preserve">u Republici Hrvatskoj ili u državi poslovnog nastana gospodarskog subjekta, ako gospodarski subjekt nema poslovni nastan u Republici Hrvatskoj. </w:t>
      </w:r>
    </w:p>
    <w:p w:rsidR="006108E0" w:rsidRPr="00C41594" w:rsidRDefault="006108E0" w:rsidP="006108E0">
      <w:pPr>
        <w:jc w:val="both"/>
        <w:rPr>
          <w:rFonts w:ascii="Times New Roman" w:hAnsi="Times New Roman"/>
          <w:b/>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Naručitelj neće isključiti gospodarskog subjekta iz postupka javne nabave ako mu sukladno posebnom propisu plaćanje obveza nije dopušteno ili mu je odobrena odgoda plaćanja.</w:t>
      </w:r>
    </w:p>
    <w:p w:rsidR="006108E0" w:rsidRPr="00C41594" w:rsidRDefault="006108E0" w:rsidP="006108E0">
      <w:pPr>
        <w:jc w:val="both"/>
        <w:rPr>
          <w:rFonts w:ascii="Times New Roman" w:hAnsi="Times New Roman"/>
          <w:b/>
          <w:sz w:val="22"/>
          <w:szCs w:val="22"/>
        </w:rPr>
      </w:pPr>
    </w:p>
    <w:p w:rsidR="006108E0" w:rsidRPr="00C41594" w:rsidRDefault="006108E0" w:rsidP="006108E0">
      <w:pPr>
        <w:jc w:val="both"/>
        <w:rPr>
          <w:rFonts w:ascii="Times New Roman" w:hAnsi="Times New Roman"/>
          <w:b/>
          <w:sz w:val="22"/>
          <w:szCs w:val="22"/>
        </w:rPr>
      </w:pPr>
      <w:r w:rsidRPr="00C41594">
        <w:rPr>
          <w:rFonts w:ascii="Times New Roman" w:hAnsi="Times New Roman"/>
          <w:b/>
          <w:bCs/>
          <w:sz w:val="22"/>
          <w:szCs w:val="22"/>
        </w:rPr>
        <w:t>Za potrebe utvrđivanja okolnosti iz točke 1.3., gospodarski subjekt u ponudi dostavlja:</w:t>
      </w:r>
    </w:p>
    <w:p w:rsidR="006108E0" w:rsidRPr="00C41594" w:rsidRDefault="006108E0" w:rsidP="006108E0">
      <w:pPr>
        <w:jc w:val="both"/>
        <w:rPr>
          <w:rFonts w:ascii="Times New Roman" w:hAnsi="Times New Roman"/>
          <w:b/>
          <w:sz w:val="22"/>
          <w:szCs w:val="22"/>
        </w:rPr>
      </w:pPr>
    </w:p>
    <w:p w:rsidR="006108E0" w:rsidRDefault="006108E0" w:rsidP="006108E0">
      <w:pPr>
        <w:numPr>
          <w:ilvl w:val="0"/>
          <w:numId w:val="37"/>
        </w:numPr>
        <w:jc w:val="both"/>
        <w:rPr>
          <w:rFonts w:ascii="Times New Roman" w:hAnsi="Times New Roman"/>
          <w:b/>
          <w:sz w:val="22"/>
          <w:szCs w:val="22"/>
        </w:rPr>
      </w:pPr>
      <w:r w:rsidRPr="00F1486E">
        <w:rPr>
          <w:rFonts w:ascii="Times New Roman" w:hAnsi="Times New Roman"/>
          <w:b/>
          <w:bCs/>
          <w:sz w:val="22"/>
          <w:szCs w:val="22"/>
        </w:rPr>
        <w:t>potvrdu porezne uprave ili drugog nadležnog tijela u državi poslovnog nastana gospodarskog subjekta kojom se dokazuje da ne postoje navedene osnove za isključenje.</w:t>
      </w:r>
      <w:r w:rsidR="00F1486E" w:rsidRPr="00F1486E">
        <w:rPr>
          <w:rFonts w:ascii="Times New Roman" w:hAnsi="Times New Roman"/>
          <w:b/>
          <w:sz w:val="22"/>
          <w:szCs w:val="22"/>
        </w:rPr>
        <w:t xml:space="preserve"> </w:t>
      </w:r>
    </w:p>
    <w:p w:rsidR="00F1486E" w:rsidRDefault="00F1486E" w:rsidP="006108E0">
      <w:pPr>
        <w:jc w:val="both"/>
        <w:rPr>
          <w:rFonts w:ascii="Times New Roman" w:hAnsi="Times New Roman"/>
          <w:bCs/>
          <w:sz w:val="22"/>
          <w:szCs w:val="22"/>
        </w:rPr>
      </w:pPr>
      <w:bookmarkStart w:id="1" w:name="page10"/>
      <w:bookmarkEnd w:id="1"/>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6108E0" w:rsidRPr="00C41594" w:rsidRDefault="006108E0" w:rsidP="006108E0">
      <w:pPr>
        <w:jc w:val="both"/>
        <w:rPr>
          <w:rFonts w:ascii="Times New Roman" w:hAnsi="Times New Roman"/>
          <w:b/>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Odredbe točke 1. odnose se i na podugovaratelje. Ako Naručitelj utvrdi da postoji osnova za isključenje podugovaratelja, zatražiti će od gospodarskog subjekta zamjenu tog podugovaratelja u primjernom roku, ne kraćem od 5 dana.</w:t>
      </w:r>
    </w:p>
    <w:p w:rsidR="006108E0" w:rsidRPr="00C41594" w:rsidRDefault="006108E0" w:rsidP="006108E0">
      <w:pPr>
        <w:jc w:val="both"/>
        <w:rPr>
          <w:rFonts w:ascii="Times New Roman" w:hAnsi="Times New Roman"/>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6108E0" w:rsidRPr="00C41594" w:rsidRDefault="006108E0" w:rsidP="006108E0">
      <w:pPr>
        <w:jc w:val="both"/>
        <w:rPr>
          <w:rFonts w:ascii="Times New Roman" w:hAnsi="Times New Roman"/>
          <w:b/>
          <w:sz w:val="22"/>
          <w:szCs w:val="22"/>
        </w:rPr>
      </w:pPr>
    </w:p>
    <w:p w:rsidR="006108E0" w:rsidRPr="00C41594" w:rsidRDefault="006108E0" w:rsidP="006108E0">
      <w:pPr>
        <w:jc w:val="both"/>
        <w:rPr>
          <w:rFonts w:ascii="Times New Roman" w:hAnsi="Times New Roman"/>
          <w:b/>
          <w:bCs/>
          <w:sz w:val="22"/>
          <w:szCs w:val="22"/>
          <w:u w:val="single"/>
        </w:rPr>
      </w:pPr>
      <w:r w:rsidRPr="00C41594">
        <w:rPr>
          <w:rFonts w:ascii="Times New Roman" w:hAnsi="Times New Roman"/>
          <w:b/>
          <w:bCs/>
          <w:sz w:val="22"/>
          <w:szCs w:val="22"/>
          <w:u w:val="single"/>
        </w:rPr>
        <w:t>KRITERIJI ZA ODABIR GOSPODARSKOG SUBJEKTA (UVJETI SPOSOBNOSTI):</w:t>
      </w:r>
    </w:p>
    <w:p w:rsidR="006108E0" w:rsidRPr="00C41594" w:rsidRDefault="006108E0" w:rsidP="006108E0">
      <w:pPr>
        <w:jc w:val="both"/>
        <w:rPr>
          <w:rFonts w:ascii="Times New Roman" w:hAnsi="Times New Roman"/>
          <w:b/>
          <w:sz w:val="22"/>
          <w:szCs w:val="22"/>
        </w:rPr>
      </w:pPr>
      <w:r w:rsidRPr="00C41594">
        <w:rPr>
          <w:rFonts w:ascii="Times New Roman" w:hAnsi="Times New Roman"/>
          <w:b/>
          <w:bCs/>
          <w:sz w:val="22"/>
          <w:szCs w:val="22"/>
        </w:rPr>
        <w:t>Sposobnost za obavljanje profesionalne djelatnosti, te dokumenti kojima se dokazuje sposobnost:</w:t>
      </w:r>
    </w:p>
    <w:p w:rsidR="006108E0" w:rsidRPr="00C41594" w:rsidRDefault="006108E0" w:rsidP="006108E0">
      <w:pPr>
        <w:jc w:val="both"/>
        <w:rPr>
          <w:rFonts w:ascii="Times New Roman" w:hAnsi="Times New Roman"/>
          <w:b/>
          <w:sz w:val="22"/>
          <w:szCs w:val="22"/>
        </w:rPr>
      </w:pPr>
    </w:p>
    <w:p w:rsidR="006108E0" w:rsidRPr="00C41594" w:rsidRDefault="006108E0" w:rsidP="006108E0">
      <w:pPr>
        <w:numPr>
          <w:ilvl w:val="0"/>
          <w:numId w:val="38"/>
        </w:numPr>
        <w:jc w:val="both"/>
        <w:rPr>
          <w:rFonts w:ascii="Times New Roman" w:hAnsi="Times New Roman"/>
          <w:bCs/>
          <w:sz w:val="22"/>
          <w:szCs w:val="22"/>
        </w:rPr>
      </w:pPr>
      <w:r w:rsidRPr="00C41594">
        <w:rPr>
          <w:rFonts w:ascii="Times New Roman" w:hAnsi="Times New Roman"/>
          <w:bCs/>
          <w:sz w:val="22"/>
          <w:szCs w:val="22"/>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6108E0" w:rsidRPr="00C41594" w:rsidRDefault="006108E0" w:rsidP="006108E0">
      <w:pPr>
        <w:jc w:val="both"/>
        <w:rPr>
          <w:rFonts w:ascii="Times New Roman" w:hAnsi="Times New Roman"/>
          <w:bCs/>
          <w:sz w:val="22"/>
          <w:szCs w:val="22"/>
        </w:rPr>
      </w:pPr>
    </w:p>
    <w:p w:rsidR="006108E0" w:rsidRPr="00C41594" w:rsidRDefault="006108E0" w:rsidP="006108E0">
      <w:pPr>
        <w:jc w:val="both"/>
        <w:rPr>
          <w:rFonts w:ascii="Times New Roman" w:hAnsi="Times New Roman"/>
          <w:bCs/>
          <w:sz w:val="22"/>
          <w:szCs w:val="22"/>
        </w:rPr>
      </w:pPr>
      <w:r w:rsidRPr="00C41594">
        <w:rPr>
          <w:rFonts w:ascii="Times New Roman" w:hAnsi="Times New Roman"/>
          <w:bCs/>
          <w:sz w:val="22"/>
          <w:szCs w:val="22"/>
        </w:rPr>
        <w:t xml:space="preserve">Ponuditelj je sposoban ako je priložio dokumente kako je gore traženo. </w:t>
      </w:r>
    </w:p>
    <w:p w:rsidR="006108E0" w:rsidRPr="00C41594" w:rsidRDefault="006108E0" w:rsidP="006108E0">
      <w:pPr>
        <w:jc w:val="both"/>
        <w:rPr>
          <w:rFonts w:ascii="Times New Roman" w:hAnsi="Times New Roman"/>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6108E0" w:rsidRPr="00C41594" w:rsidRDefault="006108E0" w:rsidP="006108E0">
      <w:pPr>
        <w:jc w:val="both"/>
        <w:rPr>
          <w:rFonts w:ascii="Times New Roman" w:hAnsi="Times New Roman"/>
          <w:b/>
          <w:sz w:val="22"/>
          <w:szCs w:val="22"/>
        </w:rPr>
      </w:pPr>
    </w:p>
    <w:p w:rsidR="006108E0" w:rsidRPr="00C41594" w:rsidRDefault="006108E0" w:rsidP="006108E0">
      <w:pPr>
        <w:jc w:val="both"/>
        <w:rPr>
          <w:rFonts w:ascii="Times New Roman" w:hAnsi="Times New Roman"/>
          <w:b/>
          <w:sz w:val="22"/>
          <w:szCs w:val="22"/>
        </w:rPr>
      </w:pPr>
      <w:r w:rsidRPr="00C41594">
        <w:rPr>
          <w:rFonts w:ascii="Times New Roman" w:hAnsi="Times New Roman"/>
          <w:b/>
          <w:bCs/>
          <w:sz w:val="22"/>
          <w:szCs w:val="22"/>
        </w:rPr>
        <w:t>Tehnička i stručna sposobnost gospodarskog subjekta (ponuditelja), te dokumenti kojima se dokazuje sposobnost:</w:t>
      </w:r>
    </w:p>
    <w:p w:rsidR="006108E0" w:rsidRPr="00C41594" w:rsidRDefault="004B67B4" w:rsidP="004B67B4">
      <w:pPr>
        <w:jc w:val="both"/>
        <w:rPr>
          <w:rFonts w:ascii="Times New Roman" w:hAnsi="Times New Roman"/>
          <w:bCs/>
          <w:sz w:val="22"/>
          <w:szCs w:val="22"/>
          <w:highlight w:val="yellow"/>
        </w:rPr>
      </w:pPr>
      <w:r w:rsidRPr="00C41594">
        <w:rPr>
          <w:rFonts w:ascii="Times New Roman" w:hAnsi="Times New Roman"/>
          <w:b/>
          <w:sz w:val="22"/>
          <w:szCs w:val="22"/>
        </w:rPr>
        <w:t xml:space="preserve">- </w:t>
      </w:r>
      <w:r w:rsidRPr="00C41594">
        <w:rPr>
          <w:rFonts w:ascii="Times New Roman" w:hAnsi="Times New Roman"/>
          <w:sz w:val="22"/>
          <w:szCs w:val="22"/>
        </w:rPr>
        <w:t>nema</w:t>
      </w:r>
      <w:r w:rsidRPr="00C41594">
        <w:rPr>
          <w:rFonts w:ascii="Times New Roman" w:hAnsi="Times New Roman"/>
          <w:b/>
          <w:sz w:val="22"/>
          <w:szCs w:val="22"/>
        </w:rPr>
        <w:t xml:space="preserve">. </w:t>
      </w:r>
    </w:p>
    <w:p w:rsidR="006108E0" w:rsidRPr="00C41594" w:rsidRDefault="006108E0" w:rsidP="006108E0">
      <w:pPr>
        <w:jc w:val="both"/>
        <w:rPr>
          <w:rFonts w:ascii="Times New Roman" w:hAnsi="Times New Roman"/>
          <w:b/>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UVJETI SPOSOBNOSTI U SLUČAJU ZAJEDNICE GOSPODARSKIH SUBJEKATA (NATJECATELJA ILI PONUDITELJA):</w:t>
      </w:r>
    </w:p>
    <w:p w:rsidR="006108E0" w:rsidRPr="00C41594" w:rsidRDefault="006108E0" w:rsidP="006108E0">
      <w:pPr>
        <w:jc w:val="both"/>
        <w:rPr>
          <w:rFonts w:ascii="Times New Roman" w:hAnsi="Times New Roman"/>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Navedeno u prethodnim točkama.</w:t>
      </w:r>
    </w:p>
    <w:p w:rsidR="006108E0" w:rsidRPr="00C41594" w:rsidRDefault="006108E0" w:rsidP="006108E0">
      <w:pPr>
        <w:jc w:val="both"/>
        <w:rPr>
          <w:rFonts w:ascii="Times New Roman" w:hAnsi="Times New Roman"/>
          <w:sz w:val="22"/>
          <w:szCs w:val="22"/>
        </w:rPr>
      </w:pPr>
    </w:p>
    <w:p w:rsidR="006108E0" w:rsidRDefault="006108E0" w:rsidP="006108E0">
      <w:pPr>
        <w:jc w:val="both"/>
        <w:rPr>
          <w:rFonts w:ascii="Times New Roman" w:hAnsi="Times New Roman"/>
          <w:sz w:val="22"/>
          <w:szCs w:val="22"/>
        </w:rPr>
      </w:pPr>
      <w:r w:rsidRPr="00C41594">
        <w:rPr>
          <w:rFonts w:ascii="Times New Roman" w:hAnsi="Times New Roman"/>
          <w:bCs/>
          <w:sz w:val="22"/>
          <w:szCs w:val="22"/>
        </w:rPr>
        <w:lastRenderedPageBreak/>
        <w:t>Dokumente koje javni naručitelj zahtijeva u ovoj dokumentaciji za nadmetanje, ponuditelj može dostaviti u neovjerenoj preslici. Neovjerenom preslikom smatra se i neovjereni ispis elektroničke isprave</w:t>
      </w:r>
      <w:r w:rsidRPr="00C41594">
        <w:rPr>
          <w:rFonts w:ascii="Times New Roman" w:hAnsi="Times New Roman"/>
          <w:sz w:val="22"/>
          <w:szCs w:val="22"/>
        </w:rPr>
        <w:t>.</w:t>
      </w:r>
    </w:p>
    <w:p w:rsidR="006108E0" w:rsidRPr="00C41594" w:rsidRDefault="006108E0" w:rsidP="006108E0">
      <w:pPr>
        <w:jc w:val="both"/>
        <w:rPr>
          <w:rFonts w:ascii="Times New Roman" w:hAnsi="Times New Roman"/>
          <w:b/>
          <w:sz w:val="22"/>
          <w:szCs w:val="22"/>
        </w:rPr>
      </w:pPr>
      <w:bookmarkStart w:id="2" w:name="page11"/>
      <w:bookmarkEnd w:id="2"/>
      <w:r w:rsidRPr="00C41594">
        <w:rPr>
          <w:rFonts w:ascii="Times New Roman" w:hAnsi="Times New Roman"/>
          <w:b/>
          <w:bCs/>
          <w:sz w:val="22"/>
          <w:szCs w:val="22"/>
        </w:rPr>
        <w:t>SADRŽAJ I NAČIN IZRADE:</w:t>
      </w:r>
    </w:p>
    <w:p w:rsidR="006108E0" w:rsidRPr="00C41594" w:rsidRDefault="006108E0" w:rsidP="006108E0">
      <w:pPr>
        <w:jc w:val="both"/>
        <w:rPr>
          <w:rFonts w:ascii="Times New Roman" w:hAnsi="Times New Roman"/>
          <w:b/>
          <w:sz w:val="22"/>
          <w:szCs w:val="22"/>
        </w:rPr>
      </w:pPr>
    </w:p>
    <w:p w:rsidR="006108E0" w:rsidRPr="00C41594" w:rsidRDefault="006108E0" w:rsidP="006108E0">
      <w:pPr>
        <w:jc w:val="both"/>
        <w:rPr>
          <w:rFonts w:ascii="Times New Roman" w:hAnsi="Times New Roman"/>
          <w:b/>
          <w:sz w:val="22"/>
          <w:szCs w:val="22"/>
        </w:rPr>
      </w:pPr>
      <w:r w:rsidRPr="00C41594">
        <w:rPr>
          <w:rFonts w:ascii="Times New Roman" w:hAnsi="Times New Roman"/>
          <w:b/>
          <w:bCs/>
          <w:sz w:val="22"/>
          <w:szCs w:val="22"/>
        </w:rPr>
        <w:t>Ponuda mora sadržavati:</w:t>
      </w:r>
    </w:p>
    <w:p w:rsidR="006108E0" w:rsidRPr="00C41594" w:rsidRDefault="006108E0" w:rsidP="006108E0">
      <w:pPr>
        <w:jc w:val="both"/>
        <w:rPr>
          <w:rFonts w:ascii="Times New Roman" w:hAnsi="Times New Roman"/>
          <w:sz w:val="22"/>
          <w:szCs w:val="22"/>
        </w:rPr>
      </w:pPr>
    </w:p>
    <w:p w:rsidR="006108E0" w:rsidRPr="00C41594" w:rsidRDefault="006108E0" w:rsidP="006108E0">
      <w:pPr>
        <w:numPr>
          <w:ilvl w:val="0"/>
          <w:numId w:val="25"/>
        </w:numPr>
        <w:jc w:val="both"/>
        <w:rPr>
          <w:rFonts w:ascii="Times New Roman" w:hAnsi="Times New Roman"/>
          <w:sz w:val="22"/>
          <w:szCs w:val="22"/>
        </w:rPr>
      </w:pPr>
      <w:r w:rsidRPr="00C41594">
        <w:rPr>
          <w:rFonts w:ascii="Times New Roman" w:hAnsi="Times New Roman"/>
          <w:bCs/>
          <w:sz w:val="22"/>
          <w:szCs w:val="22"/>
        </w:rPr>
        <w:t>Popunjen obrazac ponude, ovjeriti obrazac pečatom ponuditelja i potpisom ovlaštene osobe.</w:t>
      </w:r>
    </w:p>
    <w:p w:rsidR="006108E0" w:rsidRPr="00C41594" w:rsidRDefault="006108E0" w:rsidP="006108E0">
      <w:pPr>
        <w:numPr>
          <w:ilvl w:val="0"/>
          <w:numId w:val="25"/>
        </w:numPr>
        <w:jc w:val="both"/>
        <w:rPr>
          <w:rFonts w:ascii="Times New Roman" w:hAnsi="Times New Roman"/>
          <w:sz w:val="22"/>
          <w:szCs w:val="22"/>
        </w:rPr>
      </w:pPr>
      <w:r w:rsidRPr="00C41594">
        <w:rPr>
          <w:rFonts w:ascii="Times New Roman" w:hAnsi="Times New Roman"/>
          <w:bCs/>
          <w:sz w:val="22"/>
          <w:szCs w:val="22"/>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6108E0" w:rsidRPr="00C41594" w:rsidRDefault="006108E0" w:rsidP="006108E0">
      <w:pPr>
        <w:numPr>
          <w:ilvl w:val="0"/>
          <w:numId w:val="25"/>
        </w:numPr>
        <w:jc w:val="both"/>
        <w:rPr>
          <w:rFonts w:ascii="Times New Roman" w:hAnsi="Times New Roman"/>
          <w:sz w:val="22"/>
          <w:szCs w:val="22"/>
        </w:rPr>
      </w:pPr>
      <w:r w:rsidRPr="00C41594">
        <w:rPr>
          <w:rFonts w:ascii="Times New Roman" w:hAnsi="Times New Roman"/>
          <w:bCs/>
          <w:sz w:val="22"/>
          <w:szCs w:val="22"/>
        </w:rPr>
        <w:t xml:space="preserve">Proizvođačku tehničku specifikaciju – u koju treba unijeti sve zatražene stavke (točke) prema TROŠKOVNIKU (uvjet prihvatljivosti ponude). </w:t>
      </w:r>
    </w:p>
    <w:p w:rsidR="006108E0" w:rsidRPr="00C41594" w:rsidRDefault="006108E0" w:rsidP="006108E0">
      <w:pPr>
        <w:numPr>
          <w:ilvl w:val="0"/>
          <w:numId w:val="25"/>
        </w:numPr>
        <w:jc w:val="both"/>
        <w:rPr>
          <w:rFonts w:ascii="Times New Roman" w:hAnsi="Times New Roman"/>
          <w:sz w:val="22"/>
          <w:szCs w:val="22"/>
        </w:rPr>
      </w:pPr>
      <w:r w:rsidRPr="00C41594">
        <w:rPr>
          <w:rFonts w:ascii="Times New Roman" w:hAnsi="Times New Roman"/>
          <w:bCs/>
          <w:sz w:val="22"/>
          <w:szCs w:val="22"/>
        </w:rPr>
        <w:t xml:space="preserve">Dokumente kojima ponuditelj dokazuje da ne postoje obvezni razlozi isključenja. </w:t>
      </w:r>
    </w:p>
    <w:p w:rsidR="006108E0" w:rsidRPr="00C41594" w:rsidRDefault="006108E0" w:rsidP="006108E0">
      <w:pPr>
        <w:numPr>
          <w:ilvl w:val="0"/>
          <w:numId w:val="25"/>
        </w:numPr>
        <w:jc w:val="both"/>
        <w:rPr>
          <w:rFonts w:ascii="Times New Roman" w:hAnsi="Times New Roman"/>
          <w:sz w:val="22"/>
          <w:szCs w:val="22"/>
        </w:rPr>
      </w:pPr>
      <w:r w:rsidRPr="00C41594">
        <w:rPr>
          <w:rFonts w:ascii="Times New Roman" w:hAnsi="Times New Roman"/>
          <w:bCs/>
          <w:sz w:val="22"/>
          <w:szCs w:val="22"/>
        </w:rPr>
        <w:t xml:space="preserve">Ostale tražene dokaze sposobnosti. </w:t>
      </w:r>
    </w:p>
    <w:p w:rsidR="006108E0" w:rsidRPr="00C41594" w:rsidRDefault="006108E0" w:rsidP="006108E0">
      <w:pPr>
        <w:numPr>
          <w:ilvl w:val="0"/>
          <w:numId w:val="25"/>
        </w:numPr>
        <w:jc w:val="both"/>
        <w:rPr>
          <w:rFonts w:ascii="Times New Roman" w:hAnsi="Times New Roman"/>
          <w:sz w:val="22"/>
          <w:szCs w:val="22"/>
        </w:rPr>
      </w:pPr>
      <w:r w:rsidRPr="00C41594">
        <w:rPr>
          <w:rFonts w:ascii="Times New Roman" w:hAnsi="Times New Roman"/>
          <w:bCs/>
          <w:sz w:val="22"/>
          <w:szCs w:val="22"/>
        </w:rPr>
        <w:t xml:space="preserve">PRIJEDLOG UGOVORA (ovjeren u izvorniku kao uvjet prihvatljivosti ponude). </w:t>
      </w:r>
    </w:p>
    <w:p w:rsidR="006108E0" w:rsidRPr="00C41594" w:rsidRDefault="006108E0" w:rsidP="006108E0">
      <w:pPr>
        <w:jc w:val="both"/>
        <w:rPr>
          <w:rFonts w:ascii="Times New Roman" w:hAnsi="Times New Roman"/>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Ponuda se piše neizbrisivom tintom.</w:t>
      </w:r>
    </w:p>
    <w:p w:rsidR="006108E0" w:rsidRPr="00C41594" w:rsidRDefault="006108E0" w:rsidP="006108E0">
      <w:pPr>
        <w:jc w:val="both"/>
        <w:rPr>
          <w:rFonts w:ascii="Times New Roman" w:hAnsi="Times New Roman"/>
          <w:sz w:val="22"/>
          <w:szCs w:val="22"/>
        </w:rPr>
      </w:pPr>
      <w:r w:rsidRPr="00C41594">
        <w:rPr>
          <w:rFonts w:ascii="Times New Roman" w:hAnsi="Times New Roman"/>
          <w:bCs/>
          <w:sz w:val="22"/>
          <w:szCs w:val="22"/>
        </w:rPr>
        <w:t>Ispravci u ponudi moraju biti izrađeni na način da su vidljivi te moraju uz navod datuma ispravka biti potvrđeni potpisom ponuditelja.</w:t>
      </w:r>
    </w:p>
    <w:p w:rsidR="006108E0" w:rsidRPr="00C41594" w:rsidRDefault="006108E0" w:rsidP="006108E0">
      <w:pPr>
        <w:jc w:val="both"/>
        <w:rPr>
          <w:rFonts w:ascii="Times New Roman" w:hAnsi="Times New Roman"/>
          <w:sz w:val="22"/>
          <w:szCs w:val="22"/>
        </w:rPr>
      </w:pPr>
    </w:p>
    <w:p w:rsidR="006108E0" w:rsidRPr="00C41594" w:rsidRDefault="006108E0" w:rsidP="006108E0">
      <w:pPr>
        <w:jc w:val="both"/>
        <w:rPr>
          <w:rFonts w:ascii="Times New Roman" w:hAnsi="Times New Roman"/>
          <w:sz w:val="22"/>
          <w:szCs w:val="22"/>
        </w:rPr>
      </w:pPr>
      <w:r w:rsidRPr="00C41594">
        <w:rPr>
          <w:rFonts w:ascii="Times New Roman" w:hAnsi="Times New Roman"/>
          <w:sz w:val="22"/>
          <w:szCs w:val="22"/>
        </w:rPr>
        <w:t xml:space="preserve">KRITERIJ ZA ODABIR PONUDE: </w:t>
      </w:r>
      <w:r w:rsidRPr="00C41594">
        <w:rPr>
          <w:rFonts w:ascii="Times New Roman" w:hAnsi="Times New Roman"/>
          <w:b/>
          <w:sz w:val="22"/>
          <w:szCs w:val="22"/>
        </w:rPr>
        <w:t>najniža cijena</w:t>
      </w:r>
      <w:r w:rsidRPr="00C41594">
        <w:rPr>
          <w:rFonts w:ascii="Times New Roman" w:hAnsi="Times New Roman"/>
          <w:sz w:val="22"/>
          <w:szCs w:val="22"/>
        </w:rPr>
        <w:t>.</w:t>
      </w:r>
    </w:p>
    <w:p w:rsidR="006108E0" w:rsidRPr="00C41594" w:rsidRDefault="006108E0" w:rsidP="006108E0">
      <w:pPr>
        <w:jc w:val="both"/>
        <w:rPr>
          <w:rFonts w:ascii="Times New Roman" w:hAnsi="Times New Roman"/>
          <w:sz w:val="22"/>
          <w:szCs w:val="22"/>
        </w:rPr>
      </w:pPr>
      <w:r w:rsidRPr="00C41594">
        <w:rPr>
          <w:rFonts w:ascii="Times New Roman" w:hAnsi="Times New Roman"/>
          <w:sz w:val="22"/>
          <w:szCs w:val="22"/>
        </w:rPr>
        <w:t xml:space="preserve">ROK VALJANOSTI PONUDE: najmanje </w:t>
      </w:r>
      <w:r w:rsidRPr="00C41594">
        <w:rPr>
          <w:rFonts w:ascii="Times New Roman" w:hAnsi="Times New Roman"/>
          <w:b/>
          <w:sz w:val="22"/>
          <w:szCs w:val="22"/>
        </w:rPr>
        <w:t>60</w:t>
      </w:r>
      <w:r w:rsidRPr="00C41594">
        <w:rPr>
          <w:rFonts w:ascii="Times New Roman" w:hAnsi="Times New Roman"/>
          <w:sz w:val="22"/>
          <w:szCs w:val="22"/>
        </w:rPr>
        <w:t xml:space="preserve"> dana od dana određenog za dostavu ponuda.</w:t>
      </w:r>
    </w:p>
    <w:p w:rsidR="006108E0" w:rsidRPr="00C41594" w:rsidRDefault="006108E0" w:rsidP="006108E0">
      <w:pPr>
        <w:jc w:val="both"/>
        <w:rPr>
          <w:rFonts w:ascii="Times New Roman" w:hAnsi="Times New Roman"/>
          <w:sz w:val="22"/>
          <w:szCs w:val="22"/>
        </w:rPr>
      </w:pPr>
      <w:r w:rsidRPr="00C41594">
        <w:rPr>
          <w:rFonts w:ascii="Times New Roman" w:hAnsi="Times New Roman"/>
          <w:sz w:val="22"/>
          <w:szCs w:val="22"/>
        </w:rPr>
        <w:t xml:space="preserve">ROK ZA DONOŠENJE ODLUKE O ODABIRU: </w:t>
      </w:r>
      <w:r w:rsidRPr="00C41594">
        <w:rPr>
          <w:rFonts w:ascii="Times New Roman" w:hAnsi="Times New Roman"/>
          <w:b/>
          <w:sz w:val="22"/>
          <w:szCs w:val="22"/>
        </w:rPr>
        <w:t>nema</w:t>
      </w:r>
      <w:r w:rsidRPr="00C41594">
        <w:rPr>
          <w:rFonts w:ascii="Times New Roman" w:hAnsi="Times New Roman"/>
          <w:sz w:val="22"/>
          <w:szCs w:val="22"/>
        </w:rPr>
        <w:t>.</w:t>
      </w:r>
    </w:p>
    <w:p w:rsidR="006108E0" w:rsidRPr="00C41594" w:rsidRDefault="006108E0" w:rsidP="006108E0">
      <w:pPr>
        <w:jc w:val="both"/>
        <w:rPr>
          <w:rFonts w:ascii="Times New Roman" w:hAnsi="Times New Roman"/>
          <w:sz w:val="22"/>
          <w:szCs w:val="22"/>
        </w:rPr>
      </w:pPr>
      <w:r w:rsidRPr="00C41594">
        <w:rPr>
          <w:rFonts w:ascii="Times New Roman" w:hAnsi="Times New Roman"/>
          <w:sz w:val="22"/>
          <w:szCs w:val="22"/>
        </w:rPr>
        <w:t xml:space="preserve">ROK, NAČIN I UVJETI PLAĆANJA: plaćanje će se obaviti na žiro račun isporučitelja u roku od </w:t>
      </w:r>
      <w:r w:rsidRPr="00C41594">
        <w:rPr>
          <w:rFonts w:ascii="Times New Roman" w:hAnsi="Times New Roman"/>
          <w:b/>
          <w:sz w:val="22"/>
          <w:szCs w:val="22"/>
        </w:rPr>
        <w:t>30</w:t>
      </w:r>
      <w:r w:rsidRPr="00C41594">
        <w:rPr>
          <w:rFonts w:ascii="Times New Roman" w:hAnsi="Times New Roman"/>
          <w:sz w:val="22"/>
          <w:szCs w:val="22"/>
        </w:rPr>
        <w:t xml:space="preserve"> dana od dana primitka računa. Ispostava računa je u roku od 7 dana od dana potpisivanja primopredajnog zapisnika.</w:t>
      </w:r>
    </w:p>
    <w:p w:rsidR="006108E0" w:rsidRPr="00C41594" w:rsidRDefault="006108E0" w:rsidP="006108E0">
      <w:pPr>
        <w:autoSpaceDE w:val="0"/>
        <w:autoSpaceDN w:val="0"/>
        <w:adjustRightInd w:val="0"/>
        <w:spacing w:before="10" w:line="278" w:lineRule="exact"/>
        <w:ind w:left="2006" w:right="1829"/>
        <w:jc w:val="center"/>
        <w:rPr>
          <w:rFonts w:ascii="Times New Roman" w:eastAsia="SimSun" w:hAnsi="Times New Roman"/>
          <w:b/>
          <w:bCs/>
          <w:color w:val="000000"/>
          <w:sz w:val="22"/>
          <w:szCs w:val="22"/>
        </w:rPr>
      </w:pPr>
    </w:p>
    <w:p w:rsidR="006108E0" w:rsidRPr="00C41594" w:rsidRDefault="006108E0" w:rsidP="006108E0">
      <w:pPr>
        <w:autoSpaceDE w:val="0"/>
        <w:autoSpaceDN w:val="0"/>
        <w:adjustRightInd w:val="0"/>
        <w:spacing w:before="10" w:line="278" w:lineRule="exact"/>
        <w:ind w:left="2006" w:right="1829"/>
        <w:jc w:val="center"/>
        <w:rPr>
          <w:rFonts w:ascii="Times New Roman" w:eastAsia="SimSun" w:hAnsi="Times New Roman"/>
          <w:b/>
          <w:bCs/>
          <w:color w:val="000000"/>
          <w:sz w:val="22"/>
          <w:szCs w:val="22"/>
        </w:rPr>
      </w:pPr>
    </w:p>
    <w:p w:rsidR="00EB4C1C" w:rsidRPr="00C41594"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2"/>
          <w:szCs w:val="22"/>
        </w:rPr>
      </w:pPr>
    </w:p>
    <w:p w:rsidR="00EB4C1C" w:rsidRPr="00C41594"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2"/>
          <w:szCs w:val="22"/>
        </w:rPr>
      </w:pPr>
    </w:p>
    <w:p w:rsidR="004135B4" w:rsidRPr="00C41594" w:rsidRDefault="00B7123B" w:rsidP="004135B4">
      <w:pPr>
        <w:autoSpaceDE w:val="0"/>
        <w:autoSpaceDN w:val="0"/>
        <w:adjustRightInd w:val="0"/>
        <w:spacing w:before="10" w:line="278" w:lineRule="exact"/>
        <w:ind w:left="2006" w:right="1829"/>
        <w:jc w:val="center"/>
        <w:rPr>
          <w:rFonts w:ascii="Times New Roman" w:eastAsia="SimSun" w:hAnsi="Times New Roman"/>
          <w:b/>
          <w:bCs/>
          <w:color w:val="000000"/>
          <w:sz w:val="22"/>
          <w:szCs w:val="22"/>
        </w:rPr>
      </w:pPr>
      <w:r w:rsidRPr="00C41594">
        <w:rPr>
          <w:rFonts w:ascii="Times New Roman" w:eastAsia="SimSun" w:hAnsi="Times New Roman"/>
          <w:b/>
          <w:bCs/>
          <w:color w:val="000000"/>
          <w:sz w:val="22"/>
          <w:szCs w:val="22"/>
        </w:rPr>
        <w:br w:type="page"/>
      </w:r>
      <w:r w:rsidR="004135B4" w:rsidRPr="00C41594">
        <w:rPr>
          <w:rFonts w:ascii="Times New Roman" w:eastAsia="SimSun" w:hAnsi="Times New Roman"/>
          <w:b/>
          <w:bCs/>
          <w:color w:val="000000"/>
          <w:sz w:val="22"/>
          <w:szCs w:val="22"/>
        </w:rPr>
        <w:lastRenderedPageBreak/>
        <w:t>Izjava o nekažnjavanju</w:t>
      </w:r>
    </w:p>
    <w:p w:rsidR="004135B4" w:rsidRPr="00C41594" w:rsidRDefault="004135B4" w:rsidP="004135B4">
      <w:pPr>
        <w:autoSpaceDE w:val="0"/>
        <w:autoSpaceDN w:val="0"/>
        <w:adjustRightInd w:val="0"/>
        <w:spacing w:before="10" w:line="278" w:lineRule="exact"/>
        <w:ind w:left="2006" w:right="1829"/>
        <w:jc w:val="center"/>
        <w:rPr>
          <w:rFonts w:ascii="Times New Roman" w:eastAsia="SimSun" w:hAnsi="Times New Roman"/>
          <w:color w:val="000000"/>
          <w:sz w:val="22"/>
          <w:szCs w:val="22"/>
        </w:rPr>
      </w:pPr>
    </w:p>
    <w:p w:rsidR="004135B4" w:rsidRPr="005E1A4A" w:rsidRDefault="004135B4" w:rsidP="004135B4">
      <w:pPr>
        <w:spacing w:line="276" w:lineRule="auto"/>
        <w:rPr>
          <w:rFonts w:ascii="Times New Roman" w:eastAsia="SimSun" w:hAnsi="Times New Roman"/>
          <w:color w:val="000000"/>
          <w:sz w:val="20"/>
          <w:szCs w:val="22"/>
        </w:rPr>
      </w:pPr>
      <w:r w:rsidRPr="005E1A4A">
        <w:rPr>
          <w:rFonts w:ascii="Times New Roman" w:eastAsia="SimSun" w:hAnsi="Times New Roman"/>
          <w:color w:val="000000"/>
          <w:sz w:val="20"/>
          <w:szCs w:val="22"/>
        </w:rPr>
        <w:t>U ______________________________, ____________</w:t>
      </w:r>
    </w:p>
    <w:p w:rsidR="004135B4" w:rsidRPr="005E1A4A" w:rsidRDefault="004135B4" w:rsidP="004135B4">
      <w:pPr>
        <w:spacing w:line="276" w:lineRule="auto"/>
        <w:rPr>
          <w:rFonts w:ascii="Times New Roman" w:eastAsia="SimSun" w:hAnsi="Times New Roman"/>
          <w:color w:val="000000"/>
          <w:sz w:val="20"/>
          <w:szCs w:val="22"/>
        </w:rPr>
      </w:pPr>
      <w:r w:rsidRPr="005E1A4A">
        <w:rPr>
          <w:rFonts w:ascii="Times New Roman" w:eastAsia="SimSun" w:hAnsi="Times New Roman"/>
          <w:color w:val="000000"/>
          <w:sz w:val="20"/>
          <w:szCs w:val="22"/>
        </w:rPr>
        <w:t xml:space="preserve">          (mjesto)                 </w:t>
      </w:r>
      <w:r w:rsidRPr="005E1A4A">
        <w:rPr>
          <w:rFonts w:ascii="Times New Roman" w:eastAsia="SimSun" w:hAnsi="Times New Roman"/>
          <w:color w:val="000000"/>
          <w:sz w:val="20"/>
          <w:szCs w:val="22"/>
        </w:rPr>
        <w:tab/>
      </w:r>
      <w:r w:rsidRPr="005E1A4A">
        <w:rPr>
          <w:rFonts w:ascii="Times New Roman" w:eastAsia="SimSun" w:hAnsi="Times New Roman"/>
          <w:color w:val="000000"/>
          <w:sz w:val="20"/>
          <w:szCs w:val="22"/>
        </w:rPr>
        <w:tab/>
      </w:r>
      <w:r w:rsidRPr="005E1A4A">
        <w:rPr>
          <w:rFonts w:ascii="Times New Roman" w:eastAsia="SimSun" w:hAnsi="Times New Roman"/>
          <w:color w:val="000000"/>
          <w:sz w:val="20"/>
          <w:szCs w:val="22"/>
        </w:rPr>
        <w:tab/>
        <w:t xml:space="preserve"> (datum)</w:t>
      </w:r>
    </w:p>
    <w:p w:rsidR="004135B4" w:rsidRPr="005E1A4A" w:rsidRDefault="004135B4" w:rsidP="004135B4">
      <w:pPr>
        <w:spacing w:line="276" w:lineRule="auto"/>
        <w:rPr>
          <w:rFonts w:ascii="Times New Roman" w:eastAsia="SimSun" w:hAnsi="Times New Roman"/>
          <w:color w:val="000000"/>
          <w:sz w:val="20"/>
          <w:szCs w:val="22"/>
        </w:rPr>
      </w:pPr>
    </w:p>
    <w:p w:rsidR="004135B4" w:rsidRPr="005E1A4A" w:rsidRDefault="004135B4" w:rsidP="004135B4">
      <w:pPr>
        <w:spacing w:line="276" w:lineRule="auto"/>
        <w:rPr>
          <w:rFonts w:ascii="Times New Roman" w:eastAsia="SimSun" w:hAnsi="Times New Roman"/>
          <w:color w:val="000000"/>
          <w:sz w:val="20"/>
          <w:szCs w:val="22"/>
        </w:rPr>
      </w:pPr>
      <w:r w:rsidRPr="005E1A4A">
        <w:rPr>
          <w:rFonts w:ascii="Times New Roman" w:eastAsia="SimSun" w:hAnsi="Times New Roman"/>
          <w:color w:val="000000"/>
          <w:sz w:val="20"/>
          <w:szCs w:val="22"/>
        </w:rPr>
        <w:t xml:space="preserve">Temeljem </w:t>
      </w:r>
      <w:r w:rsidRPr="005E1A4A">
        <w:rPr>
          <w:rFonts w:ascii="Times New Roman" w:eastAsia="SimSun" w:hAnsi="Times New Roman"/>
          <w:iCs/>
          <w:color w:val="000000"/>
          <w:sz w:val="20"/>
          <w:szCs w:val="22"/>
        </w:rPr>
        <w:t xml:space="preserve">čl.251. Zakona o javnoj nabavi ("Narodne novine" RH br. 120/16), </w:t>
      </w:r>
      <w:r w:rsidRPr="005E1A4A">
        <w:rPr>
          <w:rFonts w:ascii="Times New Roman" w:eastAsia="SimSun" w:hAnsi="Times New Roman"/>
          <w:color w:val="000000"/>
          <w:sz w:val="20"/>
          <w:szCs w:val="22"/>
        </w:rPr>
        <w:t>dajem sljedeću:</w:t>
      </w:r>
    </w:p>
    <w:p w:rsidR="004135B4" w:rsidRPr="005E1A4A" w:rsidRDefault="004135B4" w:rsidP="004135B4">
      <w:pPr>
        <w:spacing w:line="276" w:lineRule="auto"/>
        <w:rPr>
          <w:rFonts w:ascii="Times New Roman" w:eastAsia="SimSun" w:hAnsi="Times New Roman"/>
          <w:color w:val="000000"/>
          <w:sz w:val="20"/>
          <w:szCs w:val="22"/>
        </w:rPr>
      </w:pPr>
    </w:p>
    <w:p w:rsidR="004135B4" w:rsidRPr="005E1A4A" w:rsidRDefault="004135B4" w:rsidP="004135B4">
      <w:pPr>
        <w:spacing w:after="200" w:line="276" w:lineRule="auto"/>
        <w:jc w:val="center"/>
        <w:rPr>
          <w:rFonts w:ascii="Times New Roman" w:eastAsia="SimSun" w:hAnsi="Times New Roman"/>
          <w:b/>
          <w:bCs/>
          <w:color w:val="000000"/>
          <w:sz w:val="20"/>
          <w:szCs w:val="22"/>
        </w:rPr>
      </w:pPr>
      <w:r w:rsidRPr="005E1A4A">
        <w:rPr>
          <w:rFonts w:ascii="Times New Roman" w:eastAsia="SimSun" w:hAnsi="Times New Roman"/>
          <w:b/>
          <w:bCs/>
          <w:color w:val="000000"/>
          <w:sz w:val="20"/>
          <w:szCs w:val="22"/>
        </w:rPr>
        <w:t>IZJAVU O NEKAŽNJAVANJU</w:t>
      </w:r>
    </w:p>
    <w:p w:rsidR="004135B4" w:rsidRPr="005E1A4A" w:rsidRDefault="004135B4" w:rsidP="004135B4">
      <w:pPr>
        <w:spacing w:after="200" w:line="276" w:lineRule="auto"/>
        <w:jc w:val="both"/>
        <w:rPr>
          <w:rFonts w:ascii="Times New Roman" w:eastAsia="SimSun" w:hAnsi="Times New Roman"/>
          <w:color w:val="000000"/>
          <w:sz w:val="20"/>
          <w:szCs w:val="22"/>
        </w:rPr>
      </w:pPr>
      <w:r w:rsidRPr="005E1A4A">
        <w:rPr>
          <w:rFonts w:ascii="Times New Roman" w:eastAsia="SimSun" w:hAnsi="Times New Roman"/>
          <w:color w:val="000000"/>
          <w:sz w:val="20"/>
          <w:szCs w:val="22"/>
        </w:rPr>
        <w:t>Ime i prezime: _____________________________________Funkcija: _________________________</w:t>
      </w:r>
    </w:p>
    <w:p w:rsidR="004135B4" w:rsidRPr="005E1A4A" w:rsidRDefault="004135B4" w:rsidP="004135B4">
      <w:pPr>
        <w:spacing w:after="200" w:line="276" w:lineRule="auto"/>
        <w:jc w:val="both"/>
        <w:rPr>
          <w:rFonts w:ascii="Times New Roman" w:eastAsia="SimSun" w:hAnsi="Times New Roman"/>
          <w:color w:val="000000"/>
          <w:sz w:val="20"/>
          <w:szCs w:val="22"/>
        </w:rPr>
      </w:pPr>
      <w:r w:rsidRPr="005E1A4A">
        <w:rPr>
          <w:rFonts w:ascii="Times New Roman" w:eastAsia="SimSun" w:hAnsi="Times New Roman"/>
          <w:color w:val="000000"/>
          <w:sz w:val="20"/>
          <w:szCs w:val="22"/>
        </w:rPr>
        <w:t>Gospodarski subjekt : _______________________________ Sjedište: _________________________</w:t>
      </w:r>
    </w:p>
    <w:p w:rsidR="004135B4" w:rsidRPr="005E1A4A" w:rsidRDefault="004135B4" w:rsidP="004135B4">
      <w:pPr>
        <w:spacing w:after="200" w:line="276" w:lineRule="auto"/>
        <w:jc w:val="both"/>
        <w:rPr>
          <w:rFonts w:ascii="Times New Roman" w:eastAsia="SimSun" w:hAnsi="Times New Roman"/>
          <w:color w:val="000000"/>
          <w:sz w:val="20"/>
          <w:szCs w:val="22"/>
        </w:rPr>
      </w:pPr>
      <w:r w:rsidRPr="005E1A4A">
        <w:rPr>
          <w:rFonts w:ascii="Times New Roman" w:eastAsia="SimSun" w:hAnsi="Times New Roman"/>
          <w:color w:val="000000"/>
          <w:sz w:val="20"/>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4135B4" w:rsidRPr="005E1A4A" w:rsidRDefault="004135B4" w:rsidP="004135B4">
      <w:pPr>
        <w:spacing w:line="276" w:lineRule="auto"/>
        <w:ind w:left="720"/>
        <w:jc w:val="both"/>
        <w:rPr>
          <w:rFonts w:ascii="Times New Roman" w:eastAsia="SimSun" w:hAnsi="Times New Roman"/>
          <w:color w:val="000000"/>
          <w:sz w:val="20"/>
          <w:szCs w:val="22"/>
        </w:rPr>
      </w:pPr>
      <w:r w:rsidRPr="005E1A4A">
        <w:rPr>
          <w:rFonts w:ascii="Times New Roman" w:eastAsia="SimSun" w:hAnsi="Times New Roman"/>
          <w:color w:val="000000"/>
          <w:sz w:val="20"/>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4135B4" w:rsidRPr="005E1A4A" w:rsidRDefault="004135B4" w:rsidP="004135B4">
      <w:pPr>
        <w:spacing w:line="276" w:lineRule="auto"/>
        <w:ind w:left="720"/>
        <w:jc w:val="both"/>
        <w:rPr>
          <w:rFonts w:ascii="Times New Roman" w:eastAsia="SimSun" w:hAnsi="Times New Roman"/>
          <w:color w:val="000000"/>
          <w:sz w:val="20"/>
          <w:szCs w:val="22"/>
        </w:rPr>
      </w:pPr>
      <w:r w:rsidRPr="005E1A4A">
        <w:rPr>
          <w:rFonts w:ascii="Times New Roman" w:eastAsia="SimSun" w:hAnsi="Times New Roman"/>
          <w:color w:val="000000"/>
          <w:sz w:val="20"/>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4135B4" w:rsidRPr="005E1A4A" w:rsidRDefault="004135B4" w:rsidP="004135B4">
      <w:pPr>
        <w:spacing w:line="276" w:lineRule="auto"/>
        <w:ind w:left="720"/>
        <w:jc w:val="both"/>
        <w:rPr>
          <w:rFonts w:ascii="Times New Roman" w:eastAsia="SimSun" w:hAnsi="Times New Roman"/>
          <w:color w:val="000000"/>
          <w:sz w:val="20"/>
          <w:szCs w:val="22"/>
        </w:rPr>
      </w:pPr>
      <w:r w:rsidRPr="005E1A4A">
        <w:rPr>
          <w:rFonts w:ascii="Times New Roman" w:eastAsia="SimSun" w:hAnsi="Times New Roman"/>
          <w:color w:val="000000"/>
          <w:sz w:val="20"/>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4135B4" w:rsidRPr="005E1A4A" w:rsidRDefault="004135B4" w:rsidP="004135B4">
      <w:pPr>
        <w:spacing w:line="276" w:lineRule="auto"/>
        <w:ind w:left="720"/>
        <w:jc w:val="both"/>
        <w:rPr>
          <w:rFonts w:ascii="Times New Roman" w:eastAsia="SimSun" w:hAnsi="Times New Roman"/>
          <w:color w:val="000000"/>
          <w:sz w:val="20"/>
          <w:szCs w:val="22"/>
        </w:rPr>
      </w:pPr>
      <w:r w:rsidRPr="005E1A4A">
        <w:rPr>
          <w:rFonts w:ascii="Times New Roman" w:eastAsia="SimSun" w:hAnsi="Times New Roman"/>
          <w:color w:val="000000"/>
          <w:sz w:val="20"/>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4135B4" w:rsidRPr="005E1A4A" w:rsidRDefault="004135B4" w:rsidP="004135B4">
      <w:pPr>
        <w:spacing w:line="276" w:lineRule="auto"/>
        <w:ind w:left="720"/>
        <w:jc w:val="both"/>
        <w:rPr>
          <w:rFonts w:ascii="Times New Roman" w:eastAsia="SimSun" w:hAnsi="Times New Roman"/>
          <w:color w:val="000000"/>
          <w:sz w:val="20"/>
          <w:szCs w:val="22"/>
        </w:rPr>
      </w:pPr>
      <w:r w:rsidRPr="005E1A4A">
        <w:rPr>
          <w:rFonts w:ascii="Times New Roman" w:eastAsia="SimSun" w:hAnsi="Times New Roman"/>
          <w:color w:val="000000"/>
          <w:sz w:val="20"/>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4135B4" w:rsidRPr="005E1A4A" w:rsidRDefault="004135B4" w:rsidP="004135B4">
      <w:pPr>
        <w:spacing w:line="276" w:lineRule="auto"/>
        <w:ind w:left="720"/>
        <w:jc w:val="both"/>
        <w:rPr>
          <w:rFonts w:ascii="Times New Roman" w:eastAsia="SimSun" w:hAnsi="Times New Roman"/>
          <w:color w:val="000000"/>
          <w:sz w:val="20"/>
          <w:szCs w:val="22"/>
        </w:rPr>
      </w:pPr>
      <w:r w:rsidRPr="005E1A4A">
        <w:rPr>
          <w:rFonts w:ascii="Times New Roman" w:eastAsia="SimSun" w:hAnsi="Times New Roman"/>
          <w:color w:val="000000"/>
          <w:sz w:val="20"/>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4135B4" w:rsidRPr="005E1A4A" w:rsidRDefault="004135B4" w:rsidP="004135B4">
      <w:pPr>
        <w:spacing w:before="240" w:after="200" w:line="276" w:lineRule="auto"/>
        <w:jc w:val="both"/>
        <w:rPr>
          <w:rFonts w:ascii="Times New Roman" w:eastAsia="SimSun" w:hAnsi="Times New Roman"/>
          <w:color w:val="000000"/>
          <w:sz w:val="20"/>
          <w:szCs w:val="22"/>
        </w:rPr>
      </w:pPr>
      <w:r w:rsidRPr="005E1A4A">
        <w:rPr>
          <w:rFonts w:ascii="Times New Roman" w:eastAsia="SimSun" w:hAnsi="Times New Roman"/>
          <w:color w:val="000000"/>
          <w:sz w:val="20"/>
          <w:szCs w:val="22"/>
        </w:rPr>
        <w:t>Ovu izjavu dajem u svrhu dokazivanja nepostojanja obveznog razloga za isključenje u postupku javne nabave prema čl. 251. st. 1. toč. 1. Zakona o javnoj nabavi i ne može se koristiti u druge svrhe.</w:t>
      </w:r>
    </w:p>
    <w:p w:rsidR="004135B4" w:rsidRPr="005E1A4A" w:rsidRDefault="004135B4" w:rsidP="004135B4">
      <w:pPr>
        <w:spacing w:line="276" w:lineRule="auto"/>
        <w:ind w:left="4320" w:firstLine="720"/>
        <w:rPr>
          <w:rFonts w:ascii="Times New Roman" w:eastAsia="SimSun" w:hAnsi="Times New Roman"/>
          <w:color w:val="000000"/>
          <w:sz w:val="20"/>
          <w:szCs w:val="22"/>
        </w:rPr>
      </w:pPr>
      <w:r w:rsidRPr="005E1A4A">
        <w:rPr>
          <w:rFonts w:ascii="Times New Roman" w:eastAsia="SimSun" w:hAnsi="Times New Roman"/>
          <w:color w:val="000000"/>
          <w:sz w:val="20"/>
          <w:szCs w:val="22"/>
        </w:rPr>
        <w:t>____________________________________</w:t>
      </w:r>
    </w:p>
    <w:p w:rsidR="004135B4" w:rsidRPr="005E1A4A" w:rsidRDefault="004135B4" w:rsidP="004135B4">
      <w:pPr>
        <w:spacing w:line="276" w:lineRule="auto"/>
        <w:ind w:left="4320" w:firstLine="720"/>
        <w:rPr>
          <w:rFonts w:ascii="Times New Roman" w:hAnsi="Times New Roman"/>
          <w:b/>
          <w:sz w:val="20"/>
          <w:szCs w:val="22"/>
        </w:rPr>
      </w:pPr>
      <w:r w:rsidRPr="005E1A4A">
        <w:rPr>
          <w:rFonts w:ascii="Times New Roman" w:eastAsia="SimSun" w:hAnsi="Times New Roman"/>
          <w:color w:val="000000"/>
          <w:sz w:val="20"/>
          <w:szCs w:val="22"/>
        </w:rPr>
        <w:t xml:space="preserve">   </w:t>
      </w:r>
      <w:r w:rsidRPr="00D754BC">
        <w:rPr>
          <w:rFonts w:ascii="Times New Roman" w:eastAsia="SimSun" w:hAnsi="Times New Roman"/>
          <w:b/>
          <w:color w:val="000000"/>
          <w:sz w:val="18"/>
          <w:szCs w:val="22"/>
        </w:rPr>
        <w:t>Pečat i potpis osobe ovlaštene za zastupanje</w:t>
      </w:r>
    </w:p>
    <w:p w:rsidR="003C15E5" w:rsidRDefault="003C15E5">
      <w:pPr>
        <w:rPr>
          <w:rFonts w:ascii="Times New Roman" w:hAnsi="Times New Roman"/>
          <w:b/>
          <w:sz w:val="22"/>
          <w:szCs w:val="22"/>
        </w:rPr>
      </w:pPr>
      <w:r>
        <w:rPr>
          <w:rFonts w:ascii="Times New Roman" w:hAnsi="Times New Roman"/>
          <w:b/>
          <w:sz w:val="22"/>
          <w:szCs w:val="22"/>
        </w:rPr>
        <w:br w:type="page"/>
      </w:r>
    </w:p>
    <w:p w:rsidR="00C75154" w:rsidRPr="00C41594" w:rsidRDefault="00C75154" w:rsidP="003C15E5">
      <w:pPr>
        <w:autoSpaceDE w:val="0"/>
        <w:autoSpaceDN w:val="0"/>
        <w:adjustRightInd w:val="0"/>
        <w:spacing w:before="10" w:line="278" w:lineRule="exact"/>
        <w:ind w:right="1829"/>
        <w:rPr>
          <w:rFonts w:ascii="Times New Roman" w:hAnsi="Times New Roman"/>
          <w:b/>
          <w:sz w:val="22"/>
          <w:szCs w:val="22"/>
        </w:rPr>
      </w:pPr>
      <w:r w:rsidRPr="00C41594">
        <w:rPr>
          <w:rFonts w:ascii="Times New Roman" w:hAnsi="Times New Roman"/>
          <w:b/>
          <w:sz w:val="22"/>
          <w:szCs w:val="22"/>
        </w:rPr>
        <w:lastRenderedPageBreak/>
        <w:t>PRIJEDLOG UGOVORA:</w:t>
      </w:r>
    </w:p>
    <w:p w:rsidR="00C75154" w:rsidRPr="00C41594" w:rsidRDefault="00C75154" w:rsidP="00C75154">
      <w:pPr>
        <w:jc w:val="both"/>
        <w:rPr>
          <w:rFonts w:ascii="Times New Roman" w:hAnsi="Times New Roman"/>
          <w:b/>
          <w:sz w:val="22"/>
          <w:szCs w:val="22"/>
        </w:rPr>
      </w:pPr>
      <w:r w:rsidRPr="00C41594">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C41594">
        <w:rPr>
          <w:rFonts w:ascii="Times New Roman" w:hAnsi="Times New Roman"/>
          <w:sz w:val="22"/>
          <w:szCs w:val="22"/>
        </w:rPr>
        <w:t>ovjeren u izvorniku kao uvjet prihvatljivosti ponude.</w:t>
      </w:r>
    </w:p>
    <w:p w:rsidR="00C75154" w:rsidRPr="00C41594" w:rsidRDefault="00C75154" w:rsidP="00C75154">
      <w:pPr>
        <w:ind w:left="720" w:hanging="720"/>
        <w:rPr>
          <w:rFonts w:ascii="Times New Roman" w:hAnsi="Times New Roman"/>
          <w:noProof/>
          <w:sz w:val="22"/>
          <w:szCs w:val="22"/>
        </w:rPr>
      </w:pPr>
    </w:p>
    <w:p w:rsidR="00C75154" w:rsidRPr="00C41594" w:rsidRDefault="00C75154" w:rsidP="00C75154">
      <w:pPr>
        <w:jc w:val="both"/>
        <w:rPr>
          <w:rFonts w:ascii="Times New Roman" w:hAnsi="Times New Roman"/>
          <w:sz w:val="22"/>
          <w:szCs w:val="22"/>
        </w:rPr>
      </w:pPr>
      <w:r w:rsidRPr="00C41594">
        <w:rPr>
          <w:rFonts w:ascii="Times New Roman" w:hAnsi="Times New Roman"/>
          <w:b/>
          <w:sz w:val="22"/>
          <w:szCs w:val="22"/>
        </w:rPr>
        <w:t xml:space="preserve">OPĆA BOLNICA ZADAR, </w:t>
      </w:r>
      <w:r w:rsidRPr="00C41594">
        <w:rPr>
          <w:rFonts w:ascii="Times New Roman" w:hAnsi="Times New Roman"/>
          <w:sz w:val="22"/>
          <w:szCs w:val="22"/>
        </w:rPr>
        <w:t xml:space="preserve">Bože Peričića 5, 23000 Zadar, OIB 11854878552, koju zastupa ravnatelj </w:t>
      </w:r>
      <w:r w:rsidRPr="00C41594">
        <w:rPr>
          <w:rFonts w:ascii="Times New Roman" w:hAnsi="Times New Roman"/>
          <w:b/>
          <w:sz w:val="22"/>
          <w:szCs w:val="22"/>
        </w:rPr>
        <w:t>Željko Čulina</w:t>
      </w:r>
      <w:r w:rsidRPr="00C41594">
        <w:rPr>
          <w:rFonts w:ascii="Times New Roman" w:hAnsi="Times New Roman"/>
          <w:sz w:val="22"/>
          <w:szCs w:val="22"/>
        </w:rPr>
        <w:t xml:space="preserve">, dr.med. </w:t>
      </w:r>
    </w:p>
    <w:p w:rsidR="00C75154" w:rsidRPr="00C41594" w:rsidRDefault="00C75154" w:rsidP="00C75154">
      <w:pPr>
        <w:jc w:val="both"/>
        <w:rPr>
          <w:rFonts w:ascii="Times New Roman" w:hAnsi="Times New Roman"/>
          <w:sz w:val="22"/>
          <w:szCs w:val="22"/>
        </w:rPr>
      </w:pPr>
      <w:r w:rsidRPr="00C41594">
        <w:rPr>
          <w:rFonts w:ascii="Times New Roman" w:hAnsi="Times New Roman"/>
          <w:sz w:val="22"/>
          <w:szCs w:val="22"/>
        </w:rPr>
        <w:t xml:space="preserve">(u daljnjem tekstu: </w:t>
      </w:r>
      <w:r w:rsidR="000743B1" w:rsidRPr="003C15E5">
        <w:rPr>
          <w:rFonts w:ascii="Times New Roman" w:hAnsi="Times New Roman"/>
          <w:b/>
          <w:sz w:val="22"/>
          <w:szCs w:val="22"/>
        </w:rPr>
        <w:t>Naručitelj</w:t>
      </w:r>
      <w:r w:rsidRPr="00C41594">
        <w:rPr>
          <w:rFonts w:ascii="Times New Roman" w:hAnsi="Times New Roman"/>
          <w:sz w:val="22"/>
          <w:szCs w:val="22"/>
        </w:rPr>
        <w:t xml:space="preserve">) </w:t>
      </w:r>
    </w:p>
    <w:p w:rsidR="00C75154" w:rsidRPr="00C41594" w:rsidRDefault="00C75154" w:rsidP="00C75154">
      <w:pPr>
        <w:jc w:val="both"/>
        <w:rPr>
          <w:rFonts w:ascii="Times New Roman" w:hAnsi="Times New Roman"/>
          <w:sz w:val="22"/>
          <w:szCs w:val="22"/>
        </w:rPr>
      </w:pPr>
      <w:r w:rsidRPr="00C41594">
        <w:rPr>
          <w:rFonts w:ascii="Times New Roman" w:hAnsi="Times New Roman"/>
          <w:sz w:val="22"/>
          <w:szCs w:val="22"/>
        </w:rPr>
        <w:t>i</w:t>
      </w:r>
    </w:p>
    <w:p w:rsidR="00C75154" w:rsidRPr="00C41594" w:rsidRDefault="00C75154" w:rsidP="00C75154">
      <w:pPr>
        <w:jc w:val="both"/>
        <w:rPr>
          <w:rFonts w:ascii="Times New Roman" w:hAnsi="Times New Roman"/>
          <w:sz w:val="22"/>
          <w:szCs w:val="22"/>
        </w:rPr>
      </w:pPr>
      <w:r w:rsidRPr="00C41594">
        <w:rPr>
          <w:rFonts w:ascii="Times New Roman" w:hAnsi="Times New Roman"/>
          <w:b/>
          <w:sz w:val="22"/>
          <w:szCs w:val="22"/>
        </w:rPr>
        <w:t>_________________________________________________</w:t>
      </w:r>
      <w:r w:rsidRPr="00C41594">
        <w:rPr>
          <w:rFonts w:ascii="Times New Roman" w:hAnsi="Times New Roman"/>
          <w:sz w:val="22"/>
          <w:szCs w:val="22"/>
        </w:rPr>
        <w:t>, OIB _______________ kojeg zastupa</w:t>
      </w:r>
    </w:p>
    <w:p w:rsidR="00C75154" w:rsidRPr="00C41594" w:rsidRDefault="00C75154" w:rsidP="00C75154">
      <w:pPr>
        <w:jc w:val="both"/>
        <w:rPr>
          <w:rFonts w:ascii="Times New Roman" w:hAnsi="Times New Roman"/>
          <w:sz w:val="22"/>
          <w:szCs w:val="22"/>
        </w:rPr>
      </w:pPr>
      <w:r w:rsidRPr="00C41594">
        <w:rPr>
          <w:rFonts w:ascii="Times New Roman" w:hAnsi="Times New Roman"/>
          <w:sz w:val="22"/>
          <w:szCs w:val="22"/>
        </w:rPr>
        <w:t>_________________________________________________</w:t>
      </w:r>
    </w:p>
    <w:p w:rsidR="00C75154" w:rsidRPr="00C41594" w:rsidRDefault="00C75154" w:rsidP="00C75154">
      <w:pPr>
        <w:jc w:val="both"/>
        <w:rPr>
          <w:rFonts w:ascii="Times New Roman" w:hAnsi="Times New Roman"/>
          <w:sz w:val="22"/>
          <w:szCs w:val="22"/>
        </w:rPr>
      </w:pPr>
      <w:r w:rsidRPr="00C41594">
        <w:rPr>
          <w:rFonts w:ascii="Times New Roman" w:hAnsi="Times New Roman"/>
          <w:sz w:val="22"/>
          <w:szCs w:val="22"/>
        </w:rPr>
        <w:t xml:space="preserve"> i </w:t>
      </w:r>
    </w:p>
    <w:p w:rsidR="00C75154" w:rsidRPr="00C41594" w:rsidRDefault="00C75154" w:rsidP="00C75154">
      <w:pPr>
        <w:jc w:val="both"/>
        <w:rPr>
          <w:rFonts w:ascii="Times New Roman" w:hAnsi="Times New Roman"/>
          <w:sz w:val="22"/>
          <w:szCs w:val="22"/>
        </w:rPr>
      </w:pPr>
      <w:r w:rsidRPr="00C41594">
        <w:rPr>
          <w:rFonts w:ascii="Times New Roman" w:hAnsi="Times New Roman"/>
          <w:sz w:val="22"/>
          <w:szCs w:val="22"/>
        </w:rPr>
        <w:t xml:space="preserve"> (u daljnjem tekstu </w:t>
      </w:r>
      <w:r w:rsidR="002255E1" w:rsidRPr="003C15E5">
        <w:rPr>
          <w:rFonts w:ascii="Times New Roman" w:hAnsi="Times New Roman"/>
          <w:b/>
          <w:sz w:val="22"/>
          <w:szCs w:val="22"/>
        </w:rPr>
        <w:t>Izvršitelj</w:t>
      </w:r>
      <w:r w:rsidRPr="00C41594">
        <w:rPr>
          <w:rFonts w:ascii="Times New Roman" w:hAnsi="Times New Roman"/>
          <w:sz w:val="22"/>
          <w:szCs w:val="22"/>
        </w:rPr>
        <w:t xml:space="preserve">) </w:t>
      </w:r>
      <w:r w:rsidRPr="00C41594">
        <w:rPr>
          <w:rFonts w:ascii="Times New Roman" w:hAnsi="Times New Roman"/>
          <w:color w:val="FFFFFF"/>
          <w:sz w:val="22"/>
          <w:szCs w:val="22"/>
        </w:rPr>
        <w:t>350099</w:t>
      </w:r>
    </w:p>
    <w:p w:rsidR="00C75154" w:rsidRPr="00C41594" w:rsidRDefault="00C75154" w:rsidP="00C75154">
      <w:pPr>
        <w:jc w:val="center"/>
        <w:rPr>
          <w:rFonts w:ascii="Times New Roman" w:hAnsi="Times New Roman"/>
          <w:b/>
          <w:sz w:val="22"/>
          <w:szCs w:val="22"/>
        </w:rPr>
      </w:pPr>
    </w:p>
    <w:p w:rsidR="00673740" w:rsidRPr="00C41594" w:rsidRDefault="00673740" w:rsidP="00673740">
      <w:pPr>
        <w:jc w:val="center"/>
        <w:rPr>
          <w:rFonts w:ascii="Times New Roman" w:hAnsi="Times New Roman"/>
          <w:b/>
          <w:sz w:val="22"/>
          <w:szCs w:val="22"/>
        </w:rPr>
      </w:pPr>
      <w:r w:rsidRPr="00C41594">
        <w:rPr>
          <w:rFonts w:ascii="Times New Roman" w:hAnsi="Times New Roman"/>
          <w:b/>
          <w:sz w:val="22"/>
          <w:szCs w:val="22"/>
        </w:rPr>
        <w:t>UGOVOR (prijedlog)</w:t>
      </w:r>
    </w:p>
    <w:p w:rsidR="0053265A" w:rsidRPr="00C41594" w:rsidRDefault="0053265A" w:rsidP="00673740">
      <w:pPr>
        <w:jc w:val="center"/>
        <w:rPr>
          <w:rFonts w:ascii="Times New Roman" w:hAnsi="Times New Roman"/>
          <w:b/>
          <w:sz w:val="22"/>
          <w:szCs w:val="22"/>
        </w:rPr>
      </w:pPr>
    </w:p>
    <w:p w:rsidR="00673740" w:rsidRPr="00C41594" w:rsidRDefault="00673740" w:rsidP="00673740">
      <w:pPr>
        <w:jc w:val="center"/>
        <w:rPr>
          <w:rFonts w:ascii="Times New Roman" w:hAnsi="Times New Roman"/>
          <w:b/>
          <w:sz w:val="22"/>
          <w:szCs w:val="22"/>
        </w:rPr>
      </w:pPr>
      <w:r w:rsidRPr="00C41594">
        <w:rPr>
          <w:rFonts w:ascii="Times New Roman" w:hAnsi="Times New Roman"/>
          <w:b/>
          <w:sz w:val="22"/>
          <w:szCs w:val="22"/>
        </w:rPr>
        <w:t>Članak 1.</w:t>
      </w:r>
    </w:p>
    <w:p w:rsidR="00673740" w:rsidRPr="00C41594" w:rsidRDefault="00673740" w:rsidP="00673740">
      <w:pPr>
        <w:jc w:val="center"/>
        <w:rPr>
          <w:rFonts w:ascii="Times New Roman" w:hAnsi="Times New Roman"/>
          <w:sz w:val="22"/>
          <w:szCs w:val="22"/>
        </w:rPr>
      </w:pPr>
      <w:r w:rsidRPr="00C41594">
        <w:rPr>
          <w:rFonts w:ascii="Times New Roman" w:hAnsi="Times New Roman"/>
          <w:b/>
          <w:sz w:val="22"/>
          <w:szCs w:val="22"/>
        </w:rPr>
        <w:t>PREDMET UGOVORA</w:t>
      </w:r>
    </w:p>
    <w:p w:rsidR="00673740" w:rsidRPr="00C41594" w:rsidRDefault="000743B1" w:rsidP="000743B1">
      <w:pPr>
        <w:jc w:val="both"/>
        <w:rPr>
          <w:rFonts w:ascii="Times New Roman" w:hAnsi="Times New Roman"/>
          <w:sz w:val="22"/>
          <w:szCs w:val="22"/>
        </w:rPr>
      </w:pPr>
      <w:r w:rsidRPr="00C41594">
        <w:rPr>
          <w:rFonts w:ascii="Times New Roman" w:hAnsi="Times New Roman"/>
          <w:sz w:val="22"/>
          <w:szCs w:val="22"/>
        </w:rPr>
        <w:t>Predmet ovog Ugovora je</w:t>
      </w:r>
      <w:r w:rsidR="0053265A" w:rsidRPr="00C41594">
        <w:rPr>
          <w:rFonts w:ascii="Times New Roman" w:hAnsi="Times New Roman"/>
          <w:sz w:val="22"/>
          <w:szCs w:val="22"/>
        </w:rPr>
        <w:t xml:space="preserve"> </w:t>
      </w:r>
      <w:r w:rsidR="0053265A" w:rsidRPr="00C41594">
        <w:rPr>
          <w:rFonts w:ascii="Times New Roman" w:hAnsi="Times New Roman"/>
          <w:b/>
          <w:bCs/>
          <w:sz w:val="22"/>
          <w:szCs w:val="22"/>
        </w:rPr>
        <w:t>Ugradnja prozorskih žaluzina na objektu Poliklinike</w:t>
      </w:r>
      <w:r w:rsidR="0053265A" w:rsidRPr="00C41594">
        <w:rPr>
          <w:rFonts w:ascii="Times New Roman" w:hAnsi="Times New Roman"/>
          <w:sz w:val="22"/>
          <w:szCs w:val="22"/>
        </w:rPr>
        <w:t xml:space="preserve"> n</w:t>
      </w:r>
      <w:r w:rsidR="00673740" w:rsidRPr="00C41594">
        <w:rPr>
          <w:rFonts w:ascii="Times New Roman" w:hAnsi="Times New Roman"/>
          <w:sz w:val="22"/>
          <w:szCs w:val="22"/>
        </w:rPr>
        <w:t>a temelju Poziva za dostavu ponuda br</w:t>
      </w:r>
      <w:r w:rsidR="003C15E5">
        <w:rPr>
          <w:rFonts w:ascii="Times New Roman" w:hAnsi="Times New Roman"/>
          <w:sz w:val="22"/>
          <w:szCs w:val="22"/>
        </w:rPr>
        <w:t xml:space="preserve">. </w:t>
      </w:r>
      <w:r w:rsidR="003C15E5" w:rsidRPr="00C41594">
        <w:rPr>
          <w:rFonts w:ascii="Times New Roman" w:hAnsi="Times New Roman"/>
          <w:b/>
          <w:sz w:val="22"/>
          <w:szCs w:val="22"/>
        </w:rPr>
        <w:t>04-12533/18-2/18</w:t>
      </w:r>
      <w:r w:rsidR="003C15E5">
        <w:rPr>
          <w:rFonts w:ascii="Times New Roman" w:hAnsi="Times New Roman"/>
          <w:b/>
          <w:sz w:val="22"/>
          <w:szCs w:val="22"/>
        </w:rPr>
        <w:t xml:space="preserve"> </w:t>
      </w:r>
      <w:r w:rsidR="003C15E5">
        <w:rPr>
          <w:rFonts w:ascii="Times New Roman" w:hAnsi="Times New Roman"/>
          <w:sz w:val="22"/>
          <w:szCs w:val="22"/>
        </w:rPr>
        <w:t>od 14.12.2018. godine,</w:t>
      </w:r>
      <w:r w:rsidR="00673740" w:rsidRPr="00C41594">
        <w:rPr>
          <w:rFonts w:ascii="Times New Roman" w:hAnsi="Times New Roman"/>
          <w:sz w:val="22"/>
          <w:szCs w:val="22"/>
        </w:rPr>
        <w:t xml:space="preserve"> a sukladno Ponudi</w:t>
      </w:r>
      <w:r w:rsidR="0053265A" w:rsidRPr="00C41594">
        <w:rPr>
          <w:rFonts w:ascii="Times New Roman" w:hAnsi="Times New Roman"/>
          <w:sz w:val="22"/>
          <w:szCs w:val="22"/>
        </w:rPr>
        <w:t xml:space="preserve"> </w:t>
      </w:r>
      <w:r w:rsidR="00673740" w:rsidRPr="00C41594">
        <w:rPr>
          <w:rFonts w:ascii="Times New Roman" w:hAnsi="Times New Roman"/>
          <w:sz w:val="22"/>
          <w:szCs w:val="22"/>
        </w:rPr>
        <w:t xml:space="preserve">od </w:t>
      </w:r>
      <w:r w:rsidR="00673740" w:rsidRPr="00C41594">
        <w:rPr>
          <w:rFonts w:ascii="Times New Roman" w:hAnsi="Times New Roman"/>
          <w:sz w:val="22"/>
          <w:szCs w:val="22"/>
          <w:u w:val="single"/>
        </w:rPr>
        <w:tab/>
      </w:r>
      <w:r w:rsidR="00673740" w:rsidRPr="00C41594">
        <w:rPr>
          <w:rFonts w:ascii="Times New Roman" w:hAnsi="Times New Roman"/>
          <w:sz w:val="22"/>
          <w:szCs w:val="22"/>
          <w:u w:val="single"/>
        </w:rPr>
        <w:tab/>
      </w:r>
      <w:r w:rsidR="00673740" w:rsidRPr="00C41594">
        <w:rPr>
          <w:rFonts w:ascii="Times New Roman" w:hAnsi="Times New Roman"/>
          <w:sz w:val="22"/>
          <w:szCs w:val="22"/>
          <w:u w:val="single"/>
        </w:rPr>
        <w:tab/>
      </w:r>
      <w:r w:rsidR="00673740" w:rsidRPr="00C41594">
        <w:rPr>
          <w:rFonts w:ascii="Times New Roman" w:hAnsi="Times New Roman"/>
          <w:sz w:val="22"/>
          <w:szCs w:val="22"/>
          <w:u w:val="single"/>
        </w:rPr>
        <w:tab/>
      </w:r>
      <w:r w:rsidR="0053265A" w:rsidRPr="00C41594">
        <w:rPr>
          <w:rFonts w:ascii="Times New Roman" w:hAnsi="Times New Roman"/>
          <w:sz w:val="22"/>
          <w:szCs w:val="22"/>
        </w:rPr>
        <w:t xml:space="preserve"> godine</w:t>
      </w:r>
      <w:r w:rsidR="00673740" w:rsidRPr="00C41594">
        <w:rPr>
          <w:rFonts w:ascii="Times New Roman" w:hAnsi="Times New Roman"/>
          <w:sz w:val="22"/>
          <w:szCs w:val="22"/>
        </w:rPr>
        <w:t>, a koja je sastavni dio ponudbene dokumentacije i ovog Ugovora.</w:t>
      </w:r>
    </w:p>
    <w:p w:rsidR="00673740" w:rsidRPr="00C41594" w:rsidRDefault="00673740" w:rsidP="00673740">
      <w:pPr>
        <w:rPr>
          <w:rFonts w:ascii="Times New Roman" w:hAnsi="Times New Roman"/>
          <w:sz w:val="22"/>
          <w:szCs w:val="22"/>
        </w:rPr>
      </w:pPr>
    </w:p>
    <w:p w:rsidR="00673740" w:rsidRPr="00C41594" w:rsidRDefault="00673740" w:rsidP="00673740">
      <w:pPr>
        <w:jc w:val="center"/>
        <w:rPr>
          <w:rFonts w:ascii="Times New Roman" w:hAnsi="Times New Roman"/>
          <w:sz w:val="22"/>
          <w:szCs w:val="22"/>
        </w:rPr>
      </w:pPr>
      <w:r w:rsidRPr="00C41594">
        <w:rPr>
          <w:rFonts w:ascii="Times New Roman" w:hAnsi="Times New Roman"/>
          <w:b/>
          <w:sz w:val="22"/>
          <w:szCs w:val="22"/>
        </w:rPr>
        <w:t>Članak 2.</w:t>
      </w:r>
    </w:p>
    <w:p w:rsidR="00673740" w:rsidRPr="00C41594" w:rsidRDefault="00673740" w:rsidP="00673740">
      <w:pPr>
        <w:jc w:val="center"/>
        <w:rPr>
          <w:rFonts w:ascii="Times New Roman" w:hAnsi="Times New Roman"/>
          <w:sz w:val="22"/>
          <w:szCs w:val="22"/>
        </w:rPr>
      </w:pPr>
      <w:r w:rsidRPr="00C41594">
        <w:rPr>
          <w:rFonts w:ascii="Times New Roman" w:hAnsi="Times New Roman"/>
          <w:b/>
          <w:sz w:val="22"/>
          <w:szCs w:val="22"/>
        </w:rPr>
        <w:t>UGOVORENA CIJENA</w:t>
      </w:r>
    </w:p>
    <w:p w:rsidR="00673740" w:rsidRPr="00C41594" w:rsidRDefault="00673740" w:rsidP="000743B1">
      <w:pPr>
        <w:pStyle w:val="10Clanak"/>
        <w:tabs>
          <w:tab w:val="num" w:pos="540"/>
        </w:tabs>
        <w:spacing w:line="240" w:lineRule="auto"/>
        <w:ind w:left="0" w:firstLine="0"/>
        <w:jc w:val="both"/>
        <w:rPr>
          <w:rFonts w:ascii="Times New Roman" w:hAnsi="Times New Roman"/>
          <w:i w:val="0"/>
          <w:szCs w:val="22"/>
        </w:rPr>
      </w:pPr>
      <w:r w:rsidRPr="00C41594">
        <w:rPr>
          <w:rFonts w:ascii="Times New Roman" w:hAnsi="Times New Roman"/>
          <w:i w:val="0"/>
          <w:szCs w:val="22"/>
        </w:rPr>
        <w:t>2.1.   Za predmet nabave  naveden u članku 1. ovog Ugovora, ugovara se cijena u kunama.</w:t>
      </w:r>
    </w:p>
    <w:p w:rsidR="00673740" w:rsidRPr="00C41594" w:rsidRDefault="00673740" w:rsidP="000743B1">
      <w:pPr>
        <w:pStyle w:val="10Clanak"/>
        <w:tabs>
          <w:tab w:val="num" w:pos="540"/>
        </w:tabs>
        <w:spacing w:line="240" w:lineRule="auto"/>
        <w:ind w:left="0" w:firstLine="0"/>
        <w:jc w:val="both"/>
        <w:rPr>
          <w:rFonts w:ascii="Times New Roman" w:hAnsi="Times New Roman"/>
          <w:i w:val="0"/>
          <w:szCs w:val="22"/>
        </w:rPr>
      </w:pPr>
      <w:r w:rsidRPr="00C41594">
        <w:rPr>
          <w:rFonts w:ascii="Times New Roman" w:hAnsi="Times New Roman"/>
          <w:i w:val="0"/>
          <w:szCs w:val="22"/>
        </w:rPr>
        <w:t>2.2.   Ukupna ugovorena cijena za robu specificiranu u članku 1. ovog Ugovora iznosi:</w:t>
      </w:r>
    </w:p>
    <w:p w:rsidR="00673740" w:rsidRPr="00C41594" w:rsidRDefault="003C15E5" w:rsidP="00673740">
      <w:pPr>
        <w:pStyle w:val="10Clanak"/>
        <w:numPr>
          <w:ilvl w:val="12"/>
          <w:numId w:val="0"/>
        </w:numPr>
        <w:tabs>
          <w:tab w:val="clear" w:pos="567"/>
          <w:tab w:val="num" w:pos="540"/>
        </w:tabs>
        <w:spacing w:line="240" w:lineRule="auto"/>
        <w:ind w:left="540"/>
        <w:rPr>
          <w:rFonts w:ascii="Times New Roman" w:hAnsi="Times New Roman"/>
          <w:i w:val="0"/>
          <w:szCs w:val="22"/>
        </w:rPr>
      </w:pPr>
      <w:r>
        <w:rPr>
          <w:rFonts w:ascii="Times New Roman" w:hAnsi="Times New Roman"/>
          <w:i w:val="0"/>
          <w:szCs w:val="22"/>
        </w:rPr>
        <w:t xml:space="preserve">Ukupno bez PDV-a: </w:t>
      </w:r>
      <w:r>
        <w:rPr>
          <w:rFonts w:ascii="Times New Roman" w:hAnsi="Times New Roman"/>
          <w:i w:val="0"/>
          <w:szCs w:val="22"/>
        </w:rPr>
        <w:tab/>
      </w:r>
      <w:r>
        <w:rPr>
          <w:rFonts w:ascii="Times New Roman" w:hAnsi="Times New Roman"/>
          <w:i w:val="0"/>
          <w:szCs w:val="22"/>
        </w:rPr>
        <w:tab/>
        <w:t>__________________________________</w:t>
      </w:r>
      <w:r w:rsidRPr="003C15E5">
        <w:rPr>
          <w:rFonts w:ascii="Times New Roman" w:hAnsi="Times New Roman"/>
          <w:i w:val="0"/>
          <w:szCs w:val="22"/>
        </w:rPr>
        <w:t>_</w:t>
      </w:r>
      <w:r>
        <w:rPr>
          <w:rFonts w:ascii="Times New Roman" w:hAnsi="Times New Roman"/>
          <w:i w:val="0"/>
          <w:szCs w:val="22"/>
        </w:rPr>
        <w:t xml:space="preserve"> </w:t>
      </w:r>
      <w:r w:rsidR="00673740" w:rsidRPr="003C15E5">
        <w:rPr>
          <w:rFonts w:ascii="Times New Roman" w:hAnsi="Times New Roman"/>
          <w:i w:val="0"/>
          <w:szCs w:val="22"/>
        </w:rPr>
        <w:t>kuna</w:t>
      </w:r>
    </w:p>
    <w:p w:rsidR="003C15E5" w:rsidRDefault="00673740" w:rsidP="00673740">
      <w:pPr>
        <w:pStyle w:val="10Clanak"/>
        <w:numPr>
          <w:ilvl w:val="12"/>
          <w:numId w:val="0"/>
        </w:numPr>
        <w:tabs>
          <w:tab w:val="clear" w:pos="567"/>
          <w:tab w:val="num" w:pos="540"/>
        </w:tabs>
        <w:spacing w:line="240" w:lineRule="auto"/>
        <w:ind w:left="540"/>
        <w:rPr>
          <w:rFonts w:ascii="Times New Roman" w:hAnsi="Times New Roman"/>
          <w:i w:val="0"/>
          <w:szCs w:val="22"/>
        </w:rPr>
      </w:pPr>
      <w:r w:rsidRPr="00C41594">
        <w:rPr>
          <w:rFonts w:ascii="Times New Roman" w:hAnsi="Times New Roman"/>
          <w:i w:val="0"/>
          <w:szCs w:val="22"/>
        </w:rPr>
        <w:t>PDV</w:t>
      </w:r>
      <w:r w:rsidR="003C15E5">
        <w:rPr>
          <w:rFonts w:ascii="Times New Roman" w:hAnsi="Times New Roman"/>
          <w:i w:val="0"/>
          <w:szCs w:val="22"/>
        </w:rPr>
        <w:t>:</w:t>
      </w:r>
      <w:r w:rsidR="003C15E5">
        <w:rPr>
          <w:rFonts w:ascii="Times New Roman" w:hAnsi="Times New Roman"/>
          <w:i w:val="0"/>
          <w:szCs w:val="22"/>
        </w:rPr>
        <w:tab/>
      </w:r>
      <w:r w:rsidR="003C15E5">
        <w:rPr>
          <w:rFonts w:ascii="Times New Roman" w:hAnsi="Times New Roman"/>
          <w:i w:val="0"/>
          <w:szCs w:val="22"/>
        </w:rPr>
        <w:tab/>
      </w:r>
      <w:r w:rsidR="003C15E5">
        <w:rPr>
          <w:rFonts w:ascii="Times New Roman" w:hAnsi="Times New Roman"/>
          <w:i w:val="0"/>
          <w:szCs w:val="22"/>
        </w:rPr>
        <w:tab/>
      </w:r>
      <w:r w:rsidR="003C15E5">
        <w:rPr>
          <w:rFonts w:ascii="Times New Roman" w:hAnsi="Times New Roman"/>
          <w:i w:val="0"/>
          <w:szCs w:val="22"/>
        </w:rPr>
        <w:tab/>
        <w:t xml:space="preserve">__________________________________   </w:t>
      </w:r>
      <w:r w:rsidRPr="00C41594">
        <w:rPr>
          <w:rFonts w:ascii="Times New Roman" w:hAnsi="Times New Roman"/>
          <w:i w:val="0"/>
          <w:szCs w:val="22"/>
        </w:rPr>
        <w:t xml:space="preserve">kuna </w:t>
      </w:r>
    </w:p>
    <w:p w:rsidR="00673740" w:rsidRPr="00C41594" w:rsidRDefault="00673740" w:rsidP="00673740">
      <w:pPr>
        <w:pStyle w:val="10Clanak"/>
        <w:numPr>
          <w:ilvl w:val="12"/>
          <w:numId w:val="0"/>
        </w:numPr>
        <w:tabs>
          <w:tab w:val="clear" w:pos="567"/>
          <w:tab w:val="num" w:pos="540"/>
        </w:tabs>
        <w:spacing w:line="240" w:lineRule="auto"/>
        <w:ind w:left="540"/>
        <w:rPr>
          <w:rFonts w:ascii="Times New Roman" w:hAnsi="Times New Roman"/>
          <w:i w:val="0"/>
          <w:szCs w:val="22"/>
        </w:rPr>
      </w:pPr>
      <w:r w:rsidRPr="00C41594">
        <w:rPr>
          <w:rFonts w:ascii="Times New Roman" w:hAnsi="Times New Roman"/>
          <w:i w:val="0"/>
          <w:szCs w:val="22"/>
        </w:rPr>
        <w:t>Ukupno</w:t>
      </w:r>
      <w:r w:rsidR="003C15E5">
        <w:rPr>
          <w:rFonts w:ascii="Times New Roman" w:hAnsi="Times New Roman"/>
          <w:i w:val="0"/>
          <w:szCs w:val="22"/>
        </w:rPr>
        <w:t xml:space="preserve"> s PDV-om: </w:t>
      </w:r>
      <w:r w:rsidRPr="00C41594">
        <w:rPr>
          <w:rFonts w:ascii="Times New Roman" w:hAnsi="Times New Roman"/>
          <w:i w:val="0"/>
          <w:szCs w:val="22"/>
        </w:rPr>
        <w:tab/>
      </w:r>
      <w:r w:rsidR="003C15E5">
        <w:rPr>
          <w:rFonts w:ascii="Times New Roman" w:hAnsi="Times New Roman"/>
          <w:i w:val="0"/>
          <w:szCs w:val="22"/>
        </w:rPr>
        <w:tab/>
      </w:r>
      <w:r w:rsidRPr="00C41594">
        <w:rPr>
          <w:rFonts w:ascii="Times New Roman" w:hAnsi="Times New Roman"/>
          <w:i w:val="0"/>
          <w:szCs w:val="22"/>
          <w:u w:val="single"/>
        </w:rPr>
        <w:tab/>
      </w:r>
      <w:r w:rsidRPr="00C41594">
        <w:rPr>
          <w:rFonts w:ascii="Times New Roman" w:hAnsi="Times New Roman"/>
          <w:i w:val="0"/>
          <w:szCs w:val="22"/>
          <w:u w:val="single"/>
        </w:rPr>
        <w:tab/>
      </w:r>
      <w:r w:rsidRPr="00C41594">
        <w:rPr>
          <w:rFonts w:ascii="Times New Roman" w:hAnsi="Times New Roman"/>
          <w:i w:val="0"/>
          <w:szCs w:val="22"/>
          <w:u w:val="single"/>
        </w:rPr>
        <w:tab/>
      </w:r>
      <w:r w:rsidRPr="00C41594">
        <w:rPr>
          <w:rFonts w:ascii="Times New Roman" w:hAnsi="Times New Roman"/>
          <w:i w:val="0"/>
          <w:szCs w:val="22"/>
          <w:u w:val="single"/>
        </w:rPr>
        <w:tab/>
      </w:r>
      <w:r w:rsidRPr="00C41594">
        <w:rPr>
          <w:rFonts w:ascii="Times New Roman" w:hAnsi="Times New Roman"/>
          <w:i w:val="0"/>
          <w:szCs w:val="22"/>
          <w:u w:val="single"/>
        </w:rPr>
        <w:tab/>
      </w:r>
      <w:r w:rsidR="003C15E5">
        <w:rPr>
          <w:rFonts w:ascii="Times New Roman" w:hAnsi="Times New Roman"/>
          <w:i w:val="0"/>
          <w:szCs w:val="22"/>
          <w:u w:val="single"/>
        </w:rPr>
        <w:t xml:space="preserve"> _  </w:t>
      </w:r>
      <w:r w:rsidR="003C15E5" w:rsidRPr="003C15E5">
        <w:rPr>
          <w:rFonts w:ascii="Times New Roman" w:hAnsi="Times New Roman"/>
          <w:i w:val="0"/>
          <w:szCs w:val="22"/>
        </w:rPr>
        <w:t xml:space="preserve"> kuna</w:t>
      </w:r>
    </w:p>
    <w:p w:rsidR="00673740" w:rsidRPr="00C41594" w:rsidRDefault="00673740" w:rsidP="00673740">
      <w:pPr>
        <w:pStyle w:val="10Clanak"/>
        <w:numPr>
          <w:ilvl w:val="12"/>
          <w:numId w:val="0"/>
        </w:numPr>
        <w:tabs>
          <w:tab w:val="clear" w:pos="567"/>
          <w:tab w:val="num" w:pos="540"/>
        </w:tabs>
        <w:spacing w:line="240" w:lineRule="auto"/>
        <w:ind w:left="540"/>
        <w:rPr>
          <w:rFonts w:ascii="Times New Roman" w:hAnsi="Times New Roman"/>
          <w:i w:val="0"/>
          <w:szCs w:val="22"/>
        </w:rPr>
      </w:pPr>
      <w:r w:rsidRPr="00C41594">
        <w:rPr>
          <w:rFonts w:ascii="Times New Roman" w:hAnsi="Times New Roman"/>
          <w:i w:val="0"/>
          <w:szCs w:val="22"/>
        </w:rPr>
        <w:t xml:space="preserve">(slovima: </w:t>
      </w:r>
      <w:r w:rsidRPr="00C41594">
        <w:rPr>
          <w:rFonts w:ascii="Times New Roman" w:hAnsi="Times New Roman"/>
          <w:i w:val="0"/>
          <w:szCs w:val="22"/>
        </w:rPr>
        <w:tab/>
      </w:r>
      <w:r w:rsidR="003C15E5">
        <w:rPr>
          <w:rFonts w:ascii="Times New Roman" w:hAnsi="Times New Roman"/>
          <w:i w:val="0"/>
          <w:szCs w:val="22"/>
          <w:u w:val="single"/>
        </w:rPr>
        <w:tab/>
      </w:r>
      <w:r w:rsidR="003C15E5">
        <w:rPr>
          <w:rFonts w:ascii="Times New Roman" w:hAnsi="Times New Roman"/>
          <w:i w:val="0"/>
          <w:szCs w:val="22"/>
          <w:u w:val="single"/>
        </w:rPr>
        <w:tab/>
      </w:r>
      <w:r w:rsidR="003C15E5">
        <w:rPr>
          <w:rFonts w:ascii="Times New Roman" w:hAnsi="Times New Roman"/>
          <w:i w:val="0"/>
          <w:szCs w:val="22"/>
          <w:u w:val="single"/>
        </w:rPr>
        <w:tab/>
      </w:r>
      <w:r w:rsidRPr="00C41594">
        <w:rPr>
          <w:rFonts w:ascii="Times New Roman" w:hAnsi="Times New Roman"/>
          <w:i w:val="0"/>
          <w:szCs w:val="22"/>
          <w:u w:val="single"/>
        </w:rPr>
        <w:tab/>
      </w:r>
      <w:r w:rsidRPr="00C41594">
        <w:rPr>
          <w:rFonts w:ascii="Times New Roman" w:hAnsi="Times New Roman"/>
          <w:i w:val="0"/>
          <w:szCs w:val="22"/>
          <w:u w:val="single"/>
        </w:rPr>
        <w:tab/>
      </w:r>
      <w:r w:rsidRPr="00C41594">
        <w:rPr>
          <w:rFonts w:ascii="Times New Roman" w:hAnsi="Times New Roman"/>
          <w:i w:val="0"/>
          <w:szCs w:val="22"/>
          <w:u w:val="single"/>
        </w:rPr>
        <w:tab/>
      </w:r>
      <w:r w:rsidRPr="00C41594">
        <w:rPr>
          <w:rFonts w:ascii="Times New Roman" w:hAnsi="Times New Roman"/>
          <w:i w:val="0"/>
          <w:szCs w:val="22"/>
          <w:u w:val="single"/>
        </w:rPr>
        <w:tab/>
      </w:r>
      <w:r w:rsidRPr="00C41594">
        <w:rPr>
          <w:rFonts w:ascii="Times New Roman" w:hAnsi="Times New Roman"/>
          <w:i w:val="0"/>
          <w:szCs w:val="22"/>
          <w:u w:val="single"/>
        </w:rPr>
        <w:tab/>
      </w:r>
      <w:r w:rsidRPr="00C41594">
        <w:rPr>
          <w:rFonts w:ascii="Times New Roman" w:hAnsi="Times New Roman"/>
          <w:i w:val="0"/>
          <w:szCs w:val="22"/>
          <w:u w:val="single"/>
        </w:rPr>
        <w:tab/>
      </w:r>
      <w:r w:rsidR="00DA66A4" w:rsidRPr="00C41594">
        <w:rPr>
          <w:rFonts w:ascii="Times New Roman" w:hAnsi="Times New Roman"/>
          <w:i w:val="0"/>
          <w:szCs w:val="22"/>
        </w:rPr>
        <w:t>)</w:t>
      </w:r>
    </w:p>
    <w:p w:rsidR="00DA66A4" w:rsidRPr="00C41594" w:rsidRDefault="00DA66A4" w:rsidP="00673740">
      <w:pPr>
        <w:pStyle w:val="10Clanak"/>
        <w:numPr>
          <w:ilvl w:val="12"/>
          <w:numId w:val="0"/>
        </w:numPr>
        <w:tabs>
          <w:tab w:val="clear" w:pos="567"/>
          <w:tab w:val="num" w:pos="540"/>
        </w:tabs>
        <w:spacing w:line="240" w:lineRule="auto"/>
        <w:ind w:left="540"/>
        <w:rPr>
          <w:rFonts w:ascii="Times New Roman" w:hAnsi="Times New Roman"/>
          <w:i w:val="0"/>
          <w:szCs w:val="22"/>
        </w:rPr>
      </w:pPr>
    </w:p>
    <w:p w:rsidR="00673740" w:rsidRPr="00C41594" w:rsidRDefault="00673740" w:rsidP="00673740">
      <w:pPr>
        <w:numPr>
          <w:ilvl w:val="0"/>
          <w:numId w:val="45"/>
        </w:numPr>
        <w:jc w:val="center"/>
        <w:rPr>
          <w:rFonts w:ascii="Times New Roman" w:hAnsi="Times New Roman"/>
          <w:sz w:val="22"/>
          <w:szCs w:val="22"/>
        </w:rPr>
      </w:pPr>
    </w:p>
    <w:p w:rsidR="00673740" w:rsidRPr="00C41594" w:rsidRDefault="00673740" w:rsidP="00673740">
      <w:pPr>
        <w:jc w:val="center"/>
        <w:rPr>
          <w:rFonts w:ascii="Times New Roman" w:hAnsi="Times New Roman"/>
          <w:sz w:val="22"/>
          <w:szCs w:val="22"/>
        </w:rPr>
      </w:pPr>
      <w:r w:rsidRPr="00C41594">
        <w:rPr>
          <w:rFonts w:ascii="Times New Roman" w:hAnsi="Times New Roman"/>
          <w:b/>
          <w:sz w:val="22"/>
          <w:szCs w:val="22"/>
        </w:rPr>
        <w:t>IZVRŠENJE PREDMETA NABAVE</w:t>
      </w:r>
    </w:p>
    <w:p w:rsidR="00673740" w:rsidRPr="00C41594" w:rsidRDefault="00673740" w:rsidP="000743B1">
      <w:pPr>
        <w:numPr>
          <w:ilvl w:val="1"/>
          <w:numId w:val="45"/>
        </w:numPr>
        <w:ind w:left="540" w:hanging="540"/>
        <w:jc w:val="both"/>
        <w:rPr>
          <w:rFonts w:ascii="Times New Roman" w:hAnsi="Times New Roman"/>
          <w:sz w:val="22"/>
          <w:szCs w:val="22"/>
        </w:rPr>
      </w:pPr>
      <w:r w:rsidRPr="00C41594">
        <w:rPr>
          <w:rFonts w:ascii="Times New Roman" w:hAnsi="Times New Roman"/>
          <w:sz w:val="22"/>
          <w:szCs w:val="22"/>
        </w:rPr>
        <w:t xml:space="preserve">Izvršenje  predmeta nabave će biti u roku do </w:t>
      </w:r>
      <w:r w:rsidRPr="00C41594">
        <w:rPr>
          <w:rFonts w:ascii="Times New Roman" w:hAnsi="Times New Roman"/>
          <w:b/>
          <w:sz w:val="22"/>
          <w:szCs w:val="22"/>
        </w:rPr>
        <w:t>___</w:t>
      </w:r>
      <w:r w:rsidRPr="00C41594">
        <w:rPr>
          <w:rFonts w:ascii="Times New Roman" w:hAnsi="Times New Roman"/>
          <w:sz w:val="22"/>
          <w:szCs w:val="22"/>
        </w:rPr>
        <w:t xml:space="preserve"> dana od potpisa ovog ugovora.</w:t>
      </w:r>
    </w:p>
    <w:p w:rsidR="00673740" w:rsidRPr="00C41594" w:rsidRDefault="00673740" w:rsidP="000743B1">
      <w:pPr>
        <w:numPr>
          <w:ilvl w:val="1"/>
          <w:numId w:val="45"/>
        </w:numPr>
        <w:ind w:left="540" w:hanging="540"/>
        <w:jc w:val="both"/>
        <w:rPr>
          <w:rFonts w:ascii="Times New Roman" w:hAnsi="Times New Roman"/>
          <w:sz w:val="22"/>
          <w:szCs w:val="22"/>
        </w:rPr>
      </w:pPr>
      <w:r w:rsidRPr="00C41594">
        <w:rPr>
          <w:rFonts w:ascii="Times New Roman" w:hAnsi="Times New Roman"/>
          <w:sz w:val="22"/>
          <w:szCs w:val="22"/>
        </w:rPr>
        <w:t xml:space="preserve">Izvršitelj pridržava pravo i ranijeg izvršenja od naznačenog. </w:t>
      </w:r>
    </w:p>
    <w:p w:rsidR="00673740" w:rsidRPr="00C41594" w:rsidRDefault="00673740" w:rsidP="000743B1">
      <w:pPr>
        <w:numPr>
          <w:ilvl w:val="1"/>
          <w:numId w:val="45"/>
        </w:numPr>
        <w:ind w:left="540" w:hanging="540"/>
        <w:jc w:val="both"/>
        <w:rPr>
          <w:rFonts w:ascii="Times New Roman" w:hAnsi="Times New Roman"/>
          <w:sz w:val="22"/>
          <w:szCs w:val="22"/>
        </w:rPr>
      </w:pPr>
      <w:r w:rsidRPr="00C41594">
        <w:rPr>
          <w:rFonts w:ascii="Times New Roman" w:hAnsi="Times New Roman"/>
          <w:sz w:val="22"/>
          <w:szCs w:val="22"/>
        </w:rPr>
        <w:t>U slučaju prekoračenja roka izvršenja Naručitelj može zahtijevati nadoknadu štete u iznosu 0,1%  za svaki dan kašnjenja, a najviše 3% iznosa bez PDV-a.</w:t>
      </w:r>
    </w:p>
    <w:p w:rsidR="00673740" w:rsidRPr="00C41594" w:rsidRDefault="00673740" w:rsidP="000743B1">
      <w:pPr>
        <w:numPr>
          <w:ilvl w:val="1"/>
          <w:numId w:val="45"/>
        </w:numPr>
        <w:ind w:left="540" w:hanging="540"/>
        <w:jc w:val="both"/>
        <w:rPr>
          <w:rFonts w:ascii="Times New Roman" w:hAnsi="Times New Roman"/>
          <w:sz w:val="22"/>
          <w:szCs w:val="22"/>
        </w:rPr>
      </w:pPr>
      <w:r w:rsidRPr="00C41594">
        <w:rPr>
          <w:rFonts w:ascii="Times New Roman" w:hAnsi="Times New Roman"/>
          <w:sz w:val="22"/>
          <w:szCs w:val="22"/>
        </w:rPr>
        <w:t>Izvršitelj snosi sve vezane troškove za izvršenje predmeta nabave, a koji nisu spomenuti u opisu predmeta  nabave.</w:t>
      </w:r>
    </w:p>
    <w:p w:rsidR="00673740" w:rsidRPr="00C41594" w:rsidRDefault="00673740" w:rsidP="000743B1">
      <w:pPr>
        <w:numPr>
          <w:ilvl w:val="1"/>
          <w:numId w:val="45"/>
        </w:numPr>
        <w:ind w:left="540" w:hanging="540"/>
        <w:jc w:val="both"/>
        <w:rPr>
          <w:rFonts w:ascii="Times New Roman" w:hAnsi="Times New Roman"/>
          <w:sz w:val="22"/>
          <w:szCs w:val="22"/>
        </w:rPr>
      </w:pPr>
      <w:r w:rsidRPr="00C41594">
        <w:rPr>
          <w:rFonts w:ascii="Times New Roman" w:hAnsi="Times New Roman"/>
          <w:sz w:val="22"/>
          <w:szCs w:val="22"/>
        </w:rPr>
        <w:t>Obveza Izvršitelja obuhvaća i isporuku svih dijelova, potrošnog materijala i ostalog što je potrebno za izvršenje predmeta nabave i puštanje u rad, a nije specificirano posebno.</w:t>
      </w:r>
    </w:p>
    <w:p w:rsidR="00673740" w:rsidRPr="00C41594" w:rsidRDefault="00673740" w:rsidP="000743B1">
      <w:pPr>
        <w:numPr>
          <w:ilvl w:val="1"/>
          <w:numId w:val="45"/>
        </w:numPr>
        <w:ind w:left="540" w:hanging="540"/>
        <w:jc w:val="both"/>
        <w:rPr>
          <w:rFonts w:ascii="Times New Roman" w:hAnsi="Times New Roman"/>
          <w:sz w:val="22"/>
          <w:szCs w:val="22"/>
        </w:rPr>
      </w:pPr>
      <w:r w:rsidRPr="00C41594">
        <w:rPr>
          <w:rFonts w:ascii="Times New Roman" w:hAnsi="Times New Roman"/>
          <w:sz w:val="22"/>
          <w:szCs w:val="22"/>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sastaaviti primopredajni zapisnik. </w:t>
      </w:r>
    </w:p>
    <w:p w:rsidR="00673740" w:rsidRPr="00C41594" w:rsidRDefault="00673740" w:rsidP="00673740">
      <w:pPr>
        <w:ind w:left="540"/>
        <w:rPr>
          <w:rFonts w:ascii="Times New Roman" w:hAnsi="Times New Roman"/>
          <w:sz w:val="22"/>
          <w:szCs w:val="22"/>
        </w:rPr>
      </w:pPr>
    </w:p>
    <w:p w:rsidR="00673740" w:rsidRPr="00C41594" w:rsidRDefault="00673740" w:rsidP="00673740">
      <w:pPr>
        <w:numPr>
          <w:ilvl w:val="0"/>
          <w:numId w:val="45"/>
        </w:numPr>
        <w:jc w:val="center"/>
        <w:rPr>
          <w:rFonts w:ascii="Times New Roman" w:hAnsi="Times New Roman"/>
          <w:sz w:val="22"/>
          <w:szCs w:val="22"/>
        </w:rPr>
      </w:pPr>
    </w:p>
    <w:p w:rsidR="00673740" w:rsidRPr="00C41594" w:rsidRDefault="00673740" w:rsidP="00673740">
      <w:pPr>
        <w:jc w:val="center"/>
        <w:rPr>
          <w:rFonts w:ascii="Times New Roman" w:hAnsi="Times New Roman"/>
          <w:sz w:val="22"/>
          <w:szCs w:val="22"/>
        </w:rPr>
      </w:pPr>
      <w:r w:rsidRPr="00C41594">
        <w:rPr>
          <w:rFonts w:ascii="Times New Roman" w:hAnsi="Times New Roman"/>
          <w:b/>
          <w:sz w:val="22"/>
          <w:szCs w:val="22"/>
        </w:rPr>
        <w:t>PLAĆANJE</w:t>
      </w:r>
    </w:p>
    <w:p w:rsidR="00673740" w:rsidRPr="00C41594" w:rsidRDefault="00673740" w:rsidP="000743B1">
      <w:pPr>
        <w:numPr>
          <w:ilvl w:val="1"/>
          <w:numId w:val="45"/>
        </w:numPr>
        <w:ind w:left="540" w:hanging="540"/>
        <w:jc w:val="both"/>
        <w:rPr>
          <w:rFonts w:ascii="Times New Roman" w:hAnsi="Times New Roman"/>
          <w:sz w:val="22"/>
          <w:szCs w:val="22"/>
        </w:rPr>
      </w:pPr>
      <w:r w:rsidRPr="00C41594">
        <w:rPr>
          <w:rFonts w:ascii="Times New Roman" w:hAnsi="Times New Roman"/>
          <w:sz w:val="22"/>
          <w:szCs w:val="22"/>
        </w:rPr>
        <w:t xml:space="preserve">Iznosa iz članka 2. ovog ugovora Naručitelj će uplatiti u kunama na račun Izvršitelja broj  </w:t>
      </w:r>
      <w:r w:rsidRPr="00C41594">
        <w:rPr>
          <w:rFonts w:ascii="Times New Roman" w:hAnsi="Times New Roman"/>
          <w:sz w:val="22"/>
          <w:szCs w:val="22"/>
          <w:u w:val="single"/>
        </w:rPr>
        <w:tab/>
      </w:r>
      <w:r w:rsidRPr="00C41594">
        <w:rPr>
          <w:rFonts w:ascii="Times New Roman" w:hAnsi="Times New Roman"/>
          <w:sz w:val="22"/>
          <w:szCs w:val="22"/>
          <w:u w:val="single"/>
        </w:rPr>
        <w:tab/>
      </w:r>
      <w:r w:rsidRPr="00C41594">
        <w:rPr>
          <w:rFonts w:ascii="Times New Roman" w:hAnsi="Times New Roman"/>
          <w:sz w:val="22"/>
          <w:szCs w:val="22"/>
          <w:u w:val="single"/>
        </w:rPr>
        <w:tab/>
      </w:r>
      <w:r w:rsidRPr="00C41594">
        <w:rPr>
          <w:rFonts w:ascii="Times New Roman" w:hAnsi="Times New Roman"/>
          <w:sz w:val="22"/>
          <w:szCs w:val="22"/>
          <w:u w:val="single"/>
        </w:rPr>
        <w:tab/>
      </w:r>
      <w:r w:rsidRPr="00C41594">
        <w:rPr>
          <w:rFonts w:ascii="Times New Roman" w:hAnsi="Times New Roman"/>
          <w:sz w:val="22"/>
          <w:szCs w:val="22"/>
          <w:u w:val="single"/>
        </w:rPr>
        <w:tab/>
      </w:r>
      <w:r w:rsidRPr="00C41594">
        <w:rPr>
          <w:rFonts w:ascii="Times New Roman" w:hAnsi="Times New Roman"/>
          <w:sz w:val="22"/>
          <w:szCs w:val="22"/>
          <w:u w:val="single"/>
        </w:rPr>
        <w:tab/>
      </w:r>
      <w:r w:rsidRPr="00C41594">
        <w:rPr>
          <w:rFonts w:ascii="Times New Roman" w:hAnsi="Times New Roman"/>
          <w:sz w:val="22"/>
          <w:szCs w:val="22"/>
          <w:u w:val="single"/>
        </w:rPr>
        <w:tab/>
      </w:r>
      <w:r w:rsidRPr="00C41594">
        <w:rPr>
          <w:rFonts w:ascii="Times New Roman" w:hAnsi="Times New Roman"/>
          <w:sz w:val="22"/>
          <w:szCs w:val="22"/>
          <w:u w:val="single"/>
        </w:rPr>
        <w:tab/>
      </w:r>
      <w:r w:rsidRPr="00C41594">
        <w:rPr>
          <w:rFonts w:ascii="Times New Roman" w:hAnsi="Times New Roman"/>
          <w:sz w:val="22"/>
          <w:szCs w:val="22"/>
          <w:u w:val="single"/>
        </w:rPr>
        <w:tab/>
      </w:r>
      <w:r w:rsidRPr="00C41594">
        <w:rPr>
          <w:rFonts w:ascii="Times New Roman" w:hAnsi="Times New Roman"/>
          <w:sz w:val="22"/>
          <w:szCs w:val="22"/>
          <w:u w:val="single"/>
        </w:rPr>
        <w:tab/>
      </w:r>
      <w:r w:rsidRPr="00C41594">
        <w:rPr>
          <w:rFonts w:ascii="Times New Roman" w:hAnsi="Times New Roman"/>
          <w:sz w:val="22"/>
          <w:szCs w:val="22"/>
        </w:rPr>
        <w:t xml:space="preserve"> nakon izvršenja predmeta nabave u roku od 30 dana po ispostavi računa. </w:t>
      </w:r>
    </w:p>
    <w:p w:rsidR="00673740" w:rsidRPr="00C41594" w:rsidRDefault="00673740" w:rsidP="000743B1">
      <w:pPr>
        <w:numPr>
          <w:ilvl w:val="1"/>
          <w:numId w:val="45"/>
        </w:numPr>
        <w:ind w:left="540" w:hanging="540"/>
        <w:jc w:val="both"/>
        <w:rPr>
          <w:rFonts w:ascii="Times New Roman" w:hAnsi="Times New Roman"/>
          <w:sz w:val="22"/>
          <w:szCs w:val="22"/>
        </w:rPr>
      </w:pPr>
      <w:r w:rsidRPr="00C41594">
        <w:rPr>
          <w:rFonts w:ascii="Times New Roman" w:hAnsi="Times New Roman"/>
          <w:sz w:val="22"/>
          <w:szCs w:val="22"/>
        </w:rPr>
        <w:t>U slučaju prekoračenja roka iz stavka 1. ovog Članka Prodavatelj može zahtijevati plaćanje zakonske zatezne kamate.</w:t>
      </w:r>
    </w:p>
    <w:p w:rsidR="00673740" w:rsidRPr="00C41594" w:rsidRDefault="00673740" w:rsidP="000743B1">
      <w:pPr>
        <w:numPr>
          <w:ilvl w:val="1"/>
          <w:numId w:val="45"/>
        </w:numPr>
        <w:ind w:left="540" w:hanging="540"/>
        <w:jc w:val="both"/>
        <w:rPr>
          <w:rFonts w:ascii="Times New Roman" w:hAnsi="Times New Roman"/>
          <w:sz w:val="22"/>
          <w:szCs w:val="22"/>
        </w:rPr>
      </w:pPr>
      <w:r w:rsidRPr="00C41594">
        <w:rPr>
          <w:rFonts w:ascii="Times New Roman" w:hAnsi="Times New Roman"/>
          <w:sz w:val="22"/>
          <w:szCs w:val="22"/>
        </w:rPr>
        <w:t>Za izvršen predmet nabave Izvršitelj  mora izdati račun najkasnije u roku do 7 dana od datuma izvršenja predmeta nabave tj. potpisivanja primopredajnog zapisnika.</w:t>
      </w:r>
    </w:p>
    <w:p w:rsidR="00673740" w:rsidRPr="00C41594" w:rsidRDefault="00673740" w:rsidP="00673740">
      <w:pPr>
        <w:rPr>
          <w:rFonts w:ascii="Times New Roman" w:hAnsi="Times New Roman"/>
          <w:sz w:val="22"/>
          <w:szCs w:val="22"/>
        </w:rPr>
      </w:pPr>
    </w:p>
    <w:p w:rsidR="00673740" w:rsidRPr="00C41594" w:rsidRDefault="00673740" w:rsidP="00673740">
      <w:pPr>
        <w:numPr>
          <w:ilvl w:val="0"/>
          <w:numId w:val="45"/>
        </w:numPr>
        <w:jc w:val="center"/>
        <w:rPr>
          <w:rFonts w:ascii="Times New Roman" w:hAnsi="Times New Roman"/>
          <w:sz w:val="22"/>
          <w:szCs w:val="22"/>
        </w:rPr>
      </w:pPr>
    </w:p>
    <w:p w:rsidR="00673740" w:rsidRPr="00C41594" w:rsidRDefault="00673740" w:rsidP="00673740">
      <w:pPr>
        <w:jc w:val="center"/>
        <w:rPr>
          <w:rFonts w:ascii="Times New Roman" w:hAnsi="Times New Roman"/>
          <w:sz w:val="22"/>
          <w:szCs w:val="22"/>
        </w:rPr>
      </w:pPr>
      <w:r w:rsidRPr="00C41594">
        <w:rPr>
          <w:rFonts w:ascii="Times New Roman" w:hAnsi="Times New Roman"/>
          <w:b/>
          <w:sz w:val="22"/>
          <w:szCs w:val="22"/>
        </w:rPr>
        <w:t>ODRŽAVANJE</w:t>
      </w:r>
    </w:p>
    <w:p w:rsidR="00673740" w:rsidRPr="00C41594" w:rsidRDefault="00673740" w:rsidP="00324301">
      <w:pPr>
        <w:pStyle w:val="10Clanak"/>
        <w:numPr>
          <w:ilvl w:val="1"/>
          <w:numId w:val="45"/>
        </w:numPr>
        <w:spacing w:line="240" w:lineRule="auto"/>
        <w:ind w:left="540" w:hanging="540"/>
        <w:jc w:val="both"/>
        <w:rPr>
          <w:rFonts w:ascii="Times New Roman" w:hAnsi="Times New Roman"/>
          <w:i w:val="0"/>
          <w:szCs w:val="22"/>
        </w:rPr>
      </w:pPr>
      <w:r w:rsidRPr="00C41594">
        <w:rPr>
          <w:rFonts w:ascii="Times New Roman" w:hAnsi="Times New Roman"/>
          <w:i w:val="0"/>
          <w:szCs w:val="22"/>
        </w:rPr>
        <w:lastRenderedPageBreak/>
        <w:t>Izvršitelj se obvezuje osigurati kompletnu servisnu podršku za izvršenje predmeta nabave  u jamstvenom  za izvršenu uslugu.</w:t>
      </w:r>
    </w:p>
    <w:p w:rsidR="00673740" w:rsidRPr="00C41594" w:rsidRDefault="00673740" w:rsidP="00324301">
      <w:pPr>
        <w:pStyle w:val="10Clanak"/>
        <w:numPr>
          <w:ilvl w:val="1"/>
          <w:numId w:val="45"/>
        </w:numPr>
        <w:spacing w:line="240" w:lineRule="auto"/>
        <w:ind w:left="540" w:hanging="540"/>
        <w:jc w:val="both"/>
        <w:rPr>
          <w:rFonts w:ascii="Times New Roman" w:hAnsi="Times New Roman"/>
          <w:i w:val="0"/>
          <w:szCs w:val="22"/>
        </w:rPr>
      </w:pPr>
      <w:r w:rsidRPr="00C41594">
        <w:rPr>
          <w:rFonts w:ascii="Times New Roman" w:hAnsi="Times New Roman"/>
          <w:i w:val="0"/>
          <w:szCs w:val="22"/>
        </w:rPr>
        <w:t>U slučaju kvara Izvršitelj se obvezuje da će se odazvati na poziv za intervenciju u roku od 48 sata od trenutka prijave kvara (računaju se samo radni dani).</w:t>
      </w:r>
    </w:p>
    <w:p w:rsidR="00673740" w:rsidRPr="00C41594" w:rsidRDefault="00673740" w:rsidP="00673740">
      <w:pPr>
        <w:jc w:val="center"/>
        <w:rPr>
          <w:rFonts w:ascii="Times New Roman" w:hAnsi="Times New Roman"/>
          <w:b/>
          <w:sz w:val="22"/>
          <w:szCs w:val="22"/>
        </w:rPr>
      </w:pPr>
      <w:r w:rsidRPr="00C41594">
        <w:rPr>
          <w:rFonts w:ascii="Times New Roman" w:hAnsi="Times New Roman"/>
          <w:b/>
          <w:sz w:val="22"/>
          <w:szCs w:val="22"/>
        </w:rPr>
        <w:t>JAMSTVO</w:t>
      </w:r>
    </w:p>
    <w:p w:rsidR="002255E1" w:rsidRPr="00C41594" w:rsidRDefault="00673740" w:rsidP="00324301">
      <w:pPr>
        <w:pStyle w:val="10Clanak"/>
        <w:numPr>
          <w:ilvl w:val="1"/>
          <w:numId w:val="45"/>
        </w:numPr>
        <w:spacing w:line="240" w:lineRule="auto"/>
        <w:ind w:left="540" w:hanging="540"/>
        <w:jc w:val="both"/>
        <w:rPr>
          <w:rFonts w:ascii="Times New Roman" w:hAnsi="Times New Roman"/>
          <w:i w:val="0"/>
          <w:szCs w:val="22"/>
        </w:rPr>
      </w:pPr>
      <w:r w:rsidRPr="00C41594">
        <w:rPr>
          <w:rFonts w:ascii="Times New Roman" w:hAnsi="Times New Roman"/>
          <w:i w:val="0"/>
          <w:szCs w:val="22"/>
        </w:rPr>
        <w:t>Na izvršen predmet nabave Izvršitelj izdaje Jamstveni list s navedenim općim uvjetima i datumom početka jamstvenog roka u trajanju od _</w:t>
      </w:r>
      <w:r w:rsidR="00324301" w:rsidRPr="00C41594">
        <w:rPr>
          <w:rFonts w:ascii="Times New Roman" w:hAnsi="Times New Roman"/>
          <w:i w:val="0"/>
          <w:szCs w:val="22"/>
        </w:rPr>
        <w:t>_</w:t>
      </w:r>
      <w:r w:rsidRPr="00C41594">
        <w:rPr>
          <w:rFonts w:ascii="Times New Roman" w:hAnsi="Times New Roman"/>
          <w:i w:val="0"/>
          <w:szCs w:val="22"/>
        </w:rPr>
        <w:t>_ mjeseci.</w:t>
      </w:r>
    </w:p>
    <w:p w:rsidR="00324301" w:rsidRPr="00C41594" w:rsidRDefault="00324301" w:rsidP="00324301">
      <w:pPr>
        <w:pStyle w:val="10Clanak"/>
        <w:numPr>
          <w:ilvl w:val="1"/>
          <w:numId w:val="45"/>
        </w:numPr>
        <w:spacing w:line="240" w:lineRule="auto"/>
        <w:ind w:left="540" w:hanging="540"/>
        <w:jc w:val="both"/>
        <w:rPr>
          <w:rFonts w:ascii="Times New Roman" w:hAnsi="Times New Roman"/>
          <w:i w:val="0"/>
          <w:szCs w:val="22"/>
        </w:rPr>
      </w:pPr>
      <w:r w:rsidRPr="00C41594">
        <w:rPr>
          <w:rFonts w:ascii="Times New Roman" w:hAnsi="Times New Roman"/>
          <w:i w:val="0"/>
          <w:szCs w:val="22"/>
        </w:rPr>
        <w:t>Na izvršen predmet nabave Izvršitelj izdaje i garanciju za funkcionalnost dizala u obliku bjanko zadužnice u trajanju od ___ mjeseca.</w:t>
      </w:r>
    </w:p>
    <w:p w:rsidR="00324301" w:rsidRPr="00C41594" w:rsidRDefault="00324301" w:rsidP="00324301">
      <w:pPr>
        <w:pStyle w:val="10Clanak"/>
        <w:tabs>
          <w:tab w:val="clear" w:pos="567"/>
        </w:tabs>
        <w:spacing w:line="240" w:lineRule="auto"/>
        <w:ind w:left="540" w:firstLine="0"/>
        <w:rPr>
          <w:rFonts w:ascii="Times New Roman" w:hAnsi="Times New Roman"/>
          <w:i w:val="0"/>
          <w:szCs w:val="22"/>
        </w:rPr>
      </w:pPr>
    </w:p>
    <w:p w:rsidR="00673740" w:rsidRPr="00C41594" w:rsidRDefault="00673740" w:rsidP="00673740">
      <w:pPr>
        <w:numPr>
          <w:ilvl w:val="0"/>
          <w:numId w:val="45"/>
        </w:numPr>
        <w:jc w:val="center"/>
        <w:rPr>
          <w:rFonts w:ascii="Times New Roman" w:hAnsi="Times New Roman"/>
          <w:sz w:val="22"/>
          <w:szCs w:val="22"/>
        </w:rPr>
      </w:pPr>
    </w:p>
    <w:p w:rsidR="00673740" w:rsidRPr="00C41594" w:rsidRDefault="00673740" w:rsidP="00673740">
      <w:pPr>
        <w:jc w:val="center"/>
        <w:rPr>
          <w:rFonts w:ascii="Times New Roman" w:hAnsi="Times New Roman"/>
          <w:sz w:val="22"/>
          <w:szCs w:val="22"/>
        </w:rPr>
      </w:pPr>
      <w:r w:rsidRPr="00C41594">
        <w:rPr>
          <w:rFonts w:ascii="Times New Roman" w:hAnsi="Times New Roman"/>
          <w:b/>
          <w:sz w:val="22"/>
          <w:szCs w:val="22"/>
        </w:rPr>
        <w:t>VIŠA SILA</w:t>
      </w:r>
    </w:p>
    <w:p w:rsidR="00673740" w:rsidRPr="00C41594" w:rsidRDefault="00673740" w:rsidP="000743B1">
      <w:pPr>
        <w:numPr>
          <w:ilvl w:val="1"/>
          <w:numId w:val="45"/>
        </w:numPr>
        <w:jc w:val="both"/>
        <w:rPr>
          <w:rFonts w:ascii="Times New Roman" w:hAnsi="Times New Roman"/>
          <w:sz w:val="22"/>
          <w:szCs w:val="22"/>
        </w:rPr>
      </w:pPr>
      <w:r w:rsidRPr="00C41594">
        <w:rPr>
          <w:rFonts w:ascii="Times New Roman" w:hAnsi="Times New Roman"/>
          <w:sz w:val="22"/>
          <w:szCs w:val="22"/>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673740" w:rsidRPr="00C41594" w:rsidRDefault="00673740" w:rsidP="000743B1">
      <w:pPr>
        <w:numPr>
          <w:ilvl w:val="1"/>
          <w:numId w:val="45"/>
        </w:numPr>
        <w:jc w:val="both"/>
        <w:rPr>
          <w:rFonts w:ascii="Times New Roman" w:hAnsi="Times New Roman"/>
          <w:sz w:val="22"/>
          <w:szCs w:val="22"/>
        </w:rPr>
      </w:pPr>
      <w:r w:rsidRPr="00C41594">
        <w:rPr>
          <w:rFonts w:ascii="Times New Roman" w:hAnsi="Times New Roman"/>
          <w:sz w:val="22"/>
          <w:szCs w:val="22"/>
        </w:rPr>
        <w:t>Ugovorne strane će se sporazumjeti hoće li, s obzirom na predvidivo trajanje više sile, utvrditi novi rok za izvršenje predmeta nabave, odnosno plaćanje robe, ili će ugovor raskinuti.</w:t>
      </w:r>
    </w:p>
    <w:p w:rsidR="00673740" w:rsidRPr="00C41594" w:rsidRDefault="00673740" w:rsidP="00673740">
      <w:pPr>
        <w:rPr>
          <w:rFonts w:ascii="Times New Roman" w:hAnsi="Times New Roman"/>
          <w:sz w:val="22"/>
          <w:szCs w:val="22"/>
        </w:rPr>
      </w:pPr>
    </w:p>
    <w:p w:rsidR="00673740" w:rsidRPr="00C41594" w:rsidRDefault="00673740" w:rsidP="00673740">
      <w:pPr>
        <w:numPr>
          <w:ilvl w:val="0"/>
          <w:numId w:val="45"/>
        </w:numPr>
        <w:jc w:val="center"/>
        <w:rPr>
          <w:rFonts w:ascii="Times New Roman" w:hAnsi="Times New Roman"/>
          <w:sz w:val="22"/>
          <w:szCs w:val="22"/>
        </w:rPr>
      </w:pPr>
    </w:p>
    <w:p w:rsidR="00673740" w:rsidRPr="00C41594" w:rsidRDefault="00673740" w:rsidP="00673740">
      <w:pPr>
        <w:jc w:val="center"/>
        <w:rPr>
          <w:rFonts w:ascii="Times New Roman" w:hAnsi="Times New Roman"/>
          <w:sz w:val="22"/>
          <w:szCs w:val="22"/>
        </w:rPr>
      </w:pPr>
      <w:r w:rsidRPr="00C41594">
        <w:rPr>
          <w:rFonts w:ascii="Times New Roman" w:hAnsi="Times New Roman"/>
          <w:b/>
          <w:sz w:val="22"/>
          <w:szCs w:val="22"/>
        </w:rPr>
        <w:t>OPĆE ODREDBE</w:t>
      </w:r>
    </w:p>
    <w:p w:rsidR="00673740" w:rsidRPr="00C41594" w:rsidRDefault="00673740" w:rsidP="000743B1">
      <w:pPr>
        <w:pStyle w:val="10Clanak"/>
        <w:numPr>
          <w:ilvl w:val="1"/>
          <w:numId w:val="45"/>
        </w:numPr>
        <w:spacing w:line="240" w:lineRule="auto"/>
        <w:ind w:left="540" w:hanging="540"/>
        <w:jc w:val="both"/>
        <w:rPr>
          <w:rFonts w:ascii="Times New Roman" w:hAnsi="Times New Roman"/>
          <w:i w:val="0"/>
          <w:szCs w:val="22"/>
        </w:rPr>
      </w:pPr>
      <w:r w:rsidRPr="00C41594">
        <w:rPr>
          <w:rFonts w:ascii="Times New Roman" w:hAnsi="Times New Roman"/>
          <w:i w:val="0"/>
          <w:szCs w:val="22"/>
        </w:rPr>
        <w:t>Ugovor prestaje važiti izvršenjem predmeta nabave, plaćanjem i prestankom obveza vezanih uz jamstvo.</w:t>
      </w:r>
    </w:p>
    <w:p w:rsidR="00673740" w:rsidRPr="00C41594" w:rsidRDefault="00673740" w:rsidP="000743B1">
      <w:pPr>
        <w:pStyle w:val="10Clanak"/>
        <w:numPr>
          <w:ilvl w:val="1"/>
          <w:numId w:val="45"/>
        </w:numPr>
        <w:spacing w:line="240" w:lineRule="auto"/>
        <w:ind w:left="540" w:hanging="540"/>
        <w:jc w:val="both"/>
        <w:rPr>
          <w:rFonts w:ascii="Times New Roman" w:hAnsi="Times New Roman"/>
          <w:i w:val="0"/>
          <w:szCs w:val="22"/>
        </w:rPr>
      </w:pPr>
      <w:r w:rsidRPr="00C41594">
        <w:rPr>
          <w:rFonts w:ascii="Times New Roman" w:hAnsi="Times New Roman"/>
          <w:i w:val="0"/>
          <w:szCs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673740" w:rsidRPr="00C41594" w:rsidRDefault="00673740" w:rsidP="000743B1">
      <w:pPr>
        <w:pStyle w:val="10Clanak"/>
        <w:numPr>
          <w:ilvl w:val="1"/>
          <w:numId w:val="45"/>
        </w:numPr>
        <w:spacing w:line="240" w:lineRule="auto"/>
        <w:ind w:left="540" w:hanging="540"/>
        <w:jc w:val="both"/>
        <w:rPr>
          <w:rFonts w:ascii="Times New Roman" w:hAnsi="Times New Roman"/>
          <w:i w:val="0"/>
          <w:szCs w:val="22"/>
        </w:rPr>
      </w:pPr>
      <w:r w:rsidRPr="00C41594">
        <w:rPr>
          <w:rFonts w:ascii="Times New Roman" w:hAnsi="Times New Roman"/>
          <w:i w:val="0"/>
          <w:szCs w:val="22"/>
        </w:rPr>
        <w:t xml:space="preserve">Niti jedna od ugovornih strana ne može i neće prenositi niti jedno od svojih prava, dužnosti ili obveza iz ovog Ugovora na druge pravne osobe bez prethodnog pismenog odobrenja druge strane iz Ugovora. </w:t>
      </w:r>
    </w:p>
    <w:p w:rsidR="00673740" w:rsidRPr="00C41594" w:rsidRDefault="00673740" w:rsidP="000743B1">
      <w:pPr>
        <w:pStyle w:val="10Clanak"/>
        <w:numPr>
          <w:ilvl w:val="1"/>
          <w:numId w:val="45"/>
        </w:numPr>
        <w:spacing w:line="240" w:lineRule="auto"/>
        <w:ind w:left="540" w:hanging="540"/>
        <w:jc w:val="both"/>
        <w:rPr>
          <w:rFonts w:ascii="Times New Roman" w:hAnsi="Times New Roman"/>
          <w:i w:val="0"/>
          <w:szCs w:val="22"/>
        </w:rPr>
      </w:pPr>
      <w:r w:rsidRPr="00C41594">
        <w:rPr>
          <w:rFonts w:ascii="Times New Roman" w:hAnsi="Times New Roman"/>
          <w:i w:val="0"/>
          <w:szCs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673740" w:rsidRPr="00C41594" w:rsidRDefault="00673740" w:rsidP="000743B1">
      <w:pPr>
        <w:pStyle w:val="10Clanak"/>
        <w:numPr>
          <w:ilvl w:val="1"/>
          <w:numId w:val="45"/>
        </w:numPr>
        <w:spacing w:line="240" w:lineRule="auto"/>
        <w:ind w:left="540" w:hanging="540"/>
        <w:jc w:val="both"/>
        <w:rPr>
          <w:rFonts w:ascii="Times New Roman" w:hAnsi="Times New Roman"/>
          <w:i w:val="0"/>
          <w:szCs w:val="22"/>
        </w:rPr>
      </w:pPr>
      <w:r w:rsidRPr="00C41594">
        <w:rPr>
          <w:rFonts w:ascii="Times New Roman" w:hAnsi="Times New Roman"/>
          <w:i w:val="0"/>
          <w:szCs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673740" w:rsidRPr="00C41594" w:rsidRDefault="00673740" w:rsidP="000743B1">
      <w:pPr>
        <w:pStyle w:val="10Clanak"/>
        <w:numPr>
          <w:ilvl w:val="1"/>
          <w:numId w:val="45"/>
        </w:numPr>
        <w:spacing w:line="240" w:lineRule="auto"/>
        <w:ind w:left="540" w:hanging="540"/>
        <w:jc w:val="both"/>
        <w:rPr>
          <w:rFonts w:ascii="Times New Roman" w:hAnsi="Times New Roman"/>
          <w:i w:val="0"/>
          <w:iCs/>
          <w:szCs w:val="22"/>
        </w:rPr>
      </w:pPr>
      <w:r w:rsidRPr="00C41594">
        <w:rPr>
          <w:rFonts w:ascii="Times New Roman" w:hAnsi="Times New Roman"/>
          <w:i w:val="0"/>
          <w:szCs w:val="22"/>
        </w:rPr>
        <w:t>Ugovor stupa na snagu s danom potpisa ovlaštenih osoba svih ugovornih strana.</w:t>
      </w:r>
      <w:r w:rsidRPr="00C41594">
        <w:rPr>
          <w:rFonts w:ascii="Times New Roman" w:hAnsi="Times New Roman"/>
          <w:i w:val="0"/>
          <w:iCs/>
          <w:szCs w:val="22"/>
        </w:rPr>
        <w:t xml:space="preserve">      </w:t>
      </w:r>
    </w:p>
    <w:p w:rsidR="009A6E47" w:rsidRPr="00C41594" w:rsidRDefault="00673740" w:rsidP="000743B1">
      <w:pPr>
        <w:pStyle w:val="10Clanak"/>
        <w:numPr>
          <w:ilvl w:val="1"/>
          <w:numId w:val="45"/>
        </w:numPr>
        <w:spacing w:line="240" w:lineRule="auto"/>
        <w:ind w:left="540" w:hanging="540"/>
        <w:jc w:val="both"/>
        <w:rPr>
          <w:rFonts w:ascii="Times New Roman" w:hAnsi="Times New Roman"/>
          <w:i w:val="0"/>
          <w:iCs/>
          <w:szCs w:val="22"/>
        </w:rPr>
      </w:pPr>
      <w:r w:rsidRPr="00C41594">
        <w:rPr>
          <w:rFonts w:ascii="Times New Roman" w:hAnsi="Times New Roman"/>
          <w:i w:val="0"/>
          <w:szCs w:val="22"/>
        </w:rPr>
        <w:t>Ovaj ugovor sačinjen je u 5 (pet) istovjetnih primjeraka od kojih 2 (dva) pripadaju Izvršitelju, a 3 (tri) Naručitelju dok je Prijedlog - sastavni dio Ponude.</w:t>
      </w:r>
    </w:p>
    <w:p w:rsidR="00C75154" w:rsidRPr="00C41594" w:rsidRDefault="00C75154" w:rsidP="00C75154">
      <w:pPr>
        <w:rPr>
          <w:rFonts w:ascii="Times New Roman" w:hAnsi="Times New Roman"/>
          <w:sz w:val="22"/>
          <w:szCs w:val="22"/>
        </w:rPr>
      </w:pPr>
    </w:p>
    <w:p w:rsidR="000743B1" w:rsidRPr="00C41594" w:rsidRDefault="000743B1" w:rsidP="00C75154">
      <w:pPr>
        <w:rPr>
          <w:rFonts w:ascii="Times New Roman" w:hAnsi="Times New Roman"/>
          <w:sz w:val="22"/>
          <w:szCs w:val="22"/>
        </w:rPr>
      </w:pPr>
    </w:p>
    <w:p w:rsidR="00C75154" w:rsidRPr="00C41594" w:rsidRDefault="001B43A4" w:rsidP="00C75154">
      <w:pPr>
        <w:rPr>
          <w:rFonts w:ascii="Times New Roman" w:hAnsi="Times New Roman"/>
          <w:sz w:val="22"/>
          <w:szCs w:val="22"/>
        </w:rPr>
      </w:pPr>
      <w:r w:rsidRPr="00C41594">
        <w:rPr>
          <w:rFonts w:ascii="Times New Roman" w:hAnsi="Times New Roman"/>
          <w:sz w:val="22"/>
          <w:szCs w:val="22"/>
        </w:rPr>
        <w:t>U Zadru, ________ 2018</w:t>
      </w:r>
      <w:r w:rsidR="00C75154" w:rsidRPr="00C41594">
        <w:rPr>
          <w:rFonts w:ascii="Times New Roman" w:hAnsi="Times New Roman"/>
          <w:sz w:val="22"/>
          <w:szCs w:val="22"/>
        </w:rPr>
        <w:t xml:space="preserve">. </w:t>
      </w:r>
      <w:r w:rsidR="00C75154" w:rsidRPr="00C41594">
        <w:rPr>
          <w:rFonts w:ascii="Times New Roman" w:hAnsi="Times New Roman"/>
          <w:sz w:val="22"/>
          <w:szCs w:val="22"/>
        </w:rPr>
        <w:tab/>
      </w:r>
      <w:r w:rsidR="00C75154" w:rsidRPr="00C41594">
        <w:rPr>
          <w:rFonts w:ascii="Times New Roman" w:hAnsi="Times New Roman"/>
          <w:sz w:val="22"/>
          <w:szCs w:val="22"/>
        </w:rPr>
        <w:tab/>
      </w:r>
      <w:r w:rsidR="00C75154" w:rsidRPr="00C41594">
        <w:rPr>
          <w:rFonts w:ascii="Times New Roman" w:hAnsi="Times New Roman"/>
          <w:sz w:val="22"/>
          <w:szCs w:val="22"/>
        </w:rPr>
        <w:tab/>
      </w:r>
      <w:r w:rsidR="00C75154" w:rsidRPr="00C41594">
        <w:rPr>
          <w:rFonts w:ascii="Times New Roman" w:hAnsi="Times New Roman"/>
          <w:sz w:val="22"/>
          <w:szCs w:val="22"/>
        </w:rPr>
        <w:tab/>
        <w:t>Ur. Br.: __________</w:t>
      </w:r>
    </w:p>
    <w:p w:rsidR="001B43A4" w:rsidRPr="00C41594" w:rsidRDefault="00F62A6F" w:rsidP="001B43A4">
      <w:pPr>
        <w:ind w:left="4320" w:firstLine="720"/>
        <w:rPr>
          <w:rFonts w:ascii="Times New Roman" w:hAnsi="Times New Roman"/>
          <w:sz w:val="22"/>
          <w:szCs w:val="22"/>
        </w:rPr>
      </w:pPr>
      <w:r w:rsidRPr="00C41594">
        <w:rPr>
          <w:rFonts w:ascii="Times New Roman" w:hAnsi="Times New Roman"/>
          <w:sz w:val="22"/>
          <w:szCs w:val="22"/>
        </w:rPr>
        <w:t>Ref. br.:</w:t>
      </w:r>
      <w:r w:rsidR="00B569C1" w:rsidRPr="00C41594">
        <w:rPr>
          <w:rFonts w:ascii="Times New Roman" w:hAnsi="Times New Roman"/>
          <w:sz w:val="22"/>
          <w:szCs w:val="22"/>
        </w:rPr>
        <w:t xml:space="preserve"> __________</w:t>
      </w:r>
    </w:p>
    <w:p w:rsidR="002B07F3" w:rsidRPr="00C41594" w:rsidRDefault="002B07F3" w:rsidP="00C75154">
      <w:pPr>
        <w:tabs>
          <w:tab w:val="left" w:pos="4820"/>
          <w:tab w:val="left" w:pos="5103"/>
        </w:tabs>
        <w:rPr>
          <w:rFonts w:ascii="Times New Roman" w:hAnsi="Times New Roman"/>
          <w:sz w:val="22"/>
          <w:szCs w:val="22"/>
        </w:rPr>
      </w:pPr>
    </w:p>
    <w:p w:rsidR="002B07F3" w:rsidRPr="00C41594" w:rsidRDefault="002B07F3" w:rsidP="002B07F3">
      <w:pPr>
        <w:tabs>
          <w:tab w:val="left" w:pos="4820"/>
          <w:tab w:val="left" w:pos="5103"/>
        </w:tabs>
        <w:rPr>
          <w:rFonts w:ascii="Times New Roman" w:hAnsi="Times New Roman"/>
          <w:b/>
          <w:sz w:val="22"/>
          <w:szCs w:val="22"/>
        </w:rPr>
      </w:pPr>
      <w:r w:rsidRPr="00C41594">
        <w:rPr>
          <w:rFonts w:ascii="Times New Roman" w:hAnsi="Times New Roman"/>
          <w:sz w:val="22"/>
          <w:szCs w:val="22"/>
        </w:rPr>
        <w:t>za</w:t>
      </w:r>
      <w:r w:rsidRPr="00C41594">
        <w:rPr>
          <w:rFonts w:ascii="Times New Roman" w:hAnsi="Times New Roman"/>
          <w:b/>
          <w:sz w:val="22"/>
          <w:szCs w:val="22"/>
        </w:rPr>
        <w:t xml:space="preserve"> Prodavatelja:</w:t>
      </w:r>
      <w:r w:rsidRPr="00C41594">
        <w:rPr>
          <w:rFonts w:ascii="Times New Roman" w:hAnsi="Times New Roman"/>
          <w:b/>
          <w:sz w:val="22"/>
          <w:szCs w:val="22"/>
        </w:rPr>
        <w:tab/>
      </w:r>
      <w:r w:rsidRPr="00C41594">
        <w:rPr>
          <w:rFonts w:ascii="Times New Roman" w:hAnsi="Times New Roman"/>
          <w:b/>
          <w:sz w:val="22"/>
          <w:szCs w:val="22"/>
        </w:rPr>
        <w:tab/>
      </w:r>
      <w:r w:rsidRPr="00C41594">
        <w:rPr>
          <w:rFonts w:ascii="Times New Roman" w:hAnsi="Times New Roman"/>
          <w:bCs/>
          <w:sz w:val="22"/>
          <w:szCs w:val="22"/>
        </w:rPr>
        <w:t>z</w:t>
      </w:r>
      <w:r w:rsidRPr="00C41594">
        <w:rPr>
          <w:rFonts w:ascii="Times New Roman" w:hAnsi="Times New Roman"/>
          <w:sz w:val="22"/>
          <w:szCs w:val="22"/>
        </w:rPr>
        <w:t>a</w:t>
      </w:r>
      <w:r w:rsidRPr="00C41594">
        <w:rPr>
          <w:rFonts w:ascii="Times New Roman" w:hAnsi="Times New Roman"/>
          <w:b/>
          <w:sz w:val="22"/>
          <w:szCs w:val="22"/>
        </w:rPr>
        <w:t xml:space="preserve"> Naručitelja: </w:t>
      </w:r>
    </w:p>
    <w:p w:rsidR="002B07F3" w:rsidRPr="00C41594" w:rsidRDefault="002B07F3" w:rsidP="002B07F3">
      <w:pPr>
        <w:tabs>
          <w:tab w:val="left" w:pos="4820"/>
          <w:tab w:val="left" w:pos="5103"/>
        </w:tabs>
        <w:rPr>
          <w:rFonts w:ascii="Times New Roman" w:hAnsi="Times New Roman"/>
          <w:sz w:val="22"/>
          <w:szCs w:val="22"/>
        </w:rPr>
      </w:pPr>
      <w:r w:rsidRPr="00C41594">
        <w:rPr>
          <w:rFonts w:ascii="Times New Roman" w:hAnsi="Times New Roman"/>
          <w:b/>
          <w:sz w:val="22"/>
          <w:szCs w:val="22"/>
        </w:rPr>
        <w:tab/>
      </w:r>
      <w:r w:rsidRPr="00C41594">
        <w:rPr>
          <w:rFonts w:ascii="Times New Roman" w:hAnsi="Times New Roman"/>
          <w:b/>
          <w:sz w:val="22"/>
          <w:szCs w:val="22"/>
        </w:rPr>
        <w:tab/>
        <w:t>OPĆA BOLNICA ZADAR</w:t>
      </w:r>
      <w:r w:rsidRPr="00C41594">
        <w:rPr>
          <w:rFonts w:ascii="Times New Roman" w:hAnsi="Times New Roman"/>
          <w:sz w:val="22"/>
          <w:szCs w:val="22"/>
        </w:rPr>
        <w:t xml:space="preserve"> </w:t>
      </w:r>
    </w:p>
    <w:p w:rsidR="002B07F3" w:rsidRPr="00C41594" w:rsidRDefault="002B07F3" w:rsidP="002B07F3">
      <w:pPr>
        <w:tabs>
          <w:tab w:val="left" w:pos="4820"/>
          <w:tab w:val="left" w:pos="5103"/>
        </w:tabs>
        <w:rPr>
          <w:rFonts w:ascii="Times New Roman" w:hAnsi="Times New Roman"/>
          <w:sz w:val="22"/>
          <w:szCs w:val="22"/>
        </w:rPr>
      </w:pPr>
      <w:r w:rsidRPr="00C41594">
        <w:rPr>
          <w:rFonts w:ascii="Times New Roman" w:hAnsi="Times New Roman"/>
          <w:sz w:val="22"/>
          <w:szCs w:val="22"/>
        </w:rPr>
        <w:tab/>
      </w:r>
      <w:r w:rsidRPr="00C41594">
        <w:rPr>
          <w:rFonts w:ascii="Times New Roman" w:hAnsi="Times New Roman"/>
          <w:sz w:val="22"/>
          <w:szCs w:val="22"/>
        </w:rPr>
        <w:tab/>
      </w:r>
      <w:r w:rsidR="0053265A" w:rsidRPr="00C41594">
        <w:rPr>
          <w:rFonts w:ascii="Times New Roman" w:hAnsi="Times New Roman"/>
          <w:sz w:val="22"/>
          <w:szCs w:val="22"/>
        </w:rPr>
        <w:t>ravnatelj</w:t>
      </w:r>
    </w:p>
    <w:p w:rsidR="002B07F3" w:rsidRPr="00C41594" w:rsidRDefault="002B07F3" w:rsidP="002B07F3">
      <w:pPr>
        <w:tabs>
          <w:tab w:val="left" w:pos="4820"/>
          <w:tab w:val="left" w:pos="5103"/>
        </w:tabs>
        <w:rPr>
          <w:rFonts w:ascii="Times New Roman" w:hAnsi="Times New Roman"/>
          <w:sz w:val="22"/>
          <w:szCs w:val="22"/>
        </w:rPr>
      </w:pPr>
      <w:r w:rsidRPr="00C41594">
        <w:rPr>
          <w:rFonts w:ascii="Times New Roman" w:hAnsi="Times New Roman"/>
          <w:b/>
          <w:sz w:val="22"/>
          <w:szCs w:val="22"/>
        </w:rPr>
        <w:tab/>
      </w:r>
      <w:r w:rsidRPr="00C41594">
        <w:rPr>
          <w:rFonts w:ascii="Times New Roman" w:hAnsi="Times New Roman"/>
          <w:b/>
          <w:sz w:val="22"/>
          <w:szCs w:val="22"/>
        </w:rPr>
        <w:tab/>
        <w:t>Željko Čulina</w:t>
      </w:r>
      <w:r w:rsidRPr="00C41594">
        <w:rPr>
          <w:rFonts w:ascii="Times New Roman" w:hAnsi="Times New Roman"/>
          <w:sz w:val="22"/>
          <w:szCs w:val="22"/>
        </w:rPr>
        <w:t>, dr.med.</w:t>
      </w:r>
    </w:p>
    <w:p w:rsidR="002B07F3" w:rsidRPr="00C41594" w:rsidRDefault="002B07F3" w:rsidP="002B07F3">
      <w:pPr>
        <w:tabs>
          <w:tab w:val="left" w:pos="4820"/>
          <w:tab w:val="left" w:pos="5103"/>
        </w:tabs>
        <w:rPr>
          <w:rFonts w:ascii="Times New Roman" w:hAnsi="Times New Roman"/>
          <w:b/>
          <w:sz w:val="22"/>
          <w:szCs w:val="22"/>
        </w:rPr>
      </w:pPr>
    </w:p>
    <w:p w:rsidR="002B07F3" w:rsidRPr="00C41594" w:rsidRDefault="002B07F3" w:rsidP="002B07F3">
      <w:pPr>
        <w:tabs>
          <w:tab w:val="left" w:pos="4820"/>
          <w:tab w:val="left" w:pos="5103"/>
        </w:tabs>
        <w:rPr>
          <w:rFonts w:ascii="Times New Roman" w:hAnsi="Times New Roman"/>
          <w:sz w:val="22"/>
          <w:szCs w:val="22"/>
        </w:rPr>
      </w:pPr>
      <w:r w:rsidRPr="00C41594">
        <w:rPr>
          <w:rFonts w:ascii="Times New Roman" w:hAnsi="Times New Roman"/>
          <w:b/>
          <w:sz w:val="22"/>
          <w:szCs w:val="22"/>
        </w:rPr>
        <w:t>________________________</w:t>
      </w:r>
      <w:r w:rsidRPr="00C41594">
        <w:rPr>
          <w:rFonts w:ascii="Times New Roman" w:hAnsi="Times New Roman"/>
          <w:b/>
          <w:sz w:val="22"/>
          <w:szCs w:val="22"/>
        </w:rPr>
        <w:tab/>
      </w:r>
      <w:r w:rsidRPr="00C41594">
        <w:rPr>
          <w:rFonts w:ascii="Times New Roman" w:hAnsi="Times New Roman"/>
          <w:b/>
          <w:sz w:val="22"/>
          <w:szCs w:val="22"/>
        </w:rPr>
        <w:tab/>
        <w:t>________________________</w:t>
      </w:r>
    </w:p>
    <w:p w:rsidR="00C031BB" w:rsidRPr="00C41594" w:rsidRDefault="002B07F3" w:rsidP="00F07642">
      <w:pPr>
        <w:tabs>
          <w:tab w:val="left" w:pos="4820"/>
          <w:tab w:val="left" w:pos="5103"/>
        </w:tabs>
        <w:rPr>
          <w:rFonts w:ascii="Times New Roman" w:hAnsi="Times New Roman"/>
          <w:sz w:val="22"/>
          <w:szCs w:val="22"/>
        </w:rPr>
      </w:pPr>
      <w:r w:rsidRPr="00C41594">
        <w:rPr>
          <w:rFonts w:ascii="Times New Roman" w:hAnsi="Times New Roman"/>
          <w:sz w:val="22"/>
          <w:szCs w:val="22"/>
        </w:rPr>
        <w:t>Direktor/ica</w:t>
      </w:r>
    </w:p>
    <w:sectPr w:rsidR="00C031BB" w:rsidRPr="00C41594"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431" w:rsidRDefault="00542431" w:rsidP="008B7108">
      <w:r>
        <w:separator/>
      </w:r>
    </w:p>
  </w:endnote>
  <w:endnote w:type="continuationSeparator" w:id="0">
    <w:p w:rsidR="00542431" w:rsidRDefault="00542431"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FB215F">
    <w:pPr>
      <w:pStyle w:val="Footer"/>
      <w:jc w:val="right"/>
    </w:pPr>
    <w:fldSimple w:instr=" PAGE   \* MERGEFORMAT ">
      <w:r w:rsidR="00D754BC">
        <w:rPr>
          <w:noProof/>
        </w:rPr>
        <w:t>1</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431" w:rsidRDefault="00542431" w:rsidP="008B7108">
      <w:r>
        <w:separator/>
      </w:r>
    </w:p>
  </w:footnote>
  <w:footnote w:type="continuationSeparator" w:id="0">
    <w:p w:rsidR="00542431" w:rsidRDefault="00542431"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29">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62D1A58"/>
    <w:multiLevelType w:val="hybridMultilevel"/>
    <w:tmpl w:val="DFE03C50"/>
    <w:lvl w:ilvl="0" w:tplc="B150D5A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3">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5"/>
  </w:num>
  <w:num w:numId="4">
    <w:abstractNumId w:val="21"/>
  </w:num>
  <w:num w:numId="5">
    <w:abstractNumId w:val="32"/>
  </w:num>
  <w:num w:numId="6">
    <w:abstractNumId w:val="35"/>
  </w:num>
  <w:num w:numId="7">
    <w:abstractNumId w:val="44"/>
  </w:num>
  <w:num w:numId="8">
    <w:abstractNumId w:val="25"/>
  </w:num>
  <w:num w:numId="9">
    <w:abstractNumId w:val="18"/>
  </w:num>
  <w:num w:numId="10">
    <w:abstractNumId w:val="36"/>
  </w:num>
  <w:num w:numId="11">
    <w:abstractNumId w:val="20"/>
  </w:num>
  <w:num w:numId="12">
    <w:abstractNumId w:val="43"/>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2"/>
  </w:num>
  <w:num w:numId="27">
    <w:abstractNumId w:val="24"/>
  </w:num>
  <w:num w:numId="28">
    <w:abstractNumId w:val="46"/>
  </w:num>
  <w:num w:numId="29">
    <w:abstractNumId w:val="40"/>
  </w:num>
  <w:num w:numId="30">
    <w:abstractNumId w:val="38"/>
  </w:num>
  <w:num w:numId="31">
    <w:abstractNumId w:val="22"/>
  </w:num>
  <w:num w:numId="32">
    <w:abstractNumId w:val="37"/>
  </w:num>
  <w:num w:numId="33">
    <w:abstractNumId w:val="15"/>
  </w:num>
  <w:num w:numId="34">
    <w:abstractNumId w:val="31"/>
  </w:num>
  <w:num w:numId="35">
    <w:abstractNumId w:val="17"/>
  </w:num>
  <w:num w:numId="36">
    <w:abstractNumId w:val="34"/>
  </w:num>
  <w:num w:numId="37">
    <w:abstractNumId w:val="16"/>
  </w:num>
  <w:num w:numId="38">
    <w:abstractNumId w:val="23"/>
  </w:num>
  <w:num w:numId="39">
    <w:abstractNumId w:val="14"/>
  </w:num>
  <w:num w:numId="40">
    <w:abstractNumId w:val="19"/>
  </w:num>
  <w:num w:numId="41">
    <w:abstractNumId w:val="33"/>
  </w:num>
  <w:num w:numId="42">
    <w:abstractNumId w:val="29"/>
  </w:num>
  <w:num w:numId="43">
    <w:abstractNumId w:val="41"/>
  </w:num>
  <w:num w:numId="44">
    <w:abstractNumId w:val="39"/>
  </w:num>
  <w:num w:numId="45">
    <w:abstractNumId w:val="28"/>
  </w:num>
  <w:num w:numId="46">
    <w:abstractNumId w:val="3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5042"/>
  </w:hdrShapeDefaults>
  <w:footnotePr>
    <w:footnote w:id="-1"/>
    <w:footnote w:id="0"/>
  </w:footnotePr>
  <w:endnotePr>
    <w:endnote w:id="-1"/>
    <w:endnote w:id="0"/>
  </w:endnotePr>
  <w:compat/>
  <w:rsids>
    <w:rsidRoot w:val="00066C4D"/>
    <w:rsid w:val="00002BBA"/>
    <w:rsid w:val="00004A5F"/>
    <w:rsid w:val="00010F4D"/>
    <w:rsid w:val="000134C6"/>
    <w:rsid w:val="00017086"/>
    <w:rsid w:val="0002397D"/>
    <w:rsid w:val="000264EC"/>
    <w:rsid w:val="00026559"/>
    <w:rsid w:val="000301AD"/>
    <w:rsid w:val="00036398"/>
    <w:rsid w:val="00036BDA"/>
    <w:rsid w:val="0004246B"/>
    <w:rsid w:val="00042682"/>
    <w:rsid w:val="00043254"/>
    <w:rsid w:val="00043C3F"/>
    <w:rsid w:val="00050759"/>
    <w:rsid w:val="00051801"/>
    <w:rsid w:val="000521FF"/>
    <w:rsid w:val="00052C17"/>
    <w:rsid w:val="00054E2C"/>
    <w:rsid w:val="00054F03"/>
    <w:rsid w:val="000569C8"/>
    <w:rsid w:val="00056A56"/>
    <w:rsid w:val="00057264"/>
    <w:rsid w:val="00057660"/>
    <w:rsid w:val="00066C4D"/>
    <w:rsid w:val="00070144"/>
    <w:rsid w:val="000743B1"/>
    <w:rsid w:val="00076D73"/>
    <w:rsid w:val="0007764E"/>
    <w:rsid w:val="00080007"/>
    <w:rsid w:val="00080753"/>
    <w:rsid w:val="00080951"/>
    <w:rsid w:val="00083467"/>
    <w:rsid w:val="00086843"/>
    <w:rsid w:val="000931B1"/>
    <w:rsid w:val="000948A0"/>
    <w:rsid w:val="000A1013"/>
    <w:rsid w:val="000A10DE"/>
    <w:rsid w:val="000A16B8"/>
    <w:rsid w:val="000A2D6A"/>
    <w:rsid w:val="000A50E8"/>
    <w:rsid w:val="000A549E"/>
    <w:rsid w:val="000A567F"/>
    <w:rsid w:val="000B3FE6"/>
    <w:rsid w:val="000C0E2D"/>
    <w:rsid w:val="000C7BA2"/>
    <w:rsid w:val="000D60B5"/>
    <w:rsid w:val="000D7EB4"/>
    <w:rsid w:val="000E3960"/>
    <w:rsid w:val="000E6E74"/>
    <w:rsid w:val="000E7C31"/>
    <w:rsid w:val="000F30E9"/>
    <w:rsid w:val="000F3D9B"/>
    <w:rsid w:val="000F5A0D"/>
    <w:rsid w:val="00101281"/>
    <w:rsid w:val="001044B5"/>
    <w:rsid w:val="001140B8"/>
    <w:rsid w:val="00116AE7"/>
    <w:rsid w:val="001172B1"/>
    <w:rsid w:val="001231AE"/>
    <w:rsid w:val="00127759"/>
    <w:rsid w:val="00130710"/>
    <w:rsid w:val="00130A6C"/>
    <w:rsid w:val="00130E1A"/>
    <w:rsid w:val="001322B9"/>
    <w:rsid w:val="00132DB1"/>
    <w:rsid w:val="00133693"/>
    <w:rsid w:val="00137060"/>
    <w:rsid w:val="00144BC1"/>
    <w:rsid w:val="00150FB3"/>
    <w:rsid w:val="00152942"/>
    <w:rsid w:val="00156B78"/>
    <w:rsid w:val="0016385C"/>
    <w:rsid w:val="0016740B"/>
    <w:rsid w:val="001677A0"/>
    <w:rsid w:val="00170673"/>
    <w:rsid w:val="0017528D"/>
    <w:rsid w:val="001752DB"/>
    <w:rsid w:val="0017564D"/>
    <w:rsid w:val="00177953"/>
    <w:rsid w:val="00180C3C"/>
    <w:rsid w:val="00181D2E"/>
    <w:rsid w:val="00184A9D"/>
    <w:rsid w:val="00184ADA"/>
    <w:rsid w:val="00193FF9"/>
    <w:rsid w:val="001944AB"/>
    <w:rsid w:val="00194A9E"/>
    <w:rsid w:val="00196050"/>
    <w:rsid w:val="001A08EE"/>
    <w:rsid w:val="001A276D"/>
    <w:rsid w:val="001A5D6C"/>
    <w:rsid w:val="001A65A3"/>
    <w:rsid w:val="001A6DC9"/>
    <w:rsid w:val="001B43A4"/>
    <w:rsid w:val="001B7078"/>
    <w:rsid w:val="001C17CA"/>
    <w:rsid w:val="001C1F5B"/>
    <w:rsid w:val="001C3688"/>
    <w:rsid w:val="001C4E1F"/>
    <w:rsid w:val="001C596E"/>
    <w:rsid w:val="001C661D"/>
    <w:rsid w:val="001C6841"/>
    <w:rsid w:val="001D20C5"/>
    <w:rsid w:val="001D3674"/>
    <w:rsid w:val="001E0767"/>
    <w:rsid w:val="001E2125"/>
    <w:rsid w:val="001E2AAF"/>
    <w:rsid w:val="001E43EE"/>
    <w:rsid w:val="001E447C"/>
    <w:rsid w:val="001F3652"/>
    <w:rsid w:val="001F36FE"/>
    <w:rsid w:val="00203455"/>
    <w:rsid w:val="00217760"/>
    <w:rsid w:val="00220127"/>
    <w:rsid w:val="002211CF"/>
    <w:rsid w:val="002221B6"/>
    <w:rsid w:val="002255E1"/>
    <w:rsid w:val="0022609A"/>
    <w:rsid w:val="00227FE7"/>
    <w:rsid w:val="00230BA7"/>
    <w:rsid w:val="00231D60"/>
    <w:rsid w:val="00233408"/>
    <w:rsid w:val="00233DAB"/>
    <w:rsid w:val="002427CC"/>
    <w:rsid w:val="002438CB"/>
    <w:rsid w:val="002468D6"/>
    <w:rsid w:val="002522AC"/>
    <w:rsid w:val="00260060"/>
    <w:rsid w:val="00262A2F"/>
    <w:rsid w:val="002668BA"/>
    <w:rsid w:val="0026702B"/>
    <w:rsid w:val="00267A4F"/>
    <w:rsid w:val="0027369C"/>
    <w:rsid w:val="00277EF7"/>
    <w:rsid w:val="00280580"/>
    <w:rsid w:val="00283F1D"/>
    <w:rsid w:val="00284894"/>
    <w:rsid w:val="00284916"/>
    <w:rsid w:val="00285D5B"/>
    <w:rsid w:val="00290602"/>
    <w:rsid w:val="00296384"/>
    <w:rsid w:val="002976E7"/>
    <w:rsid w:val="002A645F"/>
    <w:rsid w:val="002A747B"/>
    <w:rsid w:val="002A7B22"/>
    <w:rsid w:val="002A7E5B"/>
    <w:rsid w:val="002B07F3"/>
    <w:rsid w:val="002B1E10"/>
    <w:rsid w:val="002B2D5C"/>
    <w:rsid w:val="002B30C5"/>
    <w:rsid w:val="002B3463"/>
    <w:rsid w:val="002B5803"/>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0BC6"/>
    <w:rsid w:val="002E1937"/>
    <w:rsid w:val="002E370C"/>
    <w:rsid w:val="002E3BA5"/>
    <w:rsid w:val="002E409C"/>
    <w:rsid w:val="002F0E9D"/>
    <w:rsid w:val="002F6860"/>
    <w:rsid w:val="00300833"/>
    <w:rsid w:val="00303AC4"/>
    <w:rsid w:val="003052D4"/>
    <w:rsid w:val="00307379"/>
    <w:rsid w:val="003076BF"/>
    <w:rsid w:val="003105BF"/>
    <w:rsid w:val="00313A36"/>
    <w:rsid w:val="00314739"/>
    <w:rsid w:val="00314795"/>
    <w:rsid w:val="003177F9"/>
    <w:rsid w:val="0032361D"/>
    <w:rsid w:val="00323FC1"/>
    <w:rsid w:val="00324301"/>
    <w:rsid w:val="003309AC"/>
    <w:rsid w:val="00331ECB"/>
    <w:rsid w:val="00334283"/>
    <w:rsid w:val="003366B6"/>
    <w:rsid w:val="00336A96"/>
    <w:rsid w:val="00340886"/>
    <w:rsid w:val="00343461"/>
    <w:rsid w:val="00345220"/>
    <w:rsid w:val="00345E80"/>
    <w:rsid w:val="00347A14"/>
    <w:rsid w:val="00347EA0"/>
    <w:rsid w:val="003524C8"/>
    <w:rsid w:val="00354D37"/>
    <w:rsid w:val="003551DD"/>
    <w:rsid w:val="00357680"/>
    <w:rsid w:val="00360855"/>
    <w:rsid w:val="00364CEC"/>
    <w:rsid w:val="00374FFF"/>
    <w:rsid w:val="00375956"/>
    <w:rsid w:val="003773EB"/>
    <w:rsid w:val="00383135"/>
    <w:rsid w:val="00383185"/>
    <w:rsid w:val="00383B8C"/>
    <w:rsid w:val="0038472A"/>
    <w:rsid w:val="00386C0E"/>
    <w:rsid w:val="00390331"/>
    <w:rsid w:val="003913FA"/>
    <w:rsid w:val="003915A7"/>
    <w:rsid w:val="003A0F58"/>
    <w:rsid w:val="003A1C91"/>
    <w:rsid w:val="003A21C2"/>
    <w:rsid w:val="003A3726"/>
    <w:rsid w:val="003A63A9"/>
    <w:rsid w:val="003A77B8"/>
    <w:rsid w:val="003B08EE"/>
    <w:rsid w:val="003B15D9"/>
    <w:rsid w:val="003B446F"/>
    <w:rsid w:val="003C15E5"/>
    <w:rsid w:val="003C3377"/>
    <w:rsid w:val="003D4892"/>
    <w:rsid w:val="003D6C2E"/>
    <w:rsid w:val="003D75C8"/>
    <w:rsid w:val="003D7A20"/>
    <w:rsid w:val="003D7CC0"/>
    <w:rsid w:val="003E09AF"/>
    <w:rsid w:val="003E0BD9"/>
    <w:rsid w:val="003E595D"/>
    <w:rsid w:val="003F4315"/>
    <w:rsid w:val="00402EFD"/>
    <w:rsid w:val="00407992"/>
    <w:rsid w:val="00407EB4"/>
    <w:rsid w:val="00411F1D"/>
    <w:rsid w:val="004123FF"/>
    <w:rsid w:val="004135B4"/>
    <w:rsid w:val="004176C8"/>
    <w:rsid w:val="00422354"/>
    <w:rsid w:val="00424B77"/>
    <w:rsid w:val="00425483"/>
    <w:rsid w:val="00426978"/>
    <w:rsid w:val="00430820"/>
    <w:rsid w:val="00431294"/>
    <w:rsid w:val="004314F4"/>
    <w:rsid w:val="0043386C"/>
    <w:rsid w:val="0044127E"/>
    <w:rsid w:val="004453D7"/>
    <w:rsid w:val="00445D9F"/>
    <w:rsid w:val="00446FCF"/>
    <w:rsid w:val="00450AC6"/>
    <w:rsid w:val="0045130E"/>
    <w:rsid w:val="00453545"/>
    <w:rsid w:val="00455C67"/>
    <w:rsid w:val="00455F4C"/>
    <w:rsid w:val="00455FE4"/>
    <w:rsid w:val="004561CB"/>
    <w:rsid w:val="00456483"/>
    <w:rsid w:val="00456C8F"/>
    <w:rsid w:val="00457247"/>
    <w:rsid w:val="00457B1A"/>
    <w:rsid w:val="0046158D"/>
    <w:rsid w:val="00461D04"/>
    <w:rsid w:val="004620C0"/>
    <w:rsid w:val="004631B7"/>
    <w:rsid w:val="00464472"/>
    <w:rsid w:val="0046586B"/>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2E39"/>
    <w:rsid w:val="004A4490"/>
    <w:rsid w:val="004A6BB8"/>
    <w:rsid w:val="004A708F"/>
    <w:rsid w:val="004B33BA"/>
    <w:rsid w:val="004B6266"/>
    <w:rsid w:val="004B67B4"/>
    <w:rsid w:val="004B7BE5"/>
    <w:rsid w:val="004B7C3A"/>
    <w:rsid w:val="004B7FFE"/>
    <w:rsid w:val="004C008D"/>
    <w:rsid w:val="004C0308"/>
    <w:rsid w:val="004C0EBA"/>
    <w:rsid w:val="004C1DEA"/>
    <w:rsid w:val="004C6BF0"/>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2F01"/>
    <w:rsid w:val="00515308"/>
    <w:rsid w:val="005215AE"/>
    <w:rsid w:val="005234B1"/>
    <w:rsid w:val="00525C60"/>
    <w:rsid w:val="00526A9D"/>
    <w:rsid w:val="005277DB"/>
    <w:rsid w:val="0053265A"/>
    <w:rsid w:val="00534852"/>
    <w:rsid w:val="00536DE2"/>
    <w:rsid w:val="005374F9"/>
    <w:rsid w:val="0053784A"/>
    <w:rsid w:val="00542431"/>
    <w:rsid w:val="00544F9B"/>
    <w:rsid w:val="00546D84"/>
    <w:rsid w:val="0054786B"/>
    <w:rsid w:val="005514AB"/>
    <w:rsid w:val="00551517"/>
    <w:rsid w:val="00552866"/>
    <w:rsid w:val="0055705B"/>
    <w:rsid w:val="00562DCF"/>
    <w:rsid w:val="005675EA"/>
    <w:rsid w:val="00567B14"/>
    <w:rsid w:val="00572C0D"/>
    <w:rsid w:val="00573314"/>
    <w:rsid w:val="00582554"/>
    <w:rsid w:val="00582605"/>
    <w:rsid w:val="0059213B"/>
    <w:rsid w:val="005956C9"/>
    <w:rsid w:val="005A06AD"/>
    <w:rsid w:val="005A1090"/>
    <w:rsid w:val="005A3983"/>
    <w:rsid w:val="005A6B27"/>
    <w:rsid w:val="005B09AE"/>
    <w:rsid w:val="005B0AB9"/>
    <w:rsid w:val="005B40D4"/>
    <w:rsid w:val="005B5BB4"/>
    <w:rsid w:val="005C0595"/>
    <w:rsid w:val="005C4BBD"/>
    <w:rsid w:val="005D5612"/>
    <w:rsid w:val="005D57E8"/>
    <w:rsid w:val="005D7397"/>
    <w:rsid w:val="005E0AB8"/>
    <w:rsid w:val="005E11DD"/>
    <w:rsid w:val="005E1A4A"/>
    <w:rsid w:val="005E3F16"/>
    <w:rsid w:val="005E5197"/>
    <w:rsid w:val="005E5AB1"/>
    <w:rsid w:val="005F04AB"/>
    <w:rsid w:val="005F4D2B"/>
    <w:rsid w:val="00601015"/>
    <w:rsid w:val="00603636"/>
    <w:rsid w:val="0060696C"/>
    <w:rsid w:val="006108E0"/>
    <w:rsid w:val="006112E8"/>
    <w:rsid w:val="00611574"/>
    <w:rsid w:val="006129E4"/>
    <w:rsid w:val="0061641A"/>
    <w:rsid w:val="00616FB0"/>
    <w:rsid w:val="0062417D"/>
    <w:rsid w:val="00624BFC"/>
    <w:rsid w:val="006277B0"/>
    <w:rsid w:val="006277B4"/>
    <w:rsid w:val="00632586"/>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740"/>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A53BC"/>
    <w:rsid w:val="006B3F04"/>
    <w:rsid w:val="006C3CB4"/>
    <w:rsid w:val="006C5689"/>
    <w:rsid w:val="006C5F30"/>
    <w:rsid w:val="006C6317"/>
    <w:rsid w:val="006C6E85"/>
    <w:rsid w:val="006C7418"/>
    <w:rsid w:val="006D1E1C"/>
    <w:rsid w:val="006D217E"/>
    <w:rsid w:val="006D2A7C"/>
    <w:rsid w:val="006D4283"/>
    <w:rsid w:val="006D6488"/>
    <w:rsid w:val="006E137C"/>
    <w:rsid w:val="006E300B"/>
    <w:rsid w:val="006E6F63"/>
    <w:rsid w:val="006F090B"/>
    <w:rsid w:val="006F21A9"/>
    <w:rsid w:val="006F264F"/>
    <w:rsid w:val="006F56AD"/>
    <w:rsid w:val="00700BE9"/>
    <w:rsid w:val="00700F0B"/>
    <w:rsid w:val="00701E7F"/>
    <w:rsid w:val="00702F23"/>
    <w:rsid w:val="00704A7A"/>
    <w:rsid w:val="0070521C"/>
    <w:rsid w:val="00711EA1"/>
    <w:rsid w:val="00712235"/>
    <w:rsid w:val="007156AC"/>
    <w:rsid w:val="00717A16"/>
    <w:rsid w:val="00723E01"/>
    <w:rsid w:val="0072467E"/>
    <w:rsid w:val="00725FD5"/>
    <w:rsid w:val="00727A22"/>
    <w:rsid w:val="00733AA7"/>
    <w:rsid w:val="00734BA5"/>
    <w:rsid w:val="00734F5D"/>
    <w:rsid w:val="007426BD"/>
    <w:rsid w:val="00744414"/>
    <w:rsid w:val="0074666F"/>
    <w:rsid w:val="00746B94"/>
    <w:rsid w:val="00753AFC"/>
    <w:rsid w:val="00756582"/>
    <w:rsid w:val="00756762"/>
    <w:rsid w:val="00760F5B"/>
    <w:rsid w:val="007621AF"/>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870E6"/>
    <w:rsid w:val="00790F63"/>
    <w:rsid w:val="007936DC"/>
    <w:rsid w:val="0079476B"/>
    <w:rsid w:val="007947D0"/>
    <w:rsid w:val="007A07CE"/>
    <w:rsid w:val="007A1E87"/>
    <w:rsid w:val="007A7229"/>
    <w:rsid w:val="007A7B54"/>
    <w:rsid w:val="007B4AF9"/>
    <w:rsid w:val="007C1E4C"/>
    <w:rsid w:val="007C1F2D"/>
    <w:rsid w:val="007C3D10"/>
    <w:rsid w:val="007D4C4C"/>
    <w:rsid w:val="007D50BC"/>
    <w:rsid w:val="007D656C"/>
    <w:rsid w:val="007D6AA7"/>
    <w:rsid w:val="007E598C"/>
    <w:rsid w:val="007F4E3F"/>
    <w:rsid w:val="007F6187"/>
    <w:rsid w:val="0080351C"/>
    <w:rsid w:val="00803922"/>
    <w:rsid w:val="008069D7"/>
    <w:rsid w:val="00806E2C"/>
    <w:rsid w:val="00810AF0"/>
    <w:rsid w:val="008139D3"/>
    <w:rsid w:val="008160F8"/>
    <w:rsid w:val="00820584"/>
    <w:rsid w:val="00820614"/>
    <w:rsid w:val="00820837"/>
    <w:rsid w:val="00820D8E"/>
    <w:rsid w:val="008269CB"/>
    <w:rsid w:val="00830373"/>
    <w:rsid w:val="008312D0"/>
    <w:rsid w:val="00837206"/>
    <w:rsid w:val="00841C14"/>
    <w:rsid w:val="00843139"/>
    <w:rsid w:val="00852575"/>
    <w:rsid w:val="00856A13"/>
    <w:rsid w:val="008579AD"/>
    <w:rsid w:val="008615E6"/>
    <w:rsid w:val="00864FE5"/>
    <w:rsid w:val="008667BA"/>
    <w:rsid w:val="008673D0"/>
    <w:rsid w:val="0087156F"/>
    <w:rsid w:val="00875DD2"/>
    <w:rsid w:val="008778D3"/>
    <w:rsid w:val="00890926"/>
    <w:rsid w:val="00890D1B"/>
    <w:rsid w:val="00894B77"/>
    <w:rsid w:val="0089594D"/>
    <w:rsid w:val="00896434"/>
    <w:rsid w:val="008A0575"/>
    <w:rsid w:val="008A1C0E"/>
    <w:rsid w:val="008A30D0"/>
    <w:rsid w:val="008A3C7C"/>
    <w:rsid w:val="008A4CE6"/>
    <w:rsid w:val="008B01E5"/>
    <w:rsid w:val="008B2915"/>
    <w:rsid w:val="008B323E"/>
    <w:rsid w:val="008B6DEC"/>
    <w:rsid w:val="008B7108"/>
    <w:rsid w:val="008C3678"/>
    <w:rsid w:val="008C78C6"/>
    <w:rsid w:val="008D3C79"/>
    <w:rsid w:val="008E0419"/>
    <w:rsid w:val="008E4412"/>
    <w:rsid w:val="008E72E8"/>
    <w:rsid w:val="008F0E39"/>
    <w:rsid w:val="008F38A2"/>
    <w:rsid w:val="008F5840"/>
    <w:rsid w:val="00900363"/>
    <w:rsid w:val="009004AE"/>
    <w:rsid w:val="00905D4D"/>
    <w:rsid w:val="009139DD"/>
    <w:rsid w:val="0091434F"/>
    <w:rsid w:val="00914B9D"/>
    <w:rsid w:val="00915E11"/>
    <w:rsid w:val="009175B2"/>
    <w:rsid w:val="00920BDB"/>
    <w:rsid w:val="00921F3C"/>
    <w:rsid w:val="0092382C"/>
    <w:rsid w:val="00923A8D"/>
    <w:rsid w:val="00925F90"/>
    <w:rsid w:val="0094272D"/>
    <w:rsid w:val="00943E17"/>
    <w:rsid w:val="00944C76"/>
    <w:rsid w:val="00947146"/>
    <w:rsid w:val="009478EA"/>
    <w:rsid w:val="00953404"/>
    <w:rsid w:val="00953BB0"/>
    <w:rsid w:val="00953E68"/>
    <w:rsid w:val="00954C75"/>
    <w:rsid w:val="00961A90"/>
    <w:rsid w:val="009627E5"/>
    <w:rsid w:val="00963DC1"/>
    <w:rsid w:val="0096538F"/>
    <w:rsid w:val="00971E5F"/>
    <w:rsid w:val="00973DB4"/>
    <w:rsid w:val="0097630D"/>
    <w:rsid w:val="00980396"/>
    <w:rsid w:val="00981D4F"/>
    <w:rsid w:val="009829B8"/>
    <w:rsid w:val="009837CC"/>
    <w:rsid w:val="00984409"/>
    <w:rsid w:val="0099168D"/>
    <w:rsid w:val="00992312"/>
    <w:rsid w:val="00992956"/>
    <w:rsid w:val="00995136"/>
    <w:rsid w:val="0099725B"/>
    <w:rsid w:val="009A3FDA"/>
    <w:rsid w:val="009A4FEC"/>
    <w:rsid w:val="009A5036"/>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3DFD"/>
    <w:rsid w:val="009F5CC8"/>
    <w:rsid w:val="009F77DF"/>
    <w:rsid w:val="009F7A7C"/>
    <w:rsid w:val="00A01C01"/>
    <w:rsid w:val="00A0306E"/>
    <w:rsid w:val="00A037B6"/>
    <w:rsid w:val="00A0626E"/>
    <w:rsid w:val="00A20B59"/>
    <w:rsid w:val="00A220E7"/>
    <w:rsid w:val="00A31B87"/>
    <w:rsid w:val="00A31FDF"/>
    <w:rsid w:val="00A41B35"/>
    <w:rsid w:val="00A42834"/>
    <w:rsid w:val="00A50496"/>
    <w:rsid w:val="00A536C7"/>
    <w:rsid w:val="00A53E55"/>
    <w:rsid w:val="00A7246B"/>
    <w:rsid w:val="00A73F23"/>
    <w:rsid w:val="00A75350"/>
    <w:rsid w:val="00A816B0"/>
    <w:rsid w:val="00A847F3"/>
    <w:rsid w:val="00A848DA"/>
    <w:rsid w:val="00A87ADE"/>
    <w:rsid w:val="00A90192"/>
    <w:rsid w:val="00A94935"/>
    <w:rsid w:val="00AA3F9E"/>
    <w:rsid w:val="00AB7764"/>
    <w:rsid w:val="00AC2449"/>
    <w:rsid w:val="00AC3176"/>
    <w:rsid w:val="00AC7F23"/>
    <w:rsid w:val="00AD1F80"/>
    <w:rsid w:val="00AD3648"/>
    <w:rsid w:val="00AD5D3D"/>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254B"/>
    <w:rsid w:val="00B0474B"/>
    <w:rsid w:val="00B0742B"/>
    <w:rsid w:val="00B13764"/>
    <w:rsid w:val="00B14096"/>
    <w:rsid w:val="00B144CE"/>
    <w:rsid w:val="00B1474A"/>
    <w:rsid w:val="00B1556F"/>
    <w:rsid w:val="00B17C41"/>
    <w:rsid w:val="00B233EE"/>
    <w:rsid w:val="00B23F44"/>
    <w:rsid w:val="00B2473B"/>
    <w:rsid w:val="00B25F25"/>
    <w:rsid w:val="00B302FF"/>
    <w:rsid w:val="00B321E3"/>
    <w:rsid w:val="00B322CA"/>
    <w:rsid w:val="00B3299F"/>
    <w:rsid w:val="00B40412"/>
    <w:rsid w:val="00B44FB0"/>
    <w:rsid w:val="00B4780D"/>
    <w:rsid w:val="00B47BD9"/>
    <w:rsid w:val="00B50C00"/>
    <w:rsid w:val="00B51ADF"/>
    <w:rsid w:val="00B520E2"/>
    <w:rsid w:val="00B54A34"/>
    <w:rsid w:val="00B569C1"/>
    <w:rsid w:val="00B61490"/>
    <w:rsid w:val="00B62B5C"/>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0B6B"/>
    <w:rsid w:val="00BE144C"/>
    <w:rsid w:val="00BE2D9C"/>
    <w:rsid w:val="00BE5E3F"/>
    <w:rsid w:val="00BF00D4"/>
    <w:rsid w:val="00BF1B6F"/>
    <w:rsid w:val="00BF4076"/>
    <w:rsid w:val="00BF463F"/>
    <w:rsid w:val="00BF5B50"/>
    <w:rsid w:val="00C031BB"/>
    <w:rsid w:val="00C04613"/>
    <w:rsid w:val="00C04C23"/>
    <w:rsid w:val="00C04DB9"/>
    <w:rsid w:val="00C10FFF"/>
    <w:rsid w:val="00C156D9"/>
    <w:rsid w:val="00C203E9"/>
    <w:rsid w:val="00C2291A"/>
    <w:rsid w:val="00C24941"/>
    <w:rsid w:val="00C2567B"/>
    <w:rsid w:val="00C27A8C"/>
    <w:rsid w:val="00C32833"/>
    <w:rsid w:val="00C329CF"/>
    <w:rsid w:val="00C3439E"/>
    <w:rsid w:val="00C349D8"/>
    <w:rsid w:val="00C35B81"/>
    <w:rsid w:val="00C400C5"/>
    <w:rsid w:val="00C41594"/>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D7"/>
    <w:rsid w:val="00CF04E8"/>
    <w:rsid w:val="00CF11F4"/>
    <w:rsid w:val="00D01E49"/>
    <w:rsid w:val="00D103C5"/>
    <w:rsid w:val="00D12FF2"/>
    <w:rsid w:val="00D21686"/>
    <w:rsid w:val="00D2196F"/>
    <w:rsid w:val="00D21FA9"/>
    <w:rsid w:val="00D27BDD"/>
    <w:rsid w:val="00D30D8A"/>
    <w:rsid w:val="00D30FBA"/>
    <w:rsid w:val="00D40E55"/>
    <w:rsid w:val="00D41B23"/>
    <w:rsid w:val="00D4748E"/>
    <w:rsid w:val="00D50DB5"/>
    <w:rsid w:val="00D50F6E"/>
    <w:rsid w:val="00D54F07"/>
    <w:rsid w:val="00D630A2"/>
    <w:rsid w:val="00D65C6C"/>
    <w:rsid w:val="00D73F79"/>
    <w:rsid w:val="00D754BC"/>
    <w:rsid w:val="00D76A74"/>
    <w:rsid w:val="00D81EFD"/>
    <w:rsid w:val="00D87BE8"/>
    <w:rsid w:val="00D87D51"/>
    <w:rsid w:val="00D9156A"/>
    <w:rsid w:val="00D924D9"/>
    <w:rsid w:val="00D934B5"/>
    <w:rsid w:val="00D9762C"/>
    <w:rsid w:val="00D97CA8"/>
    <w:rsid w:val="00DA3BD5"/>
    <w:rsid w:val="00DA66A4"/>
    <w:rsid w:val="00DA7F42"/>
    <w:rsid w:val="00DB0B8A"/>
    <w:rsid w:val="00DB2F23"/>
    <w:rsid w:val="00DB330A"/>
    <w:rsid w:val="00DB4AE9"/>
    <w:rsid w:val="00DB4DA9"/>
    <w:rsid w:val="00DB5A1F"/>
    <w:rsid w:val="00DB79A5"/>
    <w:rsid w:val="00DC035D"/>
    <w:rsid w:val="00DC221A"/>
    <w:rsid w:val="00DC3EE5"/>
    <w:rsid w:val="00DD4040"/>
    <w:rsid w:val="00DD6F79"/>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5FF0"/>
    <w:rsid w:val="00E30106"/>
    <w:rsid w:val="00E3027D"/>
    <w:rsid w:val="00E30DDE"/>
    <w:rsid w:val="00E365D3"/>
    <w:rsid w:val="00E36775"/>
    <w:rsid w:val="00E36BB2"/>
    <w:rsid w:val="00E412BB"/>
    <w:rsid w:val="00E47199"/>
    <w:rsid w:val="00E475DF"/>
    <w:rsid w:val="00E52D32"/>
    <w:rsid w:val="00E532AC"/>
    <w:rsid w:val="00E53937"/>
    <w:rsid w:val="00E53DFD"/>
    <w:rsid w:val="00E569BF"/>
    <w:rsid w:val="00E57801"/>
    <w:rsid w:val="00E57AB7"/>
    <w:rsid w:val="00E624D7"/>
    <w:rsid w:val="00E66FDD"/>
    <w:rsid w:val="00E726F4"/>
    <w:rsid w:val="00E73335"/>
    <w:rsid w:val="00E8027D"/>
    <w:rsid w:val="00E828BB"/>
    <w:rsid w:val="00E8467D"/>
    <w:rsid w:val="00E958D7"/>
    <w:rsid w:val="00EA5E81"/>
    <w:rsid w:val="00EA7410"/>
    <w:rsid w:val="00EA7CC9"/>
    <w:rsid w:val="00EB02EA"/>
    <w:rsid w:val="00EB059F"/>
    <w:rsid w:val="00EB42D1"/>
    <w:rsid w:val="00EB4C1C"/>
    <w:rsid w:val="00EC141D"/>
    <w:rsid w:val="00EC35C1"/>
    <w:rsid w:val="00EC7895"/>
    <w:rsid w:val="00ED0A07"/>
    <w:rsid w:val="00ED43D1"/>
    <w:rsid w:val="00EE0003"/>
    <w:rsid w:val="00EE6751"/>
    <w:rsid w:val="00EE7768"/>
    <w:rsid w:val="00EF041E"/>
    <w:rsid w:val="00EF06E8"/>
    <w:rsid w:val="00EF1856"/>
    <w:rsid w:val="00EF23E5"/>
    <w:rsid w:val="00EF2D50"/>
    <w:rsid w:val="00F02231"/>
    <w:rsid w:val="00F02CD1"/>
    <w:rsid w:val="00F05B25"/>
    <w:rsid w:val="00F07642"/>
    <w:rsid w:val="00F1128C"/>
    <w:rsid w:val="00F11A06"/>
    <w:rsid w:val="00F1486E"/>
    <w:rsid w:val="00F16775"/>
    <w:rsid w:val="00F17FAD"/>
    <w:rsid w:val="00F216CD"/>
    <w:rsid w:val="00F24AB6"/>
    <w:rsid w:val="00F311CA"/>
    <w:rsid w:val="00F3374E"/>
    <w:rsid w:val="00F377A4"/>
    <w:rsid w:val="00F377E5"/>
    <w:rsid w:val="00F40125"/>
    <w:rsid w:val="00F41D3F"/>
    <w:rsid w:val="00F468C7"/>
    <w:rsid w:val="00F51FDC"/>
    <w:rsid w:val="00F542EB"/>
    <w:rsid w:val="00F62A6F"/>
    <w:rsid w:val="00F65CB1"/>
    <w:rsid w:val="00F66F43"/>
    <w:rsid w:val="00F71DF4"/>
    <w:rsid w:val="00F77AB2"/>
    <w:rsid w:val="00F82144"/>
    <w:rsid w:val="00F85A7C"/>
    <w:rsid w:val="00F85C31"/>
    <w:rsid w:val="00F87A25"/>
    <w:rsid w:val="00F906E8"/>
    <w:rsid w:val="00F91CCC"/>
    <w:rsid w:val="00F93DE3"/>
    <w:rsid w:val="00FA1FCB"/>
    <w:rsid w:val="00FA3894"/>
    <w:rsid w:val="00FB0744"/>
    <w:rsid w:val="00FB0D9B"/>
    <w:rsid w:val="00FB1AD7"/>
    <w:rsid w:val="00FB215F"/>
    <w:rsid w:val="00FB268A"/>
    <w:rsid w:val="00FC36D7"/>
    <w:rsid w:val="00FC7796"/>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14498593">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57632978">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766884">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2252267">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0377068">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1668379">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473180705">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38875570">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23815547">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894701693">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17205761">
      <w:bodyDiv w:val="1"/>
      <w:marLeft w:val="0"/>
      <w:marRight w:val="0"/>
      <w:marTop w:val="0"/>
      <w:marBottom w:val="0"/>
      <w:divBdr>
        <w:top w:val="none" w:sz="0" w:space="0" w:color="auto"/>
        <w:left w:val="none" w:sz="0" w:space="0" w:color="auto"/>
        <w:bottom w:val="none" w:sz="0" w:space="0" w:color="auto"/>
        <w:right w:val="none" w:sz="0" w:space="0" w:color="auto"/>
      </w:divBdr>
    </w:div>
    <w:div w:id="922488597">
      <w:bodyDiv w:val="1"/>
      <w:marLeft w:val="0"/>
      <w:marRight w:val="0"/>
      <w:marTop w:val="0"/>
      <w:marBottom w:val="0"/>
      <w:divBdr>
        <w:top w:val="none" w:sz="0" w:space="0" w:color="auto"/>
        <w:left w:val="none" w:sz="0" w:space="0" w:color="auto"/>
        <w:bottom w:val="none" w:sz="0" w:space="0" w:color="auto"/>
        <w:right w:val="none" w:sz="0" w:space="0" w:color="auto"/>
      </w:divBdr>
    </w:div>
    <w:div w:id="942759947">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6247803">
      <w:bodyDiv w:val="1"/>
      <w:marLeft w:val="0"/>
      <w:marRight w:val="0"/>
      <w:marTop w:val="0"/>
      <w:marBottom w:val="0"/>
      <w:divBdr>
        <w:top w:val="none" w:sz="0" w:space="0" w:color="auto"/>
        <w:left w:val="none" w:sz="0" w:space="0" w:color="auto"/>
        <w:bottom w:val="none" w:sz="0" w:space="0" w:color="auto"/>
        <w:right w:val="none" w:sz="0" w:space="0" w:color="auto"/>
      </w:divBdr>
    </w:div>
    <w:div w:id="1028022612">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66609526">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089732746">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098069">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41733599">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58784540">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700085270">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37651582">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25277971">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 w:id="2114351029">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6613D-F411-47A6-92E3-E8D74A8B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4432</Words>
  <Characters>25264</Characters>
  <Application>Microsoft Office Word</Application>
  <DocSecurity>0</DocSecurity>
  <Lines>210</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29637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2017-08-03T08:42:00Z</dcterms:created>
  <dcterms:modified xsi:type="dcterms:W3CDTF">2018-12-17T08:55:00Z</dcterms:modified>
</cp:coreProperties>
</file>